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4A6" w:rsidRPr="006364A6" w:rsidRDefault="006364A6" w:rsidP="006364A6">
      <w:pPr>
        <w:spacing w:after="200" w:line="276" w:lineRule="auto"/>
        <w:jc w:val="center"/>
        <w:rPr>
          <w:rFonts w:ascii="Times New Roman" w:eastAsia="Calibri" w:hAnsi="Times New Roman" w:cs="Times New Roman"/>
          <w:b/>
          <w:bCs/>
          <w:sz w:val="28"/>
          <w:szCs w:val="28"/>
        </w:rPr>
      </w:pPr>
      <w:r w:rsidRPr="006364A6">
        <w:rPr>
          <w:rFonts w:ascii="Times New Roman" w:eastAsia="Calibri" w:hAnsi="Times New Roman" w:cs="Times New Roman"/>
          <w:b/>
          <w:bCs/>
          <w:sz w:val="28"/>
          <w:szCs w:val="28"/>
        </w:rPr>
        <w:t xml:space="preserve">UNIVERSITATEA DE STAT DIN MOLDOVA </w:t>
      </w:r>
    </w:p>
    <w:p w:rsidR="006364A6" w:rsidRPr="006364A6" w:rsidRDefault="006364A6" w:rsidP="006364A6">
      <w:pPr>
        <w:spacing w:after="200" w:line="276" w:lineRule="auto"/>
        <w:jc w:val="center"/>
        <w:rPr>
          <w:rFonts w:ascii="Times New Roman" w:eastAsia="Calibri" w:hAnsi="Times New Roman" w:cs="Times New Roman"/>
          <w:b/>
          <w:bCs/>
          <w:sz w:val="28"/>
          <w:szCs w:val="28"/>
        </w:rPr>
      </w:pPr>
    </w:p>
    <w:p w:rsidR="006364A6" w:rsidRPr="006364A6" w:rsidRDefault="006364A6" w:rsidP="006364A6">
      <w:pPr>
        <w:spacing w:after="200" w:line="276" w:lineRule="auto"/>
        <w:jc w:val="center"/>
        <w:rPr>
          <w:rFonts w:ascii="Times New Roman" w:eastAsia="Calibri" w:hAnsi="Times New Roman" w:cs="Times New Roman"/>
          <w:b/>
          <w:bCs/>
          <w:sz w:val="28"/>
          <w:szCs w:val="28"/>
          <w:lang w:val="ro-MD"/>
        </w:rPr>
      </w:pPr>
      <w:r w:rsidRPr="006364A6">
        <w:rPr>
          <w:rFonts w:ascii="Times New Roman" w:eastAsia="Calibri" w:hAnsi="Times New Roman" w:cs="Times New Roman"/>
          <w:b/>
          <w:bCs/>
          <w:sz w:val="28"/>
          <w:szCs w:val="28"/>
        </w:rPr>
        <w:t>FACULTATEA RELA</w:t>
      </w:r>
      <w:r w:rsidRPr="006364A6">
        <w:rPr>
          <w:rFonts w:ascii="Times New Roman" w:eastAsia="Calibri" w:hAnsi="Times New Roman" w:cs="Times New Roman"/>
          <w:b/>
          <w:bCs/>
          <w:sz w:val="28"/>
          <w:szCs w:val="28"/>
          <w:lang w:val="ro-MD"/>
        </w:rPr>
        <w:t>ȚII INTERNAȚIONALE, ȘTIINȚE POLITICE</w:t>
      </w:r>
    </w:p>
    <w:p w:rsidR="006364A6" w:rsidRPr="006364A6" w:rsidRDefault="006364A6" w:rsidP="006364A6">
      <w:pPr>
        <w:spacing w:after="200" w:line="276" w:lineRule="auto"/>
        <w:jc w:val="center"/>
        <w:rPr>
          <w:rFonts w:ascii="Times New Roman" w:eastAsia="Calibri" w:hAnsi="Times New Roman" w:cs="Times New Roman"/>
          <w:b/>
          <w:bCs/>
          <w:sz w:val="28"/>
          <w:szCs w:val="28"/>
          <w:lang w:val="ro-MD"/>
        </w:rPr>
      </w:pPr>
      <w:r w:rsidRPr="006364A6">
        <w:rPr>
          <w:rFonts w:ascii="Times New Roman" w:eastAsia="Calibri" w:hAnsi="Times New Roman" w:cs="Times New Roman"/>
          <w:b/>
          <w:bCs/>
          <w:sz w:val="28"/>
          <w:szCs w:val="28"/>
          <w:lang w:val="ro-MD"/>
        </w:rPr>
        <w:tab/>
        <w:t xml:space="preserve"> ȘI ADMINISTRATIVE </w:t>
      </w:r>
      <w:r w:rsidRPr="006364A6">
        <w:rPr>
          <w:rFonts w:ascii="Times New Roman" w:eastAsia="Calibri" w:hAnsi="Times New Roman" w:cs="Times New Roman"/>
          <w:b/>
          <w:bCs/>
          <w:sz w:val="28"/>
          <w:szCs w:val="28"/>
          <w:lang w:val="ro-MD"/>
        </w:rPr>
        <w:tab/>
      </w:r>
    </w:p>
    <w:p w:rsidR="006364A6" w:rsidRPr="006364A6" w:rsidRDefault="006364A6" w:rsidP="006364A6">
      <w:pPr>
        <w:spacing w:after="200" w:line="276" w:lineRule="auto"/>
        <w:jc w:val="center"/>
        <w:rPr>
          <w:rFonts w:ascii="Times New Roman" w:eastAsia="Calibri" w:hAnsi="Times New Roman" w:cs="Times New Roman"/>
          <w:b/>
          <w:bCs/>
          <w:sz w:val="28"/>
          <w:szCs w:val="28"/>
          <w:lang w:val="ro-MD"/>
        </w:rPr>
      </w:pPr>
    </w:p>
    <w:p w:rsidR="006364A6" w:rsidRPr="006364A6" w:rsidRDefault="006364A6" w:rsidP="006364A6">
      <w:pPr>
        <w:spacing w:after="200" w:line="276" w:lineRule="auto"/>
        <w:jc w:val="center"/>
        <w:rPr>
          <w:rFonts w:ascii="Times New Roman" w:eastAsia="Calibri" w:hAnsi="Times New Roman" w:cs="Times New Roman"/>
          <w:b/>
          <w:bCs/>
          <w:sz w:val="28"/>
          <w:szCs w:val="28"/>
          <w:lang w:val="ro-MD"/>
        </w:rPr>
      </w:pPr>
      <w:r w:rsidRPr="006364A6">
        <w:rPr>
          <w:rFonts w:ascii="Times New Roman" w:eastAsia="Calibri" w:hAnsi="Times New Roman" w:cs="Times New Roman"/>
          <w:b/>
          <w:bCs/>
          <w:sz w:val="28"/>
          <w:szCs w:val="28"/>
          <w:lang w:val="ro-MD"/>
        </w:rPr>
        <w:t>DEPARTAMENTUL RELAȚII INTERNAȚIONALE</w:t>
      </w:r>
    </w:p>
    <w:p w:rsidR="004B2E33" w:rsidRDefault="004B2E33"/>
    <w:p w:rsidR="006364A6" w:rsidRDefault="006364A6"/>
    <w:p w:rsidR="006364A6" w:rsidRDefault="006364A6"/>
    <w:p w:rsidR="006364A6" w:rsidRPr="006364A6" w:rsidRDefault="006364A6" w:rsidP="006364A6">
      <w:pPr>
        <w:jc w:val="center"/>
        <w:rPr>
          <w:rFonts w:ascii="Times New Roman" w:hAnsi="Times New Roman" w:cs="Times New Roman"/>
          <w:sz w:val="32"/>
          <w:szCs w:val="32"/>
        </w:rPr>
      </w:pPr>
      <w:proofErr w:type="spellStart"/>
      <w:r w:rsidRPr="006364A6">
        <w:rPr>
          <w:rFonts w:ascii="Times New Roman" w:hAnsi="Times New Roman" w:cs="Times New Roman"/>
          <w:sz w:val="32"/>
          <w:szCs w:val="32"/>
        </w:rPr>
        <w:t>Eseu</w:t>
      </w:r>
      <w:proofErr w:type="spellEnd"/>
      <w:r w:rsidRPr="006364A6">
        <w:rPr>
          <w:rFonts w:ascii="Times New Roman" w:hAnsi="Times New Roman" w:cs="Times New Roman"/>
          <w:sz w:val="32"/>
          <w:szCs w:val="32"/>
        </w:rPr>
        <w:t xml:space="preserve">: </w:t>
      </w:r>
    </w:p>
    <w:p w:rsidR="006364A6" w:rsidRDefault="006364A6" w:rsidP="006364A6">
      <w:pPr>
        <w:jc w:val="center"/>
        <w:rPr>
          <w:rFonts w:ascii="Times New Roman" w:hAnsi="Times New Roman" w:cs="Times New Roman"/>
          <w:sz w:val="32"/>
          <w:szCs w:val="32"/>
        </w:rPr>
      </w:pPr>
      <w:proofErr w:type="spellStart"/>
      <w:r w:rsidRPr="006364A6">
        <w:rPr>
          <w:rFonts w:ascii="Times New Roman" w:hAnsi="Times New Roman" w:cs="Times New Roman"/>
          <w:sz w:val="32"/>
          <w:szCs w:val="32"/>
        </w:rPr>
        <w:t>Mediul</w:t>
      </w:r>
      <w:proofErr w:type="spellEnd"/>
      <w:r w:rsidRPr="006364A6">
        <w:rPr>
          <w:rFonts w:ascii="Times New Roman" w:hAnsi="Times New Roman" w:cs="Times New Roman"/>
          <w:sz w:val="32"/>
          <w:szCs w:val="32"/>
        </w:rPr>
        <w:t xml:space="preserve"> de </w:t>
      </w:r>
      <w:proofErr w:type="spellStart"/>
      <w:r w:rsidRPr="006364A6">
        <w:rPr>
          <w:rFonts w:ascii="Times New Roman" w:hAnsi="Times New Roman" w:cs="Times New Roman"/>
          <w:sz w:val="32"/>
          <w:szCs w:val="32"/>
        </w:rPr>
        <w:t>securitate</w:t>
      </w:r>
      <w:proofErr w:type="spellEnd"/>
      <w:r w:rsidRPr="006364A6">
        <w:rPr>
          <w:rFonts w:ascii="Times New Roman" w:hAnsi="Times New Roman" w:cs="Times New Roman"/>
          <w:sz w:val="32"/>
          <w:szCs w:val="32"/>
        </w:rPr>
        <w:t xml:space="preserve"> al </w:t>
      </w:r>
      <w:proofErr w:type="spellStart"/>
      <w:r w:rsidRPr="006364A6">
        <w:rPr>
          <w:rFonts w:ascii="Times New Roman" w:hAnsi="Times New Roman" w:cs="Times New Roman"/>
          <w:sz w:val="32"/>
          <w:szCs w:val="32"/>
        </w:rPr>
        <w:t>Republicii</w:t>
      </w:r>
      <w:proofErr w:type="spellEnd"/>
      <w:r w:rsidRPr="006364A6">
        <w:rPr>
          <w:rFonts w:ascii="Times New Roman" w:hAnsi="Times New Roman" w:cs="Times New Roman"/>
          <w:sz w:val="32"/>
          <w:szCs w:val="32"/>
        </w:rPr>
        <w:t xml:space="preserve"> Moldova - </w:t>
      </w:r>
      <w:proofErr w:type="spellStart"/>
      <w:r w:rsidRPr="006364A6">
        <w:rPr>
          <w:rFonts w:ascii="Times New Roman" w:hAnsi="Times New Roman" w:cs="Times New Roman"/>
          <w:sz w:val="32"/>
          <w:szCs w:val="32"/>
        </w:rPr>
        <w:t>caracteristica</w:t>
      </w:r>
      <w:proofErr w:type="spellEnd"/>
      <w:r w:rsidRPr="006364A6">
        <w:rPr>
          <w:rFonts w:ascii="Times New Roman" w:hAnsi="Times New Roman" w:cs="Times New Roman"/>
          <w:sz w:val="32"/>
          <w:szCs w:val="32"/>
        </w:rPr>
        <w:t xml:space="preserve"> </w:t>
      </w:r>
      <w:proofErr w:type="spellStart"/>
      <w:r w:rsidRPr="006364A6">
        <w:rPr>
          <w:rFonts w:ascii="Times New Roman" w:hAnsi="Times New Roman" w:cs="Times New Roman"/>
          <w:sz w:val="32"/>
          <w:szCs w:val="32"/>
        </w:rPr>
        <w:t>si</w:t>
      </w:r>
      <w:proofErr w:type="spellEnd"/>
      <w:r w:rsidRPr="006364A6">
        <w:rPr>
          <w:rFonts w:ascii="Times New Roman" w:hAnsi="Times New Roman" w:cs="Times New Roman"/>
          <w:sz w:val="32"/>
          <w:szCs w:val="32"/>
        </w:rPr>
        <w:t xml:space="preserve"> specific</w:t>
      </w:r>
    </w:p>
    <w:p w:rsidR="006364A6" w:rsidRDefault="006364A6" w:rsidP="006364A6">
      <w:pPr>
        <w:jc w:val="center"/>
        <w:rPr>
          <w:rFonts w:ascii="Times New Roman" w:hAnsi="Times New Roman" w:cs="Times New Roman"/>
          <w:sz w:val="32"/>
          <w:szCs w:val="32"/>
        </w:rPr>
      </w:pPr>
    </w:p>
    <w:p w:rsidR="006364A6" w:rsidRDefault="006364A6" w:rsidP="006364A6">
      <w:pPr>
        <w:jc w:val="center"/>
        <w:rPr>
          <w:rFonts w:ascii="Times New Roman" w:hAnsi="Times New Roman" w:cs="Times New Roman"/>
          <w:sz w:val="32"/>
          <w:szCs w:val="32"/>
        </w:rPr>
      </w:pPr>
    </w:p>
    <w:p w:rsidR="006364A6" w:rsidRDefault="006364A6" w:rsidP="006364A6">
      <w:pPr>
        <w:jc w:val="center"/>
        <w:rPr>
          <w:rFonts w:ascii="Times New Roman" w:hAnsi="Times New Roman" w:cs="Times New Roman"/>
          <w:sz w:val="32"/>
          <w:szCs w:val="32"/>
        </w:rPr>
      </w:pPr>
    </w:p>
    <w:p w:rsidR="006364A6" w:rsidRDefault="006364A6" w:rsidP="006364A6">
      <w:pPr>
        <w:jc w:val="center"/>
        <w:rPr>
          <w:rFonts w:ascii="Times New Roman" w:hAnsi="Times New Roman" w:cs="Times New Roman"/>
          <w:sz w:val="32"/>
          <w:szCs w:val="32"/>
        </w:rPr>
      </w:pPr>
    </w:p>
    <w:p w:rsidR="006364A6" w:rsidRDefault="006364A6" w:rsidP="006364A6">
      <w:pPr>
        <w:jc w:val="right"/>
        <w:rPr>
          <w:rFonts w:ascii="Times New Roman" w:hAnsi="Times New Roman" w:cs="Times New Roman"/>
          <w:sz w:val="28"/>
          <w:szCs w:val="28"/>
        </w:rPr>
      </w:pPr>
      <w:r>
        <w:rPr>
          <w:rFonts w:ascii="Times New Roman" w:hAnsi="Times New Roman" w:cs="Times New Roman"/>
          <w:sz w:val="32"/>
          <w:szCs w:val="32"/>
        </w:rPr>
        <w:t xml:space="preserve">                           </w:t>
      </w:r>
      <w:proofErr w:type="spellStart"/>
      <w:r>
        <w:rPr>
          <w:rFonts w:ascii="Times New Roman" w:hAnsi="Times New Roman" w:cs="Times New Roman"/>
          <w:sz w:val="28"/>
          <w:szCs w:val="28"/>
        </w:rPr>
        <w:t>Autor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Deceva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Domnica</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gr(</w:t>
      </w:r>
      <w:proofErr w:type="gramEnd"/>
      <w:r>
        <w:rPr>
          <w:rFonts w:ascii="Times New Roman" w:hAnsi="Times New Roman" w:cs="Times New Roman"/>
          <w:sz w:val="28"/>
          <w:szCs w:val="28"/>
        </w:rPr>
        <w:t>301)RI</w:t>
      </w:r>
    </w:p>
    <w:p w:rsidR="006364A6" w:rsidRDefault="006364A6" w:rsidP="006364A6">
      <w:pPr>
        <w:jc w:val="right"/>
        <w:rPr>
          <w:rFonts w:ascii="Times New Roman" w:hAnsi="Times New Roman" w:cs="Times New Roman"/>
          <w:sz w:val="28"/>
          <w:szCs w:val="28"/>
          <w:lang w:val="ro-RO"/>
        </w:rPr>
      </w:pPr>
      <w:proofErr w:type="spellStart"/>
      <w:r>
        <w:rPr>
          <w:rFonts w:ascii="Times New Roman" w:hAnsi="Times New Roman" w:cs="Times New Roman"/>
          <w:sz w:val="28"/>
          <w:szCs w:val="28"/>
        </w:rPr>
        <w:t>Coordonator</w:t>
      </w:r>
      <w:proofErr w:type="spellEnd"/>
      <w:r>
        <w:rPr>
          <w:rFonts w:ascii="Times New Roman" w:hAnsi="Times New Roman" w:cs="Times New Roman"/>
          <w:sz w:val="28"/>
          <w:szCs w:val="28"/>
        </w:rPr>
        <w:t xml:space="preserve"> </w:t>
      </w:r>
      <w:r>
        <w:rPr>
          <w:rFonts w:ascii="Times New Roman" w:hAnsi="Times New Roman" w:cs="Times New Roman"/>
          <w:sz w:val="28"/>
          <w:szCs w:val="28"/>
          <w:lang w:val="ro-RO"/>
        </w:rPr>
        <w:t xml:space="preserve">ştiinţific- Ilaşciuc Andrei </w:t>
      </w:r>
    </w:p>
    <w:p w:rsidR="006364A6" w:rsidRDefault="006364A6" w:rsidP="006364A6">
      <w:pPr>
        <w:jc w:val="right"/>
        <w:rPr>
          <w:rFonts w:ascii="Times New Roman" w:hAnsi="Times New Roman" w:cs="Times New Roman"/>
          <w:sz w:val="28"/>
          <w:szCs w:val="28"/>
          <w:lang w:val="ro-RO"/>
        </w:rPr>
      </w:pPr>
    </w:p>
    <w:p w:rsidR="006364A6" w:rsidRDefault="006364A6" w:rsidP="006364A6">
      <w:pPr>
        <w:jc w:val="right"/>
        <w:rPr>
          <w:rFonts w:ascii="Times New Roman" w:hAnsi="Times New Roman" w:cs="Times New Roman"/>
          <w:sz w:val="28"/>
          <w:szCs w:val="28"/>
          <w:lang w:val="ro-RO"/>
        </w:rPr>
      </w:pPr>
    </w:p>
    <w:p w:rsidR="006364A6" w:rsidRDefault="006364A6" w:rsidP="006364A6">
      <w:pPr>
        <w:jc w:val="right"/>
        <w:rPr>
          <w:rFonts w:ascii="Times New Roman" w:hAnsi="Times New Roman" w:cs="Times New Roman"/>
          <w:sz w:val="28"/>
          <w:szCs w:val="28"/>
          <w:lang w:val="ro-RO"/>
        </w:rPr>
      </w:pPr>
    </w:p>
    <w:p w:rsidR="006364A6" w:rsidRDefault="006364A6" w:rsidP="006364A6">
      <w:pPr>
        <w:jc w:val="right"/>
        <w:rPr>
          <w:rFonts w:ascii="Times New Roman" w:hAnsi="Times New Roman" w:cs="Times New Roman"/>
          <w:sz w:val="28"/>
          <w:szCs w:val="28"/>
          <w:lang w:val="ro-RO"/>
        </w:rPr>
      </w:pPr>
    </w:p>
    <w:p w:rsidR="006364A6" w:rsidRDefault="006364A6" w:rsidP="006364A6">
      <w:pPr>
        <w:jc w:val="right"/>
        <w:rPr>
          <w:rFonts w:ascii="Times New Roman" w:hAnsi="Times New Roman" w:cs="Times New Roman"/>
          <w:sz w:val="28"/>
          <w:szCs w:val="28"/>
          <w:lang w:val="ro-RO"/>
        </w:rPr>
      </w:pPr>
    </w:p>
    <w:p w:rsidR="006364A6" w:rsidRDefault="006364A6" w:rsidP="006364A6">
      <w:pPr>
        <w:jc w:val="right"/>
        <w:rPr>
          <w:rFonts w:ascii="Times New Roman" w:hAnsi="Times New Roman" w:cs="Times New Roman"/>
          <w:sz w:val="28"/>
          <w:szCs w:val="28"/>
          <w:lang w:val="ro-RO"/>
        </w:rPr>
      </w:pPr>
    </w:p>
    <w:p w:rsidR="006364A6" w:rsidRDefault="006364A6" w:rsidP="006364A6">
      <w:pPr>
        <w:jc w:val="center"/>
        <w:rPr>
          <w:rFonts w:ascii="Times New Roman" w:hAnsi="Times New Roman" w:cs="Times New Roman"/>
          <w:sz w:val="28"/>
          <w:szCs w:val="28"/>
          <w:lang w:val="ro-RO"/>
        </w:rPr>
      </w:pPr>
      <w:r>
        <w:rPr>
          <w:rFonts w:ascii="Times New Roman" w:hAnsi="Times New Roman" w:cs="Times New Roman"/>
          <w:sz w:val="28"/>
          <w:szCs w:val="28"/>
          <w:lang w:val="ro-RO"/>
        </w:rPr>
        <w:t>CHIŞINĂU, 2020</w:t>
      </w:r>
    </w:p>
    <w:p w:rsidR="00ED76F2" w:rsidRDefault="00093F11" w:rsidP="0092514E">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„M</w:t>
      </w:r>
      <w:r w:rsidRPr="00093F11">
        <w:rPr>
          <w:rFonts w:ascii="Times New Roman" w:hAnsi="Times New Roman" w:cs="Times New Roman"/>
          <w:sz w:val="28"/>
          <w:szCs w:val="28"/>
          <w:lang w:val="ro-RO"/>
        </w:rPr>
        <w:t xml:space="preserve">ediul de securitate” </w:t>
      </w:r>
      <w:r>
        <w:rPr>
          <w:rFonts w:ascii="Times New Roman" w:hAnsi="Times New Roman" w:cs="Times New Roman"/>
          <w:sz w:val="28"/>
          <w:szCs w:val="28"/>
          <w:lang w:val="ro-RO"/>
        </w:rPr>
        <w:t xml:space="preserve"> este definit de  analişti ca </w:t>
      </w:r>
      <w:r w:rsidRPr="00093F11">
        <w:rPr>
          <w:rFonts w:ascii="Times New Roman" w:hAnsi="Times New Roman" w:cs="Times New Roman"/>
          <w:sz w:val="28"/>
          <w:szCs w:val="28"/>
          <w:lang w:val="ro-RO"/>
        </w:rPr>
        <w:t xml:space="preserve"> totalitatea condiţiilor, factorilor şi relaţiilor existente în domeniile fundamentale ale societăţii omeneşti şi comunităţii internaţionale, la un moment dat, pe o anumită arie geografică de referinţă . Mediul de securitate cunoaşte astăzi o dinamică variată, în strânsă legătură cu evoluţia societăţii umane. Astfel, acesta este influenţat în mare măsură de vulnerabilităţile specifice omului şi de tipul de ameninţări la adresa sa.</w:t>
      </w:r>
    </w:p>
    <w:p w:rsidR="006364A6" w:rsidRDefault="00ED76F2" w:rsidP="0092514E">
      <w:pPr>
        <w:spacing w:line="240" w:lineRule="auto"/>
        <w:jc w:val="both"/>
        <w:rPr>
          <w:rFonts w:ascii="Times New Roman" w:hAnsi="Times New Roman" w:cs="Times New Roman"/>
          <w:sz w:val="28"/>
          <w:szCs w:val="28"/>
        </w:rPr>
      </w:pPr>
      <w:r w:rsidRPr="00ED76F2">
        <w:rPr>
          <w:rFonts w:ascii="Times New Roman" w:hAnsi="Times New Roman" w:cs="Times New Roman"/>
          <w:sz w:val="28"/>
          <w:szCs w:val="28"/>
          <w:lang w:val="ro-RO"/>
        </w:rPr>
        <w:t xml:space="preserve">          </w:t>
      </w:r>
      <w:r w:rsidR="00093F11" w:rsidRPr="00ED76F2">
        <w:rPr>
          <w:rFonts w:ascii="Times New Roman" w:hAnsi="Times New Roman" w:cs="Times New Roman"/>
          <w:sz w:val="28"/>
          <w:szCs w:val="28"/>
          <w:lang w:val="ro-RO"/>
        </w:rPr>
        <w:t xml:space="preserve"> </w:t>
      </w:r>
      <w:proofErr w:type="spellStart"/>
      <w:r w:rsidRPr="00ED76F2">
        <w:rPr>
          <w:rFonts w:ascii="Times New Roman" w:hAnsi="Times New Roman" w:cs="Times New Roman"/>
          <w:sz w:val="28"/>
          <w:szCs w:val="28"/>
        </w:rPr>
        <w:t>Strategia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securităţii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naţionale</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Republicii</w:t>
      </w:r>
      <w:proofErr w:type="spellEnd"/>
      <w:r w:rsidRPr="00ED76F2">
        <w:rPr>
          <w:rFonts w:ascii="Times New Roman" w:hAnsi="Times New Roman" w:cs="Times New Roman"/>
          <w:sz w:val="28"/>
          <w:szCs w:val="28"/>
        </w:rPr>
        <w:t xml:space="preserve"> </w:t>
      </w:r>
      <w:proofErr w:type="gramStart"/>
      <w:r w:rsidRPr="00ED76F2">
        <w:rPr>
          <w:rFonts w:ascii="Times New Roman" w:hAnsi="Times New Roman" w:cs="Times New Roman"/>
          <w:sz w:val="28"/>
          <w:szCs w:val="28"/>
        </w:rPr>
        <w:t>Moldova ,</w:t>
      </w:r>
      <w:proofErr w:type="gram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preia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dezvoltă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principiile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directoare</w:t>
      </w:r>
      <w:proofErr w:type="spellEnd"/>
      <w:r w:rsidRPr="00ED76F2">
        <w:rPr>
          <w:rFonts w:ascii="Times New Roman" w:hAnsi="Times New Roman" w:cs="Times New Roman"/>
          <w:sz w:val="28"/>
          <w:szCs w:val="28"/>
        </w:rPr>
        <w:t xml:space="preserve"> ale </w:t>
      </w:r>
      <w:proofErr w:type="spellStart"/>
      <w:r w:rsidRPr="00ED76F2">
        <w:rPr>
          <w:rFonts w:ascii="Times New Roman" w:hAnsi="Times New Roman" w:cs="Times New Roman"/>
          <w:sz w:val="28"/>
          <w:szCs w:val="28"/>
        </w:rPr>
        <w:t>Concepţiei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securităţii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naţionale</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Republicii</w:t>
      </w:r>
      <w:proofErr w:type="spellEnd"/>
      <w:r w:rsidRPr="00ED76F2">
        <w:rPr>
          <w:rFonts w:ascii="Times New Roman" w:hAnsi="Times New Roman" w:cs="Times New Roman"/>
          <w:sz w:val="28"/>
          <w:szCs w:val="28"/>
        </w:rPr>
        <w:t xml:space="preserve"> Moldova, </w:t>
      </w:r>
      <w:proofErr w:type="spellStart"/>
      <w:r w:rsidRPr="00ED76F2">
        <w:rPr>
          <w:rFonts w:ascii="Times New Roman" w:hAnsi="Times New Roman" w:cs="Times New Roman"/>
          <w:sz w:val="28"/>
          <w:szCs w:val="28"/>
        </w:rPr>
        <w:t>adoptată</w:t>
      </w:r>
      <w:proofErr w:type="spellEnd"/>
      <w:r w:rsidRPr="00ED76F2">
        <w:rPr>
          <w:rFonts w:ascii="Times New Roman" w:hAnsi="Times New Roman" w:cs="Times New Roman"/>
          <w:sz w:val="28"/>
          <w:szCs w:val="28"/>
        </w:rPr>
        <w:t xml:space="preserve"> de </w:t>
      </w:r>
      <w:proofErr w:type="spellStart"/>
      <w:r w:rsidRPr="00ED76F2">
        <w:rPr>
          <w:rFonts w:ascii="Times New Roman" w:hAnsi="Times New Roman" w:cs="Times New Roman"/>
          <w:sz w:val="28"/>
          <w:szCs w:val="28"/>
        </w:rPr>
        <w:t>Parlament</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prin</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Legea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organică</w:t>
      </w:r>
      <w:proofErr w:type="spellEnd"/>
      <w:r w:rsidRPr="00ED76F2">
        <w:rPr>
          <w:rFonts w:ascii="Times New Roman" w:hAnsi="Times New Roman" w:cs="Times New Roman"/>
          <w:sz w:val="28"/>
          <w:szCs w:val="28"/>
        </w:rPr>
        <w:t xml:space="preserve"> nr.112-XVI din 22 </w:t>
      </w:r>
      <w:proofErr w:type="spellStart"/>
      <w:r w:rsidRPr="00ED76F2">
        <w:rPr>
          <w:rFonts w:ascii="Times New Roman" w:hAnsi="Times New Roman" w:cs="Times New Roman"/>
          <w:sz w:val="28"/>
          <w:szCs w:val="28"/>
        </w:rPr>
        <w:t>mai</w:t>
      </w:r>
      <w:proofErr w:type="spellEnd"/>
      <w:r w:rsidRPr="00ED76F2">
        <w:rPr>
          <w:rFonts w:ascii="Times New Roman" w:hAnsi="Times New Roman" w:cs="Times New Roman"/>
          <w:sz w:val="28"/>
          <w:szCs w:val="28"/>
        </w:rPr>
        <w:t xml:space="preserve"> 2008, </w:t>
      </w:r>
      <w:proofErr w:type="spellStart"/>
      <w:r w:rsidRPr="00ED76F2">
        <w:rPr>
          <w:rFonts w:ascii="Times New Roman" w:hAnsi="Times New Roman" w:cs="Times New Roman"/>
          <w:sz w:val="28"/>
          <w:szCs w:val="28"/>
        </w:rPr>
        <w:t>ia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în</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considerare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riscurile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ameninţările</w:t>
      </w:r>
      <w:proofErr w:type="spellEnd"/>
      <w:r w:rsidRPr="00ED76F2">
        <w:rPr>
          <w:rFonts w:ascii="Times New Roman" w:hAnsi="Times New Roman" w:cs="Times New Roman"/>
          <w:sz w:val="28"/>
          <w:szCs w:val="28"/>
        </w:rPr>
        <w:t xml:space="preserve"> la </w:t>
      </w:r>
      <w:proofErr w:type="spellStart"/>
      <w:r w:rsidRPr="00ED76F2">
        <w:rPr>
          <w:rFonts w:ascii="Times New Roman" w:hAnsi="Times New Roman" w:cs="Times New Roman"/>
          <w:sz w:val="28"/>
          <w:szCs w:val="28"/>
        </w:rPr>
        <w:t>adresa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securităţii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naţionale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stabileşte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obiectivele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sistemului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securităţii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naţionale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identifică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căile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mijloacele</w:t>
      </w:r>
      <w:proofErr w:type="spellEnd"/>
      <w:r w:rsidRPr="00ED76F2">
        <w:rPr>
          <w:rFonts w:ascii="Times New Roman" w:hAnsi="Times New Roman" w:cs="Times New Roman"/>
          <w:sz w:val="28"/>
          <w:szCs w:val="28"/>
        </w:rPr>
        <w:t xml:space="preserve"> de </w:t>
      </w:r>
      <w:proofErr w:type="spellStart"/>
      <w:r w:rsidRPr="00ED76F2">
        <w:rPr>
          <w:rFonts w:ascii="Times New Roman" w:hAnsi="Times New Roman" w:cs="Times New Roman"/>
          <w:sz w:val="28"/>
          <w:szCs w:val="28"/>
        </w:rPr>
        <w:t>asigurare</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securităţii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naţionale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Interesele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naţionale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vitale</w:t>
      </w:r>
      <w:proofErr w:type="spellEnd"/>
      <w:r w:rsidRPr="00ED76F2">
        <w:rPr>
          <w:rFonts w:ascii="Times New Roman" w:hAnsi="Times New Roman" w:cs="Times New Roman"/>
          <w:sz w:val="28"/>
          <w:szCs w:val="28"/>
        </w:rPr>
        <w:t xml:space="preserve"> ale </w:t>
      </w:r>
      <w:proofErr w:type="spellStart"/>
      <w:r w:rsidRPr="00ED76F2">
        <w:rPr>
          <w:rFonts w:ascii="Times New Roman" w:hAnsi="Times New Roman" w:cs="Times New Roman"/>
          <w:sz w:val="28"/>
          <w:szCs w:val="28"/>
        </w:rPr>
        <w:t>Republicii</w:t>
      </w:r>
      <w:proofErr w:type="spellEnd"/>
      <w:r w:rsidRPr="00ED76F2">
        <w:rPr>
          <w:rFonts w:ascii="Times New Roman" w:hAnsi="Times New Roman" w:cs="Times New Roman"/>
          <w:sz w:val="28"/>
          <w:szCs w:val="28"/>
        </w:rPr>
        <w:t xml:space="preserve"> Moldova </w:t>
      </w:r>
      <w:proofErr w:type="spellStart"/>
      <w:r w:rsidRPr="00ED76F2">
        <w:rPr>
          <w:rFonts w:ascii="Times New Roman" w:hAnsi="Times New Roman" w:cs="Times New Roman"/>
          <w:sz w:val="28"/>
          <w:szCs w:val="28"/>
        </w:rPr>
        <w:t>rezidă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în</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asigurarea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independenţei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suveranităţii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integrităţii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teritoriale</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ordinii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constituţionale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promovarea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valorilor</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democratice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statului</w:t>
      </w:r>
      <w:proofErr w:type="spellEnd"/>
      <w:r w:rsidRPr="00ED76F2">
        <w:rPr>
          <w:rFonts w:ascii="Times New Roman" w:hAnsi="Times New Roman" w:cs="Times New Roman"/>
          <w:sz w:val="28"/>
          <w:szCs w:val="28"/>
        </w:rPr>
        <w:t xml:space="preserve"> de </w:t>
      </w:r>
      <w:proofErr w:type="spellStart"/>
      <w:r w:rsidRPr="00ED76F2">
        <w:rPr>
          <w:rFonts w:ascii="Times New Roman" w:hAnsi="Times New Roman" w:cs="Times New Roman"/>
          <w:sz w:val="28"/>
          <w:szCs w:val="28"/>
        </w:rPr>
        <w:t>drept</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respectarea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protejarea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drepturilor</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fundamentale</w:t>
      </w:r>
      <w:proofErr w:type="spellEnd"/>
      <w:r w:rsidRPr="00ED76F2">
        <w:rPr>
          <w:rFonts w:ascii="Times New Roman" w:hAnsi="Times New Roman" w:cs="Times New Roman"/>
          <w:sz w:val="28"/>
          <w:szCs w:val="28"/>
        </w:rPr>
        <w:t xml:space="preserve"> ale </w:t>
      </w:r>
      <w:proofErr w:type="spellStart"/>
      <w:r w:rsidRPr="00ED76F2">
        <w:rPr>
          <w:rFonts w:ascii="Times New Roman" w:hAnsi="Times New Roman" w:cs="Times New Roman"/>
          <w:sz w:val="28"/>
          <w:szCs w:val="28"/>
        </w:rPr>
        <w:t>omului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asigurarea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păcii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bunăstării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populaţiei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prosperităţii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statului</w:t>
      </w:r>
      <w:proofErr w:type="spellEnd"/>
      <w:r w:rsidRPr="00ED76F2">
        <w:rPr>
          <w:rFonts w:ascii="Times New Roman" w:hAnsi="Times New Roman" w:cs="Times New Roman"/>
          <w:sz w:val="28"/>
          <w:szCs w:val="28"/>
        </w:rPr>
        <w:t xml:space="preserve">. 2 </w:t>
      </w:r>
      <w:proofErr w:type="spellStart"/>
      <w:r w:rsidRPr="00ED76F2">
        <w:rPr>
          <w:rFonts w:ascii="Times New Roman" w:hAnsi="Times New Roman" w:cs="Times New Roman"/>
          <w:sz w:val="28"/>
          <w:szCs w:val="28"/>
        </w:rPr>
        <w:t>Drept</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urmare</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unei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analize</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contextului</w:t>
      </w:r>
      <w:proofErr w:type="spellEnd"/>
      <w:r w:rsidRPr="00ED76F2">
        <w:rPr>
          <w:rFonts w:ascii="Times New Roman" w:hAnsi="Times New Roman" w:cs="Times New Roman"/>
          <w:sz w:val="28"/>
          <w:szCs w:val="28"/>
        </w:rPr>
        <w:t xml:space="preserve"> strategic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situaţiei</w:t>
      </w:r>
      <w:proofErr w:type="spellEnd"/>
      <w:r w:rsidRPr="00ED76F2">
        <w:rPr>
          <w:rFonts w:ascii="Times New Roman" w:hAnsi="Times New Roman" w:cs="Times New Roman"/>
          <w:sz w:val="28"/>
          <w:szCs w:val="28"/>
        </w:rPr>
        <w:t xml:space="preserve"> din </w:t>
      </w:r>
      <w:proofErr w:type="spellStart"/>
      <w:r w:rsidRPr="00ED76F2">
        <w:rPr>
          <w:rFonts w:ascii="Times New Roman" w:hAnsi="Times New Roman" w:cs="Times New Roman"/>
          <w:sz w:val="28"/>
          <w:szCs w:val="28"/>
        </w:rPr>
        <w:t>ţară</w:t>
      </w:r>
      <w:proofErr w:type="spellEnd"/>
      <w:r w:rsidRPr="00ED76F2">
        <w:rPr>
          <w:rFonts w:ascii="Times New Roman" w:hAnsi="Times New Roman" w:cs="Times New Roman"/>
          <w:sz w:val="28"/>
          <w:szCs w:val="28"/>
        </w:rPr>
        <w:t xml:space="preserve"> au </w:t>
      </w:r>
      <w:proofErr w:type="spellStart"/>
      <w:r w:rsidRPr="00ED76F2">
        <w:rPr>
          <w:rFonts w:ascii="Times New Roman" w:hAnsi="Times New Roman" w:cs="Times New Roman"/>
          <w:sz w:val="28"/>
          <w:szCs w:val="28"/>
        </w:rPr>
        <w:t>fost</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identificate</w:t>
      </w:r>
      <w:proofErr w:type="spellEnd"/>
      <w:r w:rsidRPr="00ED76F2">
        <w:rPr>
          <w:rFonts w:ascii="Times New Roman" w:hAnsi="Times New Roman" w:cs="Times New Roman"/>
          <w:sz w:val="28"/>
          <w:szCs w:val="28"/>
        </w:rPr>
        <w:t xml:space="preserve"> o </w:t>
      </w:r>
      <w:proofErr w:type="spellStart"/>
      <w:r w:rsidRPr="00ED76F2">
        <w:rPr>
          <w:rFonts w:ascii="Times New Roman" w:hAnsi="Times New Roman" w:cs="Times New Roman"/>
          <w:sz w:val="28"/>
          <w:szCs w:val="28"/>
        </w:rPr>
        <w:t>serie</w:t>
      </w:r>
      <w:proofErr w:type="spellEnd"/>
      <w:r w:rsidRPr="00ED76F2">
        <w:rPr>
          <w:rFonts w:ascii="Times New Roman" w:hAnsi="Times New Roman" w:cs="Times New Roman"/>
          <w:sz w:val="28"/>
          <w:szCs w:val="28"/>
        </w:rPr>
        <w:t xml:space="preserve"> de </w:t>
      </w:r>
      <w:proofErr w:type="spellStart"/>
      <w:r w:rsidRPr="00ED76F2">
        <w:rPr>
          <w:rFonts w:ascii="Times New Roman" w:hAnsi="Times New Roman" w:cs="Times New Roman"/>
          <w:sz w:val="28"/>
          <w:szCs w:val="28"/>
        </w:rPr>
        <w:t>riscuri</w:t>
      </w:r>
      <w:proofErr w:type="spellEnd"/>
      <w:r w:rsidRPr="00ED76F2">
        <w:rPr>
          <w:rFonts w:ascii="Times New Roman" w:hAnsi="Times New Roman" w:cs="Times New Roman"/>
          <w:sz w:val="28"/>
          <w:szCs w:val="28"/>
        </w:rPr>
        <w:t xml:space="preserve"> la </w:t>
      </w:r>
      <w:proofErr w:type="spellStart"/>
      <w:r w:rsidRPr="00ED76F2">
        <w:rPr>
          <w:rFonts w:ascii="Times New Roman" w:hAnsi="Times New Roman" w:cs="Times New Roman"/>
          <w:sz w:val="28"/>
          <w:szCs w:val="28"/>
        </w:rPr>
        <w:t>adresa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securităţii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naţionale</w:t>
      </w:r>
      <w:proofErr w:type="spellEnd"/>
      <w:r w:rsidRPr="00ED76F2">
        <w:rPr>
          <w:rFonts w:ascii="Times New Roman" w:hAnsi="Times New Roman" w:cs="Times New Roman"/>
          <w:sz w:val="28"/>
          <w:szCs w:val="28"/>
        </w:rPr>
        <w:t xml:space="preserve"> – </w:t>
      </w:r>
      <w:proofErr w:type="spellStart"/>
      <w:r w:rsidRPr="00ED76F2">
        <w:rPr>
          <w:rFonts w:ascii="Times New Roman" w:hAnsi="Times New Roman" w:cs="Times New Roman"/>
          <w:sz w:val="28"/>
          <w:szCs w:val="28"/>
        </w:rPr>
        <w:t>sărăcia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subdezvoltarea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economică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dependenţa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energetică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conflictul</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transnistrean</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apariţia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unor</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tensiuni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sau</w:t>
      </w:r>
      <w:proofErr w:type="spellEnd"/>
      <w:r w:rsidRPr="00ED76F2">
        <w:rPr>
          <w:rFonts w:ascii="Times New Roman" w:hAnsi="Times New Roman" w:cs="Times New Roman"/>
          <w:sz w:val="28"/>
          <w:szCs w:val="28"/>
        </w:rPr>
        <w:t xml:space="preserve"> conflict de </w:t>
      </w:r>
      <w:proofErr w:type="spellStart"/>
      <w:r w:rsidRPr="00ED76F2">
        <w:rPr>
          <w:rFonts w:ascii="Times New Roman" w:hAnsi="Times New Roman" w:cs="Times New Roman"/>
          <w:sz w:val="28"/>
          <w:szCs w:val="28"/>
        </w:rPr>
        <w:t>ordin</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militar</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coerciţia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externă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factorul</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criminogen</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corupţia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problema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demografică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sănătatea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populaţiei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calamităţile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naturale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poluarea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mediului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accidentele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tehnogene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risc</w:t>
      </w:r>
      <w:proofErr w:type="spellEnd"/>
      <w:r w:rsidRPr="00ED76F2">
        <w:rPr>
          <w:rFonts w:ascii="Times New Roman" w:hAnsi="Times New Roman" w:cs="Times New Roman"/>
          <w:sz w:val="28"/>
          <w:szCs w:val="28"/>
        </w:rPr>
        <w:t xml:space="preserve"> la </w:t>
      </w:r>
      <w:proofErr w:type="spellStart"/>
      <w:r w:rsidRPr="00ED76F2">
        <w:rPr>
          <w:rFonts w:ascii="Times New Roman" w:hAnsi="Times New Roman" w:cs="Times New Roman"/>
          <w:sz w:val="28"/>
          <w:szCs w:val="28"/>
        </w:rPr>
        <w:t>adresa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securităţii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informaţionale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instabilitatea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sistemului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financiarbancar</w:t>
      </w:r>
      <w:proofErr w:type="spellEnd"/>
      <w:r w:rsidRPr="00ED76F2">
        <w:rPr>
          <w:rFonts w:ascii="Times New Roman" w:hAnsi="Times New Roman" w:cs="Times New Roman"/>
          <w:sz w:val="28"/>
          <w:szCs w:val="28"/>
        </w:rPr>
        <w:t xml:space="preserve">. De </w:t>
      </w:r>
      <w:proofErr w:type="spellStart"/>
      <w:r w:rsidRPr="00ED76F2">
        <w:rPr>
          <w:rFonts w:ascii="Times New Roman" w:hAnsi="Times New Roman" w:cs="Times New Roman"/>
          <w:sz w:val="28"/>
          <w:szCs w:val="28"/>
        </w:rPr>
        <w:t>asemenea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securitatea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Republicii</w:t>
      </w:r>
      <w:proofErr w:type="spellEnd"/>
      <w:r w:rsidRPr="00ED76F2">
        <w:rPr>
          <w:rFonts w:ascii="Times New Roman" w:hAnsi="Times New Roman" w:cs="Times New Roman"/>
          <w:sz w:val="28"/>
          <w:szCs w:val="28"/>
        </w:rPr>
        <w:t xml:space="preserve"> Moldova </w:t>
      </w:r>
      <w:proofErr w:type="spellStart"/>
      <w:r w:rsidRPr="00ED76F2">
        <w:rPr>
          <w:rFonts w:ascii="Times New Roman" w:hAnsi="Times New Roman" w:cs="Times New Roman"/>
          <w:sz w:val="28"/>
          <w:szCs w:val="28"/>
        </w:rPr>
        <w:t>este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afectată</w:t>
      </w:r>
      <w:proofErr w:type="spellEnd"/>
      <w:r w:rsidRPr="00ED76F2">
        <w:rPr>
          <w:rFonts w:ascii="Times New Roman" w:hAnsi="Times New Roman" w:cs="Times New Roman"/>
          <w:sz w:val="28"/>
          <w:szCs w:val="28"/>
        </w:rPr>
        <w:t xml:space="preserve"> de o </w:t>
      </w:r>
      <w:proofErr w:type="spellStart"/>
      <w:r w:rsidRPr="00ED76F2">
        <w:rPr>
          <w:rFonts w:ascii="Times New Roman" w:hAnsi="Times New Roman" w:cs="Times New Roman"/>
          <w:sz w:val="28"/>
          <w:szCs w:val="28"/>
        </w:rPr>
        <w:t>serie</w:t>
      </w:r>
      <w:proofErr w:type="spellEnd"/>
      <w:r w:rsidRPr="00ED76F2">
        <w:rPr>
          <w:rFonts w:ascii="Times New Roman" w:hAnsi="Times New Roman" w:cs="Times New Roman"/>
          <w:sz w:val="28"/>
          <w:szCs w:val="28"/>
        </w:rPr>
        <w:t xml:space="preserve"> de </w:t>
      </w:r>
      <w:proofErr w:type="spellStart"/>
      <w:r w:rsidRPr="00ED76F2">
        <w:rPr>
          <w:rFonts w:ascii="Times New Roman" w:hAnsi="Times New Roman" w:cs="Times New Roman"/>
          <w:sz w:val="28"/>
          <w:szCs w:val="28"/>
        </w:rPr>
        <w:t>ameninţări</w:t>
      </w:r>
      <w:proofErr w:type="spellEnd"/>
      <w:r w:rsidRPr="00ED76F2">
        <w:rPr>
          <w:rFonts w:ascii="Times New Roman" w:hAnsi="Times New Roman" w:cs="Times New Roman"/>
          <w:sz w:val="28"/>
          <w:szCs w:val="28"/>
        </w:rPr>
        <w:t xml:space="preserve"> care pot </w:t>
      </w:r>
      <w:proofErr w:type="spellStart"/>
      <w:r w:rsidRPr="00ED76F2">
        <w:rPr>
          <w:rFonts w:ascii="Times New Roman" w:hAnsi="Times New Roman" w:cs="Times New Roman"/>
          <w:sz w:val="28"/>
          <w:szCs w:val="28"/>
        </w:rPr>
        <w:t>degenera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în</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riscuri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în</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cazul</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ignorării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w:t>
      </w:r>
      <w:proofErr w:type="spellStart"/>
      <w:r w:rsidRPr="00ED76F2">
        <w:rPr>
          <w:rFonts w:ascii="Times New Roman" w:hAnsi="Times New Roman" w:cs="Times New Roman"/>
          <w:sz w:val="28"/>
          <w:szCs w:val="28"/>
        </w:rPr>
        <w:t>sau</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gestionării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inadecvate</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acestora</w:t>
      </w:r>
      <w:proofErr w:type="spellEnd"/>
      <w:r w:rsidRPr="00ED76F2">
        <w:rPr>
          <w:rFonts w:ascii="Times New Roman" w:hAnsi="Times New Roman" w:cs="Times New Roman"/>
          <w:sz w:val="28"/>
          <w:szCs w:val="28"/>
        </w:rPr>
        <w:t xml:space="preserve"> – </w:t>
      </w:r>
      <w:proofErr w:type="spellStart"/>
      <w:r w:rsidRPr="00ED76F2">
        <w:rPr>
          <w:rFonts w:ascii="Times New Roman" w:hAnsi="Times New Roman" w:cs="Times New Roman"/>
          <w:sz w:val="28"/>
          <w:szCs w:val="28"/>
        </w:rPr>
        <w:t>insecuritatea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societală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tabagismul</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alcoolismul</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narcomania</w:t>
      </w:r>
      <w:proofErr w:type="spellEnd"/>
      <w:r w:rsidRPr="00ED76F2">
        <w:rPr>
          <w:rFonts w:ascii="Times New Roman" w:hAnsi="Times New Roman" w:cs="Times New Roman"/>
          <w:sz w:val="28"/>
          <w:szCs w:val="28"/>
        </w:rPr>
        <w:t xml:space="preserve">, etc.); </w:t>
      </w:r>
      <w:proofErr w:type="spellStart"/>
      <w:r w:rsidRPr="00ED76F2">
        <w:rPr>
          <w:rFonts w:ascii="Times New Roman" w:hAnsi="Times New Roman" w:cs="Times New Roman"/>
          <w:sz w:val="28"/>
          <w:szCs w:val="28"/>
        </w:rPr>
        <w:t>disensiuni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interetnice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interconfesionale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instabilitatea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politică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capacităţi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reduse</w:t>
      </w:r>
      <w:proofErr w:type="spellEnd"/>
      <w:r w:rsidRPr="00ED76F2">
        <w:rPr>
          <w:rFonts w:ascii="Times New Roman" w:hAnsi="Times New Roman" w:cs="Times New Roman"/>
          <w:sz w:val="28"/>
          <w:szCs w:val="28"/>
        </w:rPr>
        <w:t xml:space="preserve"> de </w:t>
      </w:r>
      <w:proofErr w:type="spellStart"/>
      <w:r w:rsidRPr="00ED76F2">
        <w:rPr>
          <w:rFonts w:ascii="Times New Roman" w:hAnsi="Times New Roman" w:cs="Times New Roman"/>
          <w:sz w:val="28"/>
          <w:szCs w:val="28"/>
        </w:rPr>
        <w:t>securizare</w:t>
      </w:r>
      <w:proofErr w:type="spellEnd"/>
      <w:r w:rsidRPr="00ED76F2">
        <w:rPr>
          <w:rFonts w:ascii="Times New Roman" w:hAnsi="Times New Roman" w:cs="Times New Roman"/>
          <w:sz w:val="28"/>
          <w:szCs w:val="28"/>
        </w:rPr>
        <w:t xml:space="preserve"> a </w:t>
      </w:r>
      <w:proofErr w:type="spellStart"/>
      <w:r w:rsidRPr="00ED76F2">
        <w:rPr>
          <w:rFonts w:ascii="Times New Roman" w:hAnsi="Times New Roman" w:cs="Times New Roman"/>
          <w:sz w:val="28"/>
          <w:szCs w:val="28"/>
        </w:rPr>
        <w:t>frontierei</w:t>
      </w:r>
      <w:proofErr w:type="spellEnd"/>
      <w:r w:rsidRPr="00ED76F2">
        <w:rPr>
          <w:rFonts w:ascii="Times New Roman" w:hAnsi="Times New Roman" w:cs="Times New Roman"/>
          <w:sz w:val="28"/>
          <w:szCs w:val="28"/>
        </w:rPr>
        <w:t xml:space="preserve"> de stat, </w:t>
      </w:r>
      <w:proofErr w:type="spellStart"/>
      <w:r w:rsidRPr="00ED76F2">
        <w:rPr>
          <w:rFonts w:ascii="Times New Roman" w:hAnsi="Times New Roman" w:cs="Times New Roman"/>
          <w:sz w:val="28"/>
          <w:szCs w:val="28"/>
        </w:rPr>
        <w:t>în</w:t>
      </w:r>
      <w:proofErr w:type="spellEnd"/>
      <w:r w:rsidRPr="00ED76F2">
        <w:rPr>
          <w:rFonts w:ascii="Times New Roman" w:hAnsi="Times New Roman" w:cs="Times New Roman"/>
          <w:sz w:val="28"/>
          <w:szCs w:val="28"/>
        </w:rPr>
        <w:t xml:space="preserve"> particular </w:t>
      </w:r>
      <w:proofErr w:type="spellStart"/>
      <w:r w:rsidRPr="00ED76F2">
        <w:rPr>
          <w:rFonts w:ascii="Times New Roman" w:hAnsi="Times New Roman" w:cs="Times New Roman"/>
          <w:sz w:val="28"/>
          <w:szCs w:val="28"/>
        </w:rPr>
        <w:t>lipsa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controlului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asupra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segmentului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transnistrean</w:t>
      </w:r>
      <w:proofErr w:type="spellEnd"/>
      <w:r w:rsidRPr="00ED76F2">
        <w:rPr>
          <w:rFonts w:ascii="Times New Roman" w:hAnsi="Times New Roman" w:cs="Times New Roman"/>
          <w:sz w:val="28"/>
          <w:szCs w:val="28"/>
        </w:rPr>
        <w:t xml:space="preserve"> al </w:t>
      </w:r>
      <w:proofErr w:type="spellStart"/>
      <w:r w:rsidRPr="00ED76F2">
        <w:rPr>
          <w:rFonts w:ascii="Times New Roman" w:hAnsi="Times New Roman" w:cs="Times New Roman"/>
          <w:sz w:val="28"/>
          <w:szCs w:val="28"/>
        </w:rPr>
        <w:t>acesteia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insecuritatea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alimentară</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terorismul</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influenţa</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crizelor</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economice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şi</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financiare</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inclusiv</w:t>
      </w:r>
      <w:proofErr w:type="spellEnd"/>
      <w:r w:rsidRPr="00ED76F2">
        <w:rPr>
          <w:rFonts w:ascii="Times New Roman" w:hAnsi="Times New Roman" w:cs="Times New Roman"/>
          <w:sz w:val="28"/>
          <w:szCs w:val="28"/>
        </w:rPr>
        <w:t xml:space="preserve"> </w:t>
      </w:r>
      <w:proofErr w:type="spellStart"/>
      <w:r w:rsidRPr="00ED76F2">
        <w:rPr>
          <w:rFonts w:ascii="Times New Roman" w:hAnsi="Times New Roman" w:cs="Times New Roman"/>
          <w:sz w:val="28"/>
          <w:szCs w:val="28"/>
        </w:rPr>
        <w:t>externe</w:t>
      </w:r>
      <w:proofErr w:type="spellEnd"/>
      <w:r w:rsidRPr="00ED76F2">
        <w:rPr>
          <w:rFonts w:ascii="Times New Roman" w:hAnsi="Times New Roman" w:cs="Times New Roman"/>
          <w:sz w:val="28"/>
          <w:szCs w:val="28"/>
        </w:rPr>
        <w:t>.</w:t>
      </w:r>
    </w:p>
    <w:p w:rsidR="00ED76F2" w:rsidRDefault="00ED76F2" w:rsidP="0092514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Activităţile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pe</w:t>
      </w:r>
      <w:proofErr w:type="spellEnd"/>
      <w:r w:rsidR="00205DBA" w:rsidRPr="00205DBA">
        <w:rPr>
          <w:rFonts w:ascii="Times New Roman" w:hAnsi="Times New Roman" w:cs="Times New Roman"/>
          <w:sz w:val="28"/>
          <w:szCs w:val="28"/>
        </w:rPr>
        <w:t xml:space="preserve"> plan extern </w:t>
      </w:r>
      <w:proofErr w:type="spellStart"/>
      <w:r w:rsidR="00205DBA" w:rsidRPr="00205DBA">
        <w:rPr>
          <w:rFonts w:ascii="Times New Roman" w:hAnsi="Times New Roman" w:cs="Times New Roman"/>
          <w:sz w:val="28"/>
          <w:szCs w:val="28"/>
        </w:rPr>
        <w:t>vor</w:t>
      </w:r>
      <w:proofErr w:type="spellEnd"/>
      <w:r w:rsidR="00205DBA" w:rsidRPr="00205DBA">
        <w:rPr>
          <w:rFonts w:ascii="Times New Roman" w:hAnsi="Times New Roman" w:cs="Times New Roman"/>
          <w:sz w:val="28"/>
          <w:szCs w:val="28"/>
        </w:rPr>
        <w:t xml:space="preserve"> fi orientate </w:t>
      </w:r>
      <w:proofErr w:type="spellStart"/>
      <w:r w:rsidR="00205DBA" w:rsidRPr="00205DBA">
        <w:rPr>
          <w:rFonts w:ascii="Times New Roman" w:hAnsi="Times New Roman" w:cs="Times New Roman"/>
          <w:sz w:val="28"/>
          <w:szCs w:val="28"/>
        </w:rPr>
        <w:t>spre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stabilirea</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şi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consolidarea</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unor</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astfel</w:t>
      </w:r>
      <w:proofErr w:type="spellEnd"/>
      <w:r w:rsidR="00205DBA" w:rsidRPr="00205DBA">
        <w:rPr>
          <w:rFonts w:ascii="Times New Roman" w:hAnsi="Times New Roman" w:cs="Times New Roman"/>
          <w:sz w:val="28"/>
          <w:szCs w:val="28"/>
        </w:rPr>
        <w:t xml:space="preserve"> de </w:t>
      </w:r>
      <w:proofErr w:type="spellStart"/>
      <w:r w:rsidR="00205DBA" w:rsidRPr="00205DBA">
        <w:rPr>
          <w:rFonts w:ascii="Times New Roman" w:hAnsi="Times New Roman" w:cs="Times New Roman"/>
          <w:sz w:val="28"/>
          <w:szCs w:val="28"/>
        </w:rPr>
        <w:t>relaţii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internaţionale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şi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formule</w:t>
      </w:r>
      <w:proofErr w:type="spellEnd"/>
      <w:r w:rsidR="00205DBA" w:rsidRPr="00205DBA">
        <w:rPr>
          <w:rFonts w:ascii="Times New Roman" w:hAnsi="Times New Roman" w:cs="Times New Roman"/>
          <w:sz w:val="28"/>
          <w:szCs w:val="28"/>
        </w:rPr>
        <w:t xml:space="preserve"> de </w:t>
      </w:r>
      <w:proofErr w:type="spellStart"/>
      <w:r w:rsidR="00205DBA" w:rsidRPr="00205DBA">
        <w:rPr>
          <w:rFonts w:ascii="Times New Roman" w:hAnsi="Times New Roman" w:cs="Times New Roman"/>
          <w:sz w:val="28"/>
          <w:szCs w:val="28"/>
        </w:rPr>
        <w:t>cooperare</w:t>
      </w:r>
      <w:proofErr w:type="spellEnd"/>
      <w:r w:rsidR="00205DBA" w:rsidRPr="00205DBA">
        <w:rPr>
          <w:rFonts w:ascii="Times New Roman" w:hAnsi="Times New Roman" w:cs="Times New Roman"/>
          <w:sz w:val="28"/>
          <w:szCs w:val="28"/>
        </w:rPr>
        <w:t xml:space="preserve"> care </w:t>
      </w:r>
      <w:proofErr w:type="spellStart"/>
      <w:r w:rsidR="00205DBA" w:rsidRPr="00205DBA">
        <w:rPr>
          <w:rFonts w:ascii="Times New Roman" w:hAnsi="Times New Roman" w:cs="Times New Roman"/>
          <w:sz w:val="28"/>
          <w:szCs w:val="28"/>
        </w:rPr>
        <w:t>să</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excludă</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riscul</w:t>
      </w:r>
      <w:proofErr w:type="spellEnd"/>
      <w:r w:rsidR="00205DBA" w:rsidRPr="00205DBA">
        <w:rPr>
          <w:rFonts w:ascii="Times New Roman" w:hAnsi="Times New Roman" w:cs="Times New Roman"/>
          <w:sz w:val="28"/>
          <w:szCs w:val="28"/>
        </w:rPr>
        <w:t xml:space="preserve"> de </w:t>
      </w:r>
      <w:proofErr w:type="spellStart"/>
      <w:r w:rsidR="00205DBA" w:rsidRPr="00205DBA">
        <w:rPr>
          <w:rFonts w:ascii="Times New Roman" w:hAnsi="Times New Roman" w:cs="Times New Roman"/>
          <w:sz w:val="28"/>
          <w:szCs w:val="28"/>
        </w:rPr>
        <w:t>implicare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în</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conflicte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ce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ar</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ameninţa</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interesele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naţionale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iar</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în</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cazul</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unor</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astfel</w:t>
      </w:r>
      <w:proofErr w:type="spellEnd"/>
      <w:r w:rsidR="00205DBA" w:rsidRPr="00205DBA">
        <w:rPr>
          <w:rFonts w:ascii="Times New Roman" w:hAnsi="Times New Roman" w:cs="Times New Roman"/>
          <w:sz w:val="28"/>
          <w:szCs w:val="28"/>
        </w:rPr>
        <w:t xml:space="preserve"> de </w:t>
      </w:r>
      <w:proofErr w:type="spellStart"/>
      <w:r w:rsidR="00205DBA" w:rsidRPr="00205DBA">
        <w:rPr>
          <w:rFonts w:ascii="Times New Roman" w:hAnsi="Times New Roman" w:cs="Times New Roman"/>
          <w:sz w:val="28"/>
          <w:szCs w:val="28"/>
        </w:rPr>
        <w:t>conflicte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ar</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permite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depăşirea</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acestora</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prin</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eforturi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comune</w:t>
      </w:r>
      <w:proofErr w:type="spellEnd"/>
      <w:r w:rsidR="00205DBA" w:rsidRPr="00205DBA">
        <w:rPr>
          <w:rFonts w:ascii="Times New Roman" w:hAnsi="Times New Roman" w:cs="Times New Roman"/>
          <w:sz w:val="28"/>
          <w:szCs w:val="28"/>
        </w:rPr>
        <w:t xml:space="preserve"> cu </w:t>
      </w:r>
      <w:proofErr w:type="spellStart"/>
      <w:r w:rsidR="00205DBA" w:rsidRPr="00205DBA">
        <w:rPr>
          <w:rFonts w:ascii="Times New Roman" w:hAnsi="Times New Roman" w:cs="Times New Roman"/>
          <w:sz w:val="28"/>
          <w:szCs w:val="28"/>
        </w:rPr>
        <w:t>partenerii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strategici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externi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şi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apelarea</w:t>
      </w:r>
      <w:proofErr w:type="spellEnd"/>
      <w:r w:rsidR="00205DBA" w:rsidRPr="00205DBA">
        <w:rPr>
          <w:rFonts w:ascii="Times New Roman" w:hAnsi="Times New Roman" w:cs="Times New Roman"/>
          <w:sz w:val="28"/>
          <w:szCs w:val="28"/>
        </w:rPr>
        <w:t xml:space="preserve"> la </w:t>
      </w:r>
      <w:proofErr w:type="spellStart"/>
      <w:r w:rsidR="00205DBA" w:rsidRPr="00205DBA">
        <w:rPr>
          <w:rFonts w:ascii="Times New Roman" w:hAnsi="Times New Roman" w:cs="Times New Roman"/>
          <w:sz w:val="28"/>
          <w:szCs w:val="28"/>
        </w:rPr>
        <w:t>mecanismele</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dreptului</w:t>
      </w:r>
      <w:proofErr w:type="spellEnd"/>
      <w:r w:rsidR="00205DBA" w:rsidRPr="00205DBA">
        <w:rPr>
          <w:rFonts w:ascii="Times New Roman" w:hAnsi="Times New Roman" w:cs="Times New Roman"/>
          <w:sz w:val="28"/>
          <w:szCs w:val="28"/>
        </w:rPr>
        <w:t xml:space="preserve"> </w:t>
      </w:r>
      <w:proofErr w:type="spellStart"/>
      <w:r w:rsidR="00205DBA" w:rsidRPr="00205DBA">
        <w:rPr>
          <w:rFonts w:ascii="Times New Roman" w:hAnsi="Times New Roman" w:cs="Times New Roman"/>
          <w:sz w:val="28"/>
          <w:szCs w:val="28"/>
        </w:rPr>
        <w:t>internaţional</w:t>
      </w:r>
      <w:proofErr w:type="spellEnd"/>
      <w:r w:rsidR="00205DBA" w:rsidRPr="00205DBA">
        <w:rPr>
          <w:rFonts w:ascii="Times New Roman" w:hAnsi="Times New Roman" w:cs="Times New Roman"/>
          <w:sz w:val="28"/>
          <w:szCs w:val="28"/>
        </w:rPr>
        <w:t>.</w:t>
      </w:r>
      <w:r w:rsidR="002F0606" w:rsidRPr="002F0606">
        <w:t xml:space="preserve"> </w:t>
      </w:r>
      <w:r w:rsidR="002F0606" w:rsidRPr="002F0606">
        <w:rPr>
          <w:rFonts w:ascii="Times New Roman" w:hAnsi="Times New Roman" w:cs="Times New Roman"/>
          <w:sz w:val="28"/>
          <w:szCs w:val="28"/>
        </w:rPr>
        <w:t xml:space="preserve">Un </w:t>
      </w:r>
      <w:proofErr w:type="spellStart"/>
      <w:r w:rsidR="002F0606" w:rsidRPr="002F0606">
        <w:rPr>
          <w:rFonts w:ascii="Times New Roman" w:hAnsi="Times New Roman" w:cs="Times New Roman"/>
          <w:sz w:val="28"/>
          <w:szCs w:val="28"/>
        </w:rPr>
        <w:t>loc</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aparte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în</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contextul</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securităţii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îi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revine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participării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Republicii</w:t>
      </w:r>
      <w:proofErr w:type="spellEnd"/>
      <w:r w:rsidR="002F0606" w:rsidRPr="002F0606">
        <w:rPr>
          <w:rFonts w:ascii="Times New Roman" w:hAnsi="Times New Roman" w:cs="Times New Roman"/>
          <w:sz w:val="28"/>
          <w:szCs w:val="28"/>
        </w:rPr>
        <w:t xml:space="preserve"> Moldova la </w:t>
      </w:r>
      <w:proofErr w:type="spellStart"/>
      <w:r w:rsidR="002F0606" w:rsidRPr="002F0606">
        <w:rPr>
          <w:rFonts w:ascii="Times New Roman" w:hAnsi="Times New Roman" w:cs="Times New Roman"/>
          <w:sz w:val="28"/>
          <w:szCs w:val="28"/>
        </w:rPr>
        <w:t>eforturile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globale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regionale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şi</w:t>
      </w:r>
      <w:proofErr w:type="spellEnd"/>
      <w:r w:rsidR="002F0606" w:rsidRPr="002F0606">
        <w:rPr>
          <w:rFonts w:ascii="Times New Roman" w:hAnsi="Times New Roman" w:cs="Times New Roman"/>
          <w:sz w:val="28"/>
          <w:szCs w:val="28"/>
        </w:rPr>
        <w:t xml:space="preserve"> sub-</w:t>
      </w:r>
      <w:proofErr w:type="spellStart"/>
      <w:r w:rsidR="002F0606" w:rsidRPr="002F0606">
        <w:rPr>
          <w:rFonts w:ascii="Times New Roman" w:hAnsi="Times New Roman" w:cs="Times New Roman"/>
          <w:sz w:val="28"/>
          <w:szCs w:val="28"/>
        </w:rPr>
        <w:t>regionale</w:t>
      </w:r>
      <w:proofErr w:type="spellEnd"/>
      <w:r w:rsidR="002F0606" w:rsidRPr="002F0606">
        <w:rPr>
          <w:rFonts w:ascii="Times New Roman" w:hAnsi="Times New Roman" w:cs="Times New Roman"/>
          <w:sz w:val="28"/>
          <w:szCs w:val="28"/>
        </w:rPr>
        <w:t xml:space="preserve"> de </w:t>
      </w:r>
      <w:proofErr w:type="spellStart"/>
      <w:r w:rsidR="002F0606" w:rsidRPr="002F0606">
        <w:rPr>
          <w:rFonts w:ascii="Times New Roman" w:hAnsi="Times New Roman" w:cs="Times New Roman"/>
          <w:sz w:val="28"/>
          <w:szCs w:val="28"/>
        </w:rPr>
        <w:t>promovare</w:t>
      </w:r>
      <w:proofErr w:type="spellEnd"/>
      <w:r w:rsidR="002F0606" w:rsidRPr="002F0606">
        <w:rPr>
          <w:rFonts w:ascii="Times New Roman" w:hAnsi="Times New Roman" w:cs="Times New Roman"/>
          <w:sz w:val="28"/>
          <w:szCs w:val="28"/>
        </w:rPr>
        <w:t xml:space="preserve"> a </w:t>
      </w:r>
      <w:proofErr w:type="spellStart"/>
      <w:r w:rsidR="002F0606" w:rsidRPr="002F0606">
        <w:rPr>
          <w:rFonts w:ascii="Times New Roman" w:hAnsi="Times New Roman" w:cs="Times New Roman"/>
          <w:sz w:val="28"/>
          <w:szCs w:val="28"/>
        </w:rPr>
        <w:t>stabilităţii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şi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securităţii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internaţionale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prin</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cooperarea</w:t>
      </w:r>
      <w:proofErr w:type="spellEnd"/>
      <w:r w:rsidR="002F0606" w:rsidRPr="002F0606">
        <w:rPr>
          <w:rFonts w:ascii="Times New Roman" w:hAnsi="Times New Roman" w:cs="Times New Roman"/>
          <w:sz w:val="28"/>
          <w:szCs w:val="28"/>
        </w:rPr>
        <w:t xml:space="preserve"> cu ONU, OSCE, NATO </w:t>
      </w:r>
      <w:proofErr w:type="spellStart"/>
      <w:r w:rsidR="002F0606" w:rsidRPr="002F0606">
        <w:rPr>
          <w:rFonts w:ascii="Times New Roman" w:hAnsi="Times New Roman" w:cs="Times New Roman"/>
          <w:sz w:val="28"/>
          <w:szCs w:val="28"/>
        </w:rPr>
        <w:t>şi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alte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organizaţii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internaţionale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relevante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precum</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şi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participarea</w:t>
      </w:r>
      <w:proofErr w:type="spellEnd"/>
      <w:r w:rsidR="002F0606" w:rsidRPr="002F0606">
        <w:rPr>
          <w:rFonts w:ascii="Times New Roman" w:hAnsi="Times New Roman" w:cs="Times New Roman"/>
          <w:sz w:val="28"/>
          <w:szCs w:val="28"/>
        </w:rPr>
        <w:t xml:space="preserve"> la </w:t>
      </w:r>
      <w:proofErr w:type="spellStart"/>
      <w:r w:rsidR="002F0606" w:rsidRPr="002F0606">
        <w:rPr>
          <w:rFonts w:ascii="Times New Roman" w:hAnsi="Times New Roman" w:cs="Times New Roman"/>
          <w:sz w:val="28"/>
          <w:szCs w:val="28"/>
        </w:rPr>
        <w:t>misiunile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în</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cadrul</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Politicii</w:t>
      </w:r>
      <w:proofErr w:type="spellEnd"/>
      <w:r w:rsidR="002F0606" w:rsidRPr="002F0606">
        <w:rPr>
          <w:rFonts w:ascii="Times New Roman" w:hAnsi="Times New Roman" w:cs="Times New Roman"/>
          <w:sz w:val="28"/>
          <w:szCs w:val="28"/>
        </w:rPr>
        <w:t xml:space="preserve"> de Securitate </w:t>
      </w:r>
      <w:proofErr w:type="spellStart"/>
      <w:r w:rsidR="002F0606" w:rsidRPr="002F0606">
        <w:rPr>
          <w:rFonts w:ascii="Times New Roman" w:hAnsi="Times New Roman" w:cs="Times New Roman"/>
          <w:sz w:val="28"/>
          <w:szCs w:val="28"/>
        </w:rPr>
        <w:t>şi</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Apărare</w:t>
      </w:r>
      <w:proofErr w:type="spellEnd"/>
      <w:r w:rsidR="002F0606" w:rsidRPr="002F0606">
        <w:rPr>
          <w:rFonts w:ascii="Times New Roman" w:hAnsi="Times New Roman" w:cs="Times New Roman"/>
          <w:sz w:val="28"/>
          <w:szCs w:val="28"/>
        </w:rPr>
        <w:t xml:space="preserve"> </w:t>
      </w:r>
      <w:proofErr w:type="spellStart"/>
      <w:r w:rsidR="002F0606" w:rsidRPr="002F0606">
        <w:rPr>
          <w:rFonts w:ascii="Times New Roman" w:hAnsi="Times New Roman" w:cs="Times New Roman"/>
          <w:sz w:val="28"/>
          <w:szCs w:val="28"/>
        </w:rPr>
        <w:t>Comună</w:t>
      </w:r>
      <w:proofErr w:type="spellEnd"/>
      <w:r w:rsidR="002F0606" w:rsidRPr="002F0606">
        <w:rPr>
          <w:rFonts w:ascii="Times New Roman" w:hAnsi="Times New Roman" w:cs="Times New Roman"/>
          <w:sz w:val="28"/>
          <w:szCs w:val="28"/>
        </w:rPr>
        <w:t xml:space="preserve"> UE (PSAC).</w:t>
      </w:r>
      <w:r w:rsidR="002F0606">
        <w:rPr>
          <w:rFonts w:ascii="Times New Roman" w:hAnsi="Times New Roman" w:cs="Times New Roman"/>
          <w:sz w:val="28"/>
          <w:szCs w:val="28"/>
        </w:rPr>
        <w:t xml:space="preserve"> </w:t>
      </w:r>
    </w:p>
    <w:p w:rsidR="002F0606" w:rsidRDefault="00F13489" w:rsidP="0092514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F13489">
        <w:rPr>
          <w:rFonts w:ascii="Times New Roman" w:hAnsi="Times New Roman" w:cs="Times New Roman"/>
          <w:sz w:val="28"/>
          <w:szCs w:val="28"/>
        </w:rPr>
        <w:t>Participarea</w:t>
      </w:r>
      <w:proofErr w:type="spellEnd"/>
      <w:r w:rsidRPr="00F13489">
        <w:rPr>
          <w:rFonts w:ascii="Times New Roman" w:hAnsi="Times New Roman" w:cs="Times New Roman"/>
          <w:sz w:val="28"/>
          <w:szCs w:val="28"/>
        </w:rPr>
        <w:t xml:space="preserve"> la </w:t>
      </w:r>
      <w:proofErr w:type="spellStart"/>
      <w:r w:rsidRPr="00F13489">
        <w:rPr>
          <w:rFonts w:ascii="Times New Roman" w:hAnsi="Times New Roman" w:cs="Times New Roman"/>
          <w:sz w:val="28"/>
          <w:szCs w:val="28"/>
        </w:rPr>
        <w:t>eforturile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internaţionale</w:t>
      </w:r>
      <w:proofErr w:type="spellEnd"/>
      <w:r w:rsidRPr="00F13489">
        <w:rPr>
          <w:rFonts w:ascii="Times New Roman" w:hAnsi="Times New Roman" w:cs="Times New Roman"/>
          <w:sz w:val="28"/>
          <w:szCs w:val="28"/>
        </w:rPr>
        <w:t xml:space="preserve"> orientate </w:t>
      </w:r>
      <w:proofErr w:type="spellStart"/>
      <w:r w:rsidRPr="00F13489">
        <w:rPr>
          <w:rFonts w:ascii="Times New Roman" w:hAnsi="Times New Roman" w:cs="Times New Roman"/>
          <w:sz w:val="28"/>
          <w:szCs w:val="28"/>
        </w:rPr>
        <w:t>spre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gestionarea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ameninţărilor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provocărilor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contemporane</w:t>
      </w:r>
      <w:proofErr w:type="spellEnd"/>
      <w:r>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Luând</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calcul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persistenţa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conflictelor</w:t>
      </w:r>
      <w:proofErr w:type="spellEnd"/>
      <w:r w:rsidRPr="00F13489">
        <w:rPr>
          <w:rFonts w:ascii="Times New Roman" w:hAnsi="Times New Roman" w:cs="Times New Roman"/>
          <w:sz w:val="28"/>
          <w:szCs w:val="28"/>
        </w:rPr>
        <w:t xml:space="preserve"> interne, </w:t>
      </w:r>
      <w:proofErr w:type="spellStart"/>
      <w:r w:rsidRPr="00F13489">
        <w:rPr>
          <w:rFonts w:ascii="Times New Roman" w:hAnsi="Times New Roman" w:cs="Times New Roman"/>
          <w:sz w:val="28"/>
          <w:szCs w:val="28"/>
        </w:rPr>
        <w:t>inclusiv</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cele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asociate</w:t>
      </w:r>
      <w:proofErr w:type="spellEnd"/>
      <w:r w:rsidRPr="00F13489">
        <w:rPr>
          <w:rFonts w:ascii="Times New Roman" w:hAnsi="Times New Roman" w:cs="Times New Roman"/>
          <w:sz w:val="28"/>
          <w:szCs w:val="28"/>
        </w:rPr>
        <w:t xml:space="preserve"> cu </w:t>
      </w:r>
      <w:proofErr w:type="spellStart"/>
      <w:r w:rsidRPr="00F13489">
        <w:rPr>
          <w:rFonts w:ascii="Times New Roman" w:hAnsi="Times New Roman" w:cs="Times New Roman"/>
          <w:sz w:val="28"/>
          <w:szCs w:val="28"/>
        </w:rPr>
        <w:t>existenţa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unor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entităţi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separatiste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ameninţă</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securitatea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regională</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afectează</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integritatea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teritorială</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independenţa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statelor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suverane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Republica</w:t>
      </w:r>
      <w:proofErr w:type="spellEnd"/>
      <w:r w:rsidRPr="00F13489">
        <w:rPr>
          <w:rFonts w:ascii="Times New Roman" w:hAnsi="Times New Roman" w:cs="Times New Roman"/>
          <w:sz w:val="28"/>
          <w:szCs w:val="28"/>
        </w:rPr>
        <w:t xml:space="preserve"> Moldova </w:t>
      </w:r>
      <w:proofErr w:type="spellStart"/>
      <w:r w:rsidRPr="00F13489">
        <w:rPr>
          <w:rFonts w:ascii="Times New Roman" w:hAnsi="Times New Roman" w:cs="Times New Roman"/>
          <w:sz w:val="28"/>
          <w:szCs w:val="28"/>
        </w:rPr>
        <w:t>sprijină</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crearea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sau</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eficientizarea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cadrul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organizaţiilor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internaţionale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relevante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particular ONU, UE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OSCE, a </w:t>
      </w:r>
      <w:proofErr w:type="spellStart"/>
      <w:r w:rsidRPr="00F13489">
        <w:rPr>
          <w:rFonts w:ascii="Times New Roman" w:hAnsi="Times New Roman" w:cs="Times New Roman"/>
          <w:sz w:val="28"/>
          <w:szCs w:val="28"/>
        </w:rPr>
        <w:t>mecanismelor</w:t>
      </w:r>
      <w:proofErr w:type="spellEnd"/>
      <w:r w:rsidRPr="00F13489">
        <w:rPr>
          <w:rFonts w:ascii="Times New Roman" w:hAnsi="Times New Roman" w:cs="Times New Roman"/>
          <w:sz w:val="28"/>
          <w:szCs w:val="28"/>
        </w:rPr>
        <w:t xml:space="preserve"> de </w:t>
      </w:r>
      <w:proofErr w:type="spellStart"/>
      <w:r w:rsidRPr="00F13489">
        <w:rPr>
          <w:rFonts w:ascii="Times New Roman" w:hAnsi="Times New Roman" w:cs="Times New Roman"/>
          <w:sz w:val="28"/>
          <w:szCs w:val="28"/>
        </w:rPr>
        <w:t>mediere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prevenire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gestiune</w:t>
      </w:r>
      <w:proofErr w:type="spellEnd"/>
      <w:r w:rsidRPr="00F13489">
        <w:rPr>
          <w:rFonts w:ascii="Times New Roman" w:hAnsi="Times New Roman" w:cs="Times New Roman"/>
          <w:sz w:val="28"/>
          <w:szCs w:val="28"/>
        </w:rPr>
        <w:t xml:space="preserve"> a </w:t>
      </w:r>
      <w:proofErr w:type="spellStart"/>
      <w:r w:rsidRPr="00F13489">
        <w:rPr>
          <w:rFonts w:ascii="Times New Roman" w:hAnsi="Times New Roman" w:cs="Times New Roman"/>
          <w:sz w:val="28"/>
          <w:szCs w:val="28"/>
        </w:rPr>
        <w:t>crizelor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conflictelor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precum</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a </w:t>
      </w:r>
      <w:proofErr w:type="spellStart"/>
      <w:r w:rsidRPr="00F13489">
        <w:rPr>
          <w:rFonts w:ascii="Times New Roman" w:hAnsi="Times New Roman" w:cs="Times New Roman"/>
          <w:sz w:val="28"/>
          <w:szCs w:val="28"/>
        </w:rPr>
        <w:t>mecanismelor</w:t>
      </w:r>
      <w:proofErr w:type="spellEnd"/>
      <w:r w:rsidRPr="00F13489">
        <w:rPr>
          <w:rFonts w:ascii="Times New Roman" w:hAnsi="Times New Roman" w:cs="Times New Roman"/>
          <w:sz w:val="28"/>
          <w:szCs w:val="28"/>
        </w:rPr>
        <w:t xml:space="preserve"> de control al </w:t>
      </w:r>
      <w:proofErr w:type="spellStart"/>
      <w:r w:rsidRPr="00F13489">
        <w:rPr>
          <w:rFonts w:ascii="Times New Roman" w:hAnsi="Times New Roman" w:cs="Times New Roman"/>
          <w:sz w:val="28"/>
          <w:szCs w:val="28"/>
        </w:rPr>
        <w:t>onorării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angajamentelor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asumate</w:t>
      </w:r>
      <w:proofErr w:type="spellEnd"/>
      <w:r w:rsidRPr="00F13489">
        <w:rPr>
          <w:rFonts w:ascii="Times New Roman" w:hAnsi="Times New Roman" w:cs="Times New Roman"/>
          <w:sz w:val="28"/>
          <w:szCs w:val="28"/>
        </w:rPr>
        <w:t xml:space="preserve"> de </w:t>
      </w:r>
      <w:proofErr w:type="spellStart"/>
      <w:r w:rsidRPr="00F13489">
        <w:rPr>
          <w:rFonts w:ascii="Times New Roman" w:hAnsi="Times New Roman" w:cs="Times New Roman"/>
          <w:sz w:val="28"/>
          <w:szCs w:val="28"/>
        </w:rPr>
        <w:t>către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statele-membre</w:t>
      </w:r>
      <w:proofErr w:type="spellEnd"/>
      <w:r w:rsidRPr="00F13489">
        <w:rPr>
          <w:rFonts w:ascii="Times New Roman" w:hAnsi="Times New Roman" w:cs="Times New Roman"/>
          <w:sz w:val="28"/>
          <w:szCs w:val="28"/>
        </w:rPr>
        <w:t>.</w:t>
      </w:r>
      <w:r>
        <w:rPr>
          <w:rFonts w:ascii="Times New Roman" w:hAnsi="Times New Roman" w:cs="Times New Roman"/>
          <w:sz w:val="28"/>
          <w:szCs w:val="28"/>
        </w:rPr>
        <w:t xml:space="preserve">  </w:t>
      </w:r>
    </w:p>
    <w:p w:rsidR="00F13489" w:rsidRDefault="00F13489" w:rsidP="0092514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Cooperarea</w:t>
      </w:r>
      <w:proofErr w:type="spellEnd"/>
      <w:r w:rsidRPr="00F13489">
        <w:rPr>
          <w:rFonts w:ascii="Times New Roman" w:hAnsi="Times New Roman" w:cs="Times New Roman"/>
          <w:sz w:val="28"/>
          <w:szCs w:val="28"/>
        </w:rPr>
        <w:t xml:space="preserve"> la </w:t>
      </w:r>
      <w:proofErr w:type="spellStart"/>
      <w:r w:rsidRPr="00F13489">
        <w:rPr>
          <w:rFonts w:ascii="Times New Roman" w:hAnsi="Times New Roman" w:cs="Times New Roman"/>
          <w:sz w:val="28"/>
          <w:szCs w:val="28"/>
        </w:rPr>
        <w:t>nivel</w:t>
      </w:r>
      <w:proofErr w:type="spellEnd"/>
      <w:r w:rsidRPr="00F13489">
        <w:rPr>
          <w:rFonts w:ascii="Times New Roman" w:hAnsi="Times New Roman" w:cs="Times New Roman"/>
          <w:sz w:val="28"/>
          <w:szCs w:val="28"/>
        </w:rPr>
        <w:t xml:space="preserve"> bilateral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domeniul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securităţii</w:t>
      </w:r>
      <w:proofErr w:type="spellEnd"/>
      <w:r>
        <w:rPr>
          <w:rFonts w:ascii="Times New Roman" w:hAnsi="Times New Roman" w:cs="Times New Roman"/>
          <w:sz w:val="28"/>
          <w:szCs w:val="28"/>
        </w:rPr>
        <w:t>.</w:t>
      </w:r>
      <w:r w:rsidRPr="00F13489">
        <w:t xml:space="preserve"> </w:t>
      </w:r>
      <w:proofErr w:type="spellStart"/>
      <w:r w:rsidRPr="00F13489">
        <w:rPr>
          <w:rFonts w:ascii="Times New Roman" w:hAnsi="Times New Roman" w:cs="Times New Roman"/>
          <w:sz w:val="28"/>
          <w:szCs w:val="28"/>
        </w:rPr>
        <w:t>Republica</w:t>
      </w:r>
      <w:proofErr w:type="spellEnd"/>
      <w:r w:rsidRPr="00F13489">
        <w:rPr>
          <w:rFonts w:ascii="Times New Roman" w:hAnsi="Times New Roman" w:cs="Times New Roman"/>
          <w:sz w:val="28"/>
          <w:szCs w:val="28"/>
        </w:rPr>
        <w:t xml:space="preserve"> Moldova </w:t>
      </w:r>
      <w:proofErr w:type="spellStart"/>
      <w:r w:rsidRPr="00F13489">
        <w:rPr>
          <w:rFonts w:ascii="Times New Roman" w:hAnsi="Times New Roman" w:cs="Times New Roman"/>
          <w:sz w:val="28"/>
          <w:szCs w:val="28"/>
        </w:rPr>
        <w:t>promovează</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relaţii</w:t>
      </w:r>
      <w:proofErr w:type="spellEnd"/>
      <w:r w:rsidRPr="00F13489">
        <w:rPr>
          <w:rFonts w:ascii="Times New Roman" w:hAnsi="Times New Roman" w:cs="Times New Roman"/>
          <w:sz w:val="28"/>
          <w:szCs w:val="28"/>
        </w:rPr>
        <w:t xml:space="preserve"> cu </w:t>
      </w:r>
      <w:proofErr w:type="spellStart"/>
      <w:r w:rsidRPr="00F13489">
        <w:rPr>
          <w:rFonts w:ascii="Times New Roman" w:hAnsi="Times New Roman" w:cs="Times New Roman"/>
          <w:sz w:val="28"/>
          <w:szCs w:val="28"/>
        </w:rPr>
        <w:t>toate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statele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lumii</w:t>
      </w:r>
      <w:proofErr w:type="spellEnd"/>
      <w:r w:rsidRPr="00F13489">
        <w:rPr>
          <w:rFonts w:ascii="Times New Roman" w:hAnsi="Times New Roman" w:cs="Times New Roman"/>
          <w:sz w:val="28"/>
          <w:szCs w:val="28"/>
        </w:rPr>
        <w:t xml:space="preserve">, conform </w:t>
      </w:r>
      <w:proofErr w:type="spellStart"/>
      <w:r w:rsidRPr="00F13489">
        <w:rPr>
          <w:rFonts w:ascii="Times New Roman" w:hAnsi="Times New Roman" w:cs="Times New Roman"/>
          <w:sz w:val="28"/>
          <w:szCs w:val="28"/>
        </w:rPr>
        <w:t>principiilor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Cartei</w:t>
      </w:r>
      <w:proofErr w:type="spellEnd"/>
      <w:r w:rsidRPr="00F13489">
        <w:rPr>
          <w:rFonts w:ascii="Times New Roman" w:hAnsi="Times New Roman" w:cs="Times New Roman"/>
          <w:sz w:val="28"/>
          <w:szCs w:val="28"/>
        </w:rPr>
        <w:t xml:space="preserve"> ONU, </w:t>
      </w:r>
      <w:proofErr w:type="spellStart"/>
      <w:r w:rsidRPr="00F13489">
        <w:rPr>
          <w:rFonts w:ascii="Times New Roman" w:hAnsi="Times New Roman" w:cs="Times New Roman"/>
          <w:sz w:val="28"/>
          <w:szCs w:val="28"/>
        </w:rPr>
        <w:t>pentru</w:t>
      </w:r>
      <w:proofErr w:type="spellEnd"/>
      <w:r w:rsidRPr="00F13489">
        <w:rPr>
          <w:rFonts w:ascii="Times New Roman" w:hAnsi="Times New Roman" w:cs="Times New Roman"/>
          <w:sz w:val="28"/>
          <w:szCs w:val="28"/>
        </w:rPr>
        <w:t xml:space="preserve"> a se </w:t>
      </w:r>
      <w:proofErr w:type="spellStart"/>
      <w:r w:rsidRPr="00F13489">
        <w:rPr>
          <w:rFonts w:ascii="Times New Roman" w:hAnsi="Times New Roman" w:cs="Times New Roman"/>
          <w:sz w:val="28"/>
          <w:szCs w:val="28"/>
        </w:rPr>
        <w:t>asigura</w:t>
      </w:r>
      <w:proofErr w:type="spellEnd"/>
      <w:r w:rsidRPr="00F13489">
        <w:rPr>
          <w:rFonts w:ascii="Times New Roman" w:hAnsi="Times New Roman" w:cs="Times New Roman"/>
          <w:sz w:val="28"/>
          <w:szCs w:val="28"/>
        </w:rPr>
        <w:t xml:space="preserve"> de </w:t>
      </w:r>
      <w:proofErr w:type="spellStart"/>
      <w:r w:rsidRPr="00F13489">
        <w:rPr>
          <w:rFonts w:ascii="Times New Roman" w:hAnsi="Times New Roman" w:cs="Times New Roman"/>
          <w:sz w:val="28"/>
          <w:szCs w:val="28"/>
        </w:rPr>
        <w:t>sprijinul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acestora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realizarea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priorităţilor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naţionale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inclusiv</w:t>
      </w:r>
      <w:proofErr w:type="spellEnd"/>
      <w:r w:rsidRPr="00F13489">
        <w:rPr>
          <w:rFonts w:ascii="Times New Roman" w:hAnsi="Times New Roman" w:cs="Times New Roman"/>
          <w:sz w:val="28"/>
          <w:szCs w:val="28"/>
        </w:rPr>
        <w:t xml:space="preserve"> a </w:t>
      </w:r>
      <w:proofErr w:type="spellStart"/>
      <w:r w:rsidRPr="00F13489">
        <w:rPr>
          <w:rFonts w:ascii="Times New Roman" w:hAnsi="Times New Roman" w:cs="Times New Roman"/>
          <w:sz w:val="28"/>
          <w:szCs w:val="28"/>
        </w:rPr>
        <w:t>celor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ţin</w:t>
      </w:r>
      <w:proofErr w:type="spellEnd"/>
      <w:r w:rsidRPr="00F13489">
        <w:rPr>
          <w:rFonts w:ascii="Times New Roman" w:hAnsi="Times New Roman" w:cs="Times New Roman"/>
          <w:sz w:val="28"/>
          <w:szCs w:val="28"/>
        </w:rPr>
        <w:t xml:space="preserve"> de </w:t>
      </w:r>
      <w:proofErr w:type="spellStart"/>
      <w:r w:rsidRPr="00F13489">
        <w:rPr>
          <w:rFonts w:ascii="Times New Roman" w:hAnsi="Times New Roman" w:cs="Times New Roman"/>
          <w:sz w:val="28"/>
          <w:szCs w:val="28"/>
        </w:rPr>
        <w:t>securitatea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statului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Totodată</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avînd</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vedere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rolul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esenţial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asigurarea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securităţii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globale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pe</w:t>
      </w:r>
      <w:proofErr w:type="spellEnd"/>
      <w:r w:rsidRPr="00F13489">
        <w:rPr>
          <w:rFonts w:ascii="Times New Roman" w:hAnsi="Times New Roman" w:cs="Times New Roman"/>
          <w:sz w:val="28"/>
          <w:szCs w:val="28"/>
        </w:rPr>
        <w:t xml:space="preserve"> care </w:t>
      </w:r>
      <w:proofErr w:type="spellStart"/>
      <w:r w:rsidRPr="00F13489">
        <w:rPr>
          <w:rFonts w:ascii="Times New Roman" w:hAnsi="Times New Roman" w:cs="Times New Roman"/>
          <w:sz w:val="28"/>
          <w:szCs w:val="28"/>
        </w:rPr>
        <w:t>îl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deţin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statele</w:t>
      </w:r>
      <w:proofErr w:type="spellEnd"/>
      <w:r w:rsidRPr="00F13489">
        <w:rPr>
          <w:rFonts w:ascii="Times New Roman" w:hAnsi="Times New Roman" w:cs="Times New Roman"/>
          <w:sz w:val="28"/>
          <w:szCs w:val="28"/>
        </w:rPr>
        <w:t xml:space="preserve"> cu </w:t>
      </w:r>
      <w:proofErr w:type="spellStart"/>
      <w:r w:rsidRPr="00F13489">
        <w:rPr>
          <w:rFonts w:ascii="Times New Roman" w:hAnsi="Times New Roman" w:cs="Times New Roman"/>
          <w:sz w:val="28"/>
          <w:szCs w:val="28"/>
        </w:rPr>
        <w:t>resurse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majore</w:t>
      </w:r>
      <w:proofErr w:type="spellEnd"/>
      <w:r w:rsidRPr="00F13489">
        <w:rPr>
          <w:rFonts w:ascii="Times New Roman" w:hAnsi="Times New Roman" w:cs="Times New Roman"/>
          <w:sz w:val="28"/>
          <w:szCs w:val="28"/>
        </w:rPr>
        <w:t xml:space="preserve"> politico-</w:t>
      </w:r>
      <w:proofErr w:type="spellStart"/>
      <w:r w:rsidRPr="00F13489">
        <w:rPr>
          <w:rFonts w:ascii="Times New Roman" w:hAnsi="Times New Roman" w:cs="Times New Roman"/>
          <w:sz w:val="28"/>
          <w:szCs w:val="28"/>
        </w:rPr>
        <w:t>militare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economice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informaţionale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aceste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relaţii</w:t>
      </w:r>
      <w:proofErr w:type="spellEnd"/>
      <w:r w:rsidRPr="00F13489">
        <w:rPr>
          <w:rFonts w:ascii="Times New Roman" w:hAnsi="Times New Roman" w:cs="Times New Roman"/>
          <w:sz w:val="28"/>
          <w:szCs w:val="28"/>
        </w:rPr>
        <w:t xml:space="preserve"> de </w:t>
      </w:r>
      <w:proofErr w:type="spellStart"/>
      <w:r w:rsidRPr="00F13489">
        <w:rPr>
          <w:rFonts w:ascii="Times New Roman" w:hAnsi="Times New Roman" w:cs="Times New Roman"/>
          <w:sz w:val="28"/>
          <w:szCs w:val="28"/>
        </w:rPr>
        <w:t>cooperare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domeniul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securităţii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vor</w:t>
      </w:r>
      <w:proofErr w:type="spellEnd"/>
      <w:r w:rsidRPr="00F13489">
        <w:rPr>
          <w:rFonts w:ascii="Times New Roman" w:hAnsi="Times New Roman" w:cs="Times New Roman"/>
          <w:sz w:val="28"/>
          <w:szCs w:val="28"/>
        </w:rPr>
        <w:t xml:space="preserve"> fi </w:t>
      </w:r>
      <w:proofErr w:type="spellStart"/>
      <w:r w:rsidRPr="00F13489">
        <w:rPr>
          <w:rFonts w:ascii="Times New Roman" w:hAnsi="Times New Roman" w:cs="Times New Roman"/>
          <w:sz w:val="28"/>
          <w:szCs w:val="28"/>
        </w:rPr>
        <w:t>dezvoltate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prioritar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în</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continuare</w:t>
      </w:r>
      <w:proofErr w:type="spellEnd"/>
      <w:r w:rsidRPr="00F13489">
        <w:rPr>
          <w:rFonts w:ascii="Times New Roman" w:hAnsi="Times New Roman" w:cs="Times New Roman"/>
          <w:sz w:val="28"/>
          <w:szCs w:val="28"/>
        </w:rPr>
        <w:t xml:space="preserve"> cu </w:t>
      </w:r>
      <w:proofErr w:type="spellStart"/>
      <w:r w:rsidRPr="00F13489">
        <w:rPr>
          <w:rFonts w:ascii="Times New Roman" w:hAnsi="Times New Roman" w:cs="Times New Roman"/>
          <w:sz w:val="28"/>
          <w:szCs w:val="28"/>
        </w:rPr>
        <w:t>ţările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membre</w:t>
      </w:r>
      <w:proofErr w:type="spellEnd"/>
      <w:r w:rsidRPr="00F13489">
        <w:rPr>
          <w:rFonts w:ascii="Times New Roman" w:hAnsi="Times New Roman" w:cs="Times New Roman"/>
          <w:sz w:val="28"/>
          <w:szCs w:val="28"/>
        </w:rPr>
        <w:t xml:space="preserve"> ale </w:t>
      </w:r>
      <w:proofErr w:type="spellStart"/>
      <w:r w:rsidRPr="00F13489">
        <w:rPr>
          <w:rFonts w:ascii="Times New Roman" w:hAnsi="Times New Roman" w:cs="Times New Roman"/>
          <w:sz w:val="28"/>
          <w:szCs w:val="28"/>
        </w:rPr>
        <w:t>Uniunii</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Europene</w:t>
      </w:r>
      <w:proofErr w:type="spellEnd"/>
      <w:r w:rsidRPr="00F13489">
        <w:rPr>
          <w:rFonts w:ascii="Times New Roman" w:hAnsi="Times New Roman" w:cs="Times New Roman"/>
          <w:sz w:val="28"/>
          <w:szCs w:val="28"/>
        </w:rPr>
        <w:t xml:space="preserve">, SUA, </w:t>
      </w:r>
      <w:proofErr w:type="spellStart"/>
      <w:r w:rsidRPr="00F13489">
        <w:rPr>
          <w:rFonts w:ascii="Times New Roman" w:hAnsi="Times New Roman" w:cs="Times New Roman"/>
          <w:sz w:val="28"/>
          <w:szCs w:val="28"/>
        </w:rPr>
        <w:t>Federaţia</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Rusă</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cu </w:t>
      </w:r>
      <w:proofErr w:type="spellStart"/>
      <w:r w:rsidRPr="00F13489">
        <w:rPr>
          <w:rFonts w:ascii="Times New Roman" w:hAnsi="Times New Roman" w:cs="Times New Roman"/>
          <w:sz w:val="28"/>
          <w:szCs w:val="28"/>
        </w:rPr>
        <w:t>statele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vecine</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atît</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pe</w:t>
      </w:r>
      <w:proofErr w:type="spellEnd"/>
      <w:r w:rsidRPr="00F13489">
        <w:rPr>
          <w:rFonts w:ascii="Times New Roman" w:hAnsi="Times New Roman" w:cs="Times New Roman"/>
          <w:sz w:val="28"/>
          <w:szCs w:val="28"/>
        </w:rPr>
        <w:t xml:space="preserve"> plan bilateral, </w:t>
      </w:r>
      <w:proofErr w:type="spellStart"/>
      <w:r w:rsidRPr="00F13489">
        <w:rPr>
          <w:rFonts w:ascii="Times New Roman" w:hAnsi="Times New Roman" w:cs="Times New Roman"/>
          <w:sz w:val="28"/>
          <w:szCs w:val="28"/>
        </w:rPr>
        <w:t>cît</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şi</w:t>
      </w:r>
      <w:proofErr w:type="spellEnd"/>
      <w:r w:rsidRPr="00F13489">
        <w:rPr>
          <w:rFonts w:ascii="Times New Roman" w:hAnsi="Times New Roman" w:cs="Times New Roman"/>
          <w:sz w:val="28"/>
          <w:szCs w:val="28"/>
        </w:rPr>
        <w:t xml:space="preserve"> multilateral </w:t>
      </w:r>
      <w:proofErr w:type="spellStart"/>
      <w:r w:rsidRPr="00F13489">
        <w:rPr>
          <w:rFonts w:ascii="Times New Roman" w:hAnsi="Times New Roman" w:cs="Times New Roman"/>
          <w:sz w:val="28"/>
          <w:szCs w:val="28"/>
        </w:rPr>
        <w:t>oferit</w:t>
      </w:r>
      <w:proofErr w:type="spellEnd"/>
      <w:r w:rsidRPr="00F13489">
        <w:rPr>
          <w:rFonts w:ascii="Times New Roman" w:hAnsi="Times New Roman" w:cs="Times New Roman"/>
          <w:sz w:val="28"/>
          <w:szCs w:val="28"/>
        </w:rPr>
        <w:t xml:space="preserve"> de </w:t>
      </w:r>
      <w:proofErr w:type="spellStart"/>
      <w:r w:rsidRPr="00F13489">
        <w:rPr>
          <w:rFonts w:ascii="Times New Roman" w:hAnsi="Times New Roman" w:cs="Times New Roman"/>
          <w:sz w:val="28"/>
          <w:szCs w:val="28"/>
        </w:rPr>
        <w:t>cadrul</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organizaţiilor</w:t>
      </w:r>
      <w:proofErr w:type="spellEnd"/>
      <w:r w:rsidRPr="00F13489">
        <w:rPr>
          <w:rFonts w:ascii="Times New Roman" w:hAnsi="Times New Roman" w:cs="Times New Roman"/>
          <w:sz w:val="28"/>
          <w:szCs w:val="28"/>
        </w:rPr>
        <w:t xml:space="preserve"> </w:t>
      </w:r>
      <w:proofErr w:type="spellStart"/>
      <w:r w:rsidRPr="00F13489">
        <w:rPr>
          <w:rFonts w:ascii="Times New Roman" w:hAnsi="Times New Roman" w:cs="Times New Roman"/>
          <w:sz w:val="28"/>
          <w:szCs w:val="28"/>
        </w:rPr>
        <w:t>internaţionale</w:t>
      </w:r>
      <w:proofErr w:type="spellEnd"/>
      <w:r w:rsidRPr="00F13489">
        <w:rPr>
          <w:rFonts w:ascii="Times New Roman" w:hAnsi="Times New Roman" w:cs="Times New Roman"/>
          <w:sz w:val="28"/>
          <w:szCs w:val="28"/>
        </w:rPr>
        <w:t>.</w:t>
      </w:r>
      <w:r w:rsidR="00021E72" w:rsidRPr="00021E72">
        <w:t xml:space="preserve"> </w:t>
      </w:r>
      <w:proofErr w:type="spellStart"/>
      <w:r w:rsidR="00021E72" w:rsidRPr="00021E72">
        <w:rPr>
          <w:rFonts w:ascii="Times New Roman" w:hAnsi="Times New Roman" w:cs="Times New Roman"/>
          <w:sz w:val="28"/>
          <w:szCs w:val="28"/>
        </w:rPr>
        <w:t>Combaterea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sărăciei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asigurarea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securităţii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economice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şi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diminuarea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dependenţei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energetice</w:t>
      </w:r>
      <w:proofErr w:type="spellEnd"/>
      <w:r w:rsid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Securitatea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economică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reprezintă</w:t>
      </w:r>
      <w:proofErr w:type="spellEnd"/>
      <w:r w:rsidR="00021E72" w:rsidRPr="00021E72">
        <w:rPr>
          <w:rFonts w:ascii="Times New Roman" w:hAnsi="Times New Roman" w:cs="Times New Roman"/>
          <w:sz w:val="28"/>
          <w:szCs w:val="28"/>
        </w:rPr>
        <w:t xml:space="preserve"> o parte </w:t>
      </w:r>
      <w:proofErr w:type="spellStart"/>
      <w:r w:rsidR="00021E72" w:rsidRPr="00021E72">
        <w:rPr>
          <w:rFonts w:ascii="Times New Roman" w:hAnsi="Times New Roman" w:cs="Times New Roman"/>
          <w:sz w:val="28"/>
          <w:szCs w:val="28"/>
        </w:rPr>
        <w:t>componentă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şi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indispensabilă</w:t>
      </w:r>
      <w:proofErr w:type="spellEnd"/>
      <w:r w:rsidR="00021E72" w:rsidRPr="00021E72">
        <w:rPr>
          <w:rFonts w:ascii="Times New Roman" w:hAnsi="Times New Roman" w:cs="Times New Roman"/>
          <w:sz w:val="28"/>
          <w:szCs w:val="28"/>
        </w:rPr>
        <w:t xml:space="preserve"> a </w:t>
      </w:r>
      <w:proofErr w:type="spellStart"/>
      <w:r w:rsidR="00021E72" w:rsidRPr="00021E72">
        <w:rPr>
          <w:rFonts w:ascii="Times New Roman" w:hAnsi="Times New Roman" w:cs="Times New Roman"/>
          <w:sz w:val="28"/>
          <w:szCs w:val="28"/>
        </w:rPr>
        <w:t>securităţii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naţionale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Astfel</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acţiunile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organelor</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administraţiei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publice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centrale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vor</w:t>
      </w:r>
      <w:proofErr w:type="spellEnd"/>
      <w:r w:rsidR="00021E72" w:rsidRPr="00021E72">
        <w:rPr>
          <w:rFonts w:ascii="Times New Roman" w:hAnsi="Times New Roman" w:cs="Times New Roman"/>
          <w:sz w:val="28"/>
          <w:szCs w:val="28"/>
        </w:rPr>
        <w:t xml:space="preserve"> fi orientate </w:t>
      </w:r>
      <w:proofErr w:type="spellStart"/>
      <w:r w:rsidR="00021E72" w:rsidRPr="00021E72">
        <w:rPr>
          <w:rFonts w:ascii="Times New Roman" w:hAnsi="Times New Roman" w:cs="Times New Roman"/>
          <w:sz w:val="28"/>
          <w:szCs w:val="28"/>
        </w:rPr>
        <w:t>spre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crearea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condiţiilor</w:t>
      </w:r>
      <w:proofErr w:type="spellEnd"/>
      <w:r w:rsidR="00021E72" w:rsidRPr="00021E72">
        <w:rPr>
          <w:rFonts w:ascii="Times New Roman" w:hAnsi="Times New Roman" w:cs="Times New Roman"/>
          <w:sz w:val="28"/>
          <w:szCs w:val="28"/>
        </w:rPr>
        <w:t xml:space="preserve"> interne </w:t>
      </w:r>
      <w:proofErr w:type="spellStart"/>
      <w:r w:rsidR="00021E72" w:rsidRPr="00021E72">
        <w:rPr>
          <w:rFonts w:ascii="Times New Roman" w:hAnsi="Times New Roman" w:cs="Times New Roman"/>
          <w:sz w:val="28"/>
          <w:szCs w:val="28"/>
        </w:rPr>
        <w:t>şi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externe</w:t>
      </w:r>
      <w:proofErr w:type="spellEnd"/>
      <w:r w:rsidR="00021E72" w:rsidRPr="00021E72">
        <w:rPr>
          <w:rFonts w:ascii="Times New Roman" w:hAnsi="Times New Roman" w:cs="Times New Roman"/>
          <w:sz w:val="28"/>
          <w:szCs w:val="28"/>
        </w:rPr>
        <w:t xml:space="preserve">, care </w:t>
      </w:r>
      <w:proofErr w:type="spellStart"/>
      <w:r w:rsidR="00021E72" w:rsidRPr="00021E72">
        <w:rPr>
          <w:rFonts w:ascii="Times New Roman" w:hAnsi="Times New Roman" w:cs="Times New Roman"/>
          <w:sz w:val="28"/>
          <w:szCs w:val="28"/>
        </w:rPr>
        <w:t>să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asigure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independenţa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economiei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naţionale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susţină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creşterea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economică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durabilă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satisfacă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necesităţile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statului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şi</w:t>
      </w:r>
      <w:proofErr w:type="spellEnd"/>
      <w:r w:rsidR="00021E72" w:rsidRPr="00021E72">
        <w:rPr>
          <w:rFonts w:ascii="Times New Roman" w:hAnsi="Times New Roman" w:cs="Times New Roman"/>
          <w:sz w:val="28"/>
          <w:szCs w:val="28"/>
        </w:rPr>
        <w:t xml:space="preserve"> ale </w:t>
      </w:r>
      <w:proofErr w:type="spellStart"/>
      <w:r w:rsidR="00021E72" w:rsidRPr="00021E72">
        <w:rPr>
          <w:rFonts w:ascii="Times New Roman" w:hAnsi="Times New Roman" w:cs="Times New Roman"/>
          <w:sz w:val="28"/>
          <w:szCs w:val="28"/>
        </w:rPr>
        <w:t>cetăţenilor</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combată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sărăcia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să</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asigure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competitivitatea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pe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pieţele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externe</w:t>
      </w:r>
      <w:proofErr w:type="spellEnd"/>
      <w:r w:rsidR="00021E72" w:rsidRPr="00021E72">
        <w:rPr>
          <w:rFonts w:ascii="Times New Roman" w:hAnsi="Times New Roman" w:cs="Times New Roman"/>
          <w:sz w:val="28"/>
          <w:szCs w:val="28"/>
        </w:rPr>
        <w:t xml:space="preserve">. De </w:t>
      </w:r>
      <w:proofErr w:type="spellStart"/>
      <w:r w:rsidR="00021E72" w:rsidRPr="00021E72">
        <w:rPr>
          <w:rFonts w:ascii="Times New Roman" w:hAnsi="Times New Roman" w:cs="Times New Roman"/>
          <w:sz w:val="28"/>
          <w:szCs w:val="28"/>
        </w:rPr>
        <w:t>asemenea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în</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scopul</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consolidării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sistemului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financiar-bancar</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naţional</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autorităţile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relevante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vor</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întreprinde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măsuri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pentru</w:t>
      </w:r>
      <w:proofErr w:type="spellEnd"/>
      <w:r w:rsidR="00021E72" w:rsidRPr="00021E72">
        <w:rPr>
          <w:rFonts w:ascii="Times New Roman" w:hAnsi="Times New Roman" w:cs="Times New Roman"/>
          <w:sz w:val="28"/>
          <w:szCs w:val="28"/>
        </w:rPr>
        <w:t xml:space="preserve"> a </w:t>
      </w:r>
      <w:proofErr w:type="spellStart"/>
      <w:r w:rsidR="00021E72" w:rsidRPr="00021E72">
        <w:rPr>
          <w:rFonts w:ascii="Times New Roman" w:hAnsi="Times New Roman" w:cs="Times New Roman"/>
          <w:sz w:val="28"/>
          <w:szCs w:val="28"/>
        </w:rPr>
        <w:t>spori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rezistenţa</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sistemului</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dat</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faţă</w:t>
      </w:r>
      <w:proofErr w:type="spellEnd"/>
      <w:r w:rsidR="00021E72" w:rsidRPr="00021E72">
        <w:rPr>
          <w:rFonts w:ascii="Times New Roman" w:hAnsi="Times New Roman" w:cs="Times New Roman"/>
          <w:sz w:val="28"/>
          <w:szCs w:val="28"/>
        </w:rPr>
        <w:t xml:space="preserve"> de </w:t>
      </w:r>
      <w:proofErr w:type="spellStart"/>
      <w:r w:rsidR="00021E72" w:rsidRPr="00021E72">
        <w:rPr>
          <w:rFonts w:ascii="Times New Roman" w:hAnsi="Times New Roman" w:cs="Times New Roman"/>
          <w:sz w:val="28"/>
          <w:szCs w:val="28"/>
        </w:rPr>
        <w:t>crizele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financiare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sau</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economice</w:t>
      </w:r>
      <w:proofErr w:type="spellEnd"/>
      <w:r w:rsidR="00021E72" w:rsidRPr="00021E72">
        <w:rPr>
          <w:rFonts w:ascii="Times New Roman" w:hAnsi="Times New Roman" w:cs="Times New Roman"/>
          <w:sz w:val="28"/>
          <w:szCs w:val="28"/>
        </w:rPr>
        <w:t xml:space="preserve"> </w:t>
      </w:r>
      <w:proofErr w:type="spellStart"/>
      <w:r w:rsidR="00021E72" w:rsidRPr="00021E72">
        <w:rPr>
          <w:rFonts w:ascii="Times New Roman" w:hAnsi="Times New Roman" w:cs="Times New Roman"/>
          <w:sz w:val="28"/>
          <w:szCs w:val="28"/>
        </w:rPr>
        <w:t>externe</w:t>
      </w:r>
      <w:proofErr w:type="spellEnd"/>
      <w:r w:rsidR="00021E72" w:rsidRPr="00021E72">
        <w:rPr>
          <w:rFonts w:ascii="Times New Roman" w:hAnsi="Times New Roman" w:cs="Times New Roman"/>
          <w:sz w:val="28"/>
          <w:szCs w:val="28"/>
        </w:rPr>
        <w:t>.</w:t>
      </w:r>
      <w:r w:rsidR="00021E72">
        <w:rPr>
          <w:rFonts w:ascii="Times New Roman" w:hAnsi="Times New Roman" w:cs="Times New Roman"/>
          <w:sz w:val="28"/>
          <w:szCs w:val="28"/>
        </w:rPr>
        <w:t xml:space="preserve"> </w:t>
      </w:r>
    </w:p>
    <w:p w:rsidR="00F13489" w:rsidRDefault="00021E72" w:rsidP="0092514E">
      <w:pPr>
        <w:spacing w:line="240" w:lineRule="auto"/>
        <w:jc w:val="both"/>
        <w:rPr>
          <w:rFonts w:ascii="Times New Roman" w:hAnsi="Times New Roman" w:cs="Times New Roman"/>
          <w:sz w:val="28"/>
          <w:szCs w:val="28"/>
        </w:rPr>
      </w:pPr>
      <w:proofErr w:type="spellStart"/>
      <w:r w:rsidRPr="00021E72">
        <w:rPr>
          <w:rFonts w:ascii="Times New Roman" w:hAnsi="Times New Roman" w:cs="Times New Roman"/>
          <w:sz w:val="28"/>
          <w:szCs w:val="28"/>
        </w:rPr>
        <w:t>Combaterea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factorului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criminogen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corupţiei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Aşa</w:t>
      </w:r>
      <w:proofErr w:type="spellEnd"/>
      <w:r w:rsidRPr="00021E72">
        <w:rPr>
          <w:rFonts w:ascii="Times New Roman" w:hAnsi="Times New Roman" w:cs="Times New Roman"/>
          <w:sz w:val="28"/>
          <w:szCs w:val="28"/>
        </w:rPr>
        <w:t xml:space="preserve"> cum </w:t>
      </w:r>
      <w:proofErr w:type="spellStart"/>
      <w:r w:rsidRPr="00021E72">
        <w:rPr>
          <w:rFonts w:ascii="Times New Roman" w:hAnsi="Times New Roman" w:cs="Times New Roman"/>
          <w:sz w:val="28"/>
          <w:szCs w:val="28"/>
        </w:rPr>
        <w:t>arată</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analiza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riscurilor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ameninţărilor</w:t>
      </w:r>
      <w:proofErr w:type="spellEnd"/>
      <w:r w:rsidRPr="00021E72">
        <w:rPr>
          <w:rFonts w:ascii="Times New Roman" w:hAnsi="Times New Roman" w:cs="Times New Roman"/>
          <w:sz w:val="28"/>
          <w:szCs w:val="28"/>
        </w:rPr>
        <w:t xml:space="preserve"> la </w:t>
      </w:r>
      <w:proofErr w:type="spellStart"/>
      <w:r w:rsidRPr="00021E72">
        <w:rPr>
          <w:rFonts w:ascii="Times New Roman" w:hAnsi="Times New Roman" w:cs="Times New Roman"/>
          <w:sz w:val="28"/>
          <w:szCs w:val="28"/>
        </w:rPr>
        <w:t>adresa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securităţii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în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Republica</w:t>
      </w:r>
      <w:proofErr w:type="spellEnd"/>
      <w:r w:rsidRPr="00021E72">
        <w:rPr>
          <w:rFonts w:ascii="Times New Roman" w:hAnsi="Times New Roman" w:cs="Times New Roman"/>
          <w:sz w:val="28"/>
          <w:szCs w:val="28"/>
        </w:rPr>
        <w:t xml:space="preserve"> Moldova se </w:t>
      </w:r>
      <w:proofErr w:type="spellStart"/>
      <w:r w:rsidRPr="00021E72">
        <w:rPr>
          <w:rFonts w:ascii="Times New Roman" w:hAnsi="Times New Roman" w:cs="Times New Roman"/>
          <w:sz w:val="28"/>
          <w:szCs w:val="28"/>
        </w:rPr>
        <w:t>atestă</w:t>
      </w:r>
      <w:proofErr w:type="spellEnd"/>
      <w:r w:rsidRPr="00021E72">
        <w:rPr>
          <w:rFonts w:ascii="Times New Roman" w:hAnsi="Times New Roman" w:cs="Times New Roman"/>
          <w:sz w:val="28"/>
          <w:szCs w:val="28"/>
        </w:rPr>
        <w:t xml:space="preserve"> o </w:t>
      </w:r>
      <w:proofErr w:type="spellStart"/>
      <w:r w:rsidRPr="00021E72">
        <w:rPr>
          <w:rFonts w:ascii="Times New Roman" w:hAnsi="Times New Roman" w:cs="Times New Roman"/>
          <w:sz w:val="28"/>
          <w:szCs w:val="28"/>
        </w:rPr>
        <w:t>înrăutăţire</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situaţiei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criminogene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fundalul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diminuării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capacităţilor</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combatere</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acestora</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către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structurile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abilitate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Astfel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drept</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priorităţi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va</w:t>
      </w:r>
      <w:proofErr w:type="spellEnd"/>
      <w:r w:rsidRPr="00021E72">
        <w:rPr>
          <w:rFonts w:ascii="Times New Roman" w:hAnsi="Times New Roman" w:cs="Times New Roman"/>
          <w:sz w:val="28"/>
          <w:szCs w:val="28"/>
        </w:rPr>
        <w:t xml:space="preserve"> fi </w:t>
      </w:r>
      <w:proofErr w:type="spellStart"/>
      <w:r w:rsidRPr="00021E72">
        <w:rPr>
          <w:rFonts w:ascii="Times New Roman" w:hAnsi="Times New Roman" w:cs="Times New Roman"/>
          <w:sz w:val="28"/>
          <w:szCs w:val="28"/>
        </w:rPr>
        <w:t>sporirea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eforturilor</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prevenire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combatere</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factorilor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criminogeni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inclusiv</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lichidarea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grupurilor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criminale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organizate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activează</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atît</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teritoriul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ţării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precum</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al </w:t>
      </w:r>
      <w:proofErr w:type="spellStart"/>
      <w:r w:rsidRPr="00021E72">
        <w:rPr>
          <w:rFonts w:ascii="Times New Roman" w:hAnsi="Times New Roman" w:cs="Times New Roman"/>
          <w:sz w:val="28"/>
          <w:szCs w:val="28"/>
        </w:rPr>
        <w:t>altor</w:t>
      </w:r>
      <w:proofErr w:type="spellEnd"/>
      <w:r w:rsidRPr="00021E72">
        <w:rPr>
          <w:rFonts w:ascii="Times New Roman" w:hAnsi="Times New Roman" w:cs="Times New Roman"/>
          <w:sz w:val="28"/>
          <w:szCs w:val="28"/>
        </w:rPr>
        <w:t xml:space="preserve"> state, </w:t>
      </w:r>
      <w:proofErr w:type="spellStart"/>
      <w:r w:rsidRPr="00021E72">
        <w:rPr>
          <w:rFonts w:ascii="Times New Roman" w:hAnsi="Times New Roman" w:cs="Times New Roman"/>
          <w:sz w:val="28"/>
          <w:szCs w:val="28"/>
        </w:rPr>
        <w:t>precum</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distrugerea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bazei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tehnico-materiale</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acestor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grupuri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În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acest</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sens</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urmează</w:t>
      </w:r>
      <w:proofErr w:type="spellEnd"/>
      <w:r w:rsidRPr="00021E72">
        <w:rPr>
          <w:rFonts w:ascii="Times New Roman" w:hAnsi="Times New Roman" w:cs="Times New Roman"/>
          <w:sz w:val="28"/>
          <w:szCs w:val="28"/>
        </w:rPr>
        <w:t xml:space="preserve"> a fi </w:t>
      </w:r>
      <w:proofErr w:type="spellStart"/>
      <w:r w:rsidRPr="00021E72">
        <w:rPr>
          <w:rFonts w:ascii="Times New Roman" w:hAnsi="Times New Roman" w:cs="Times New Roman"/>
          <w:sz w:val="28"/>
          <w:szCs w:val="28"/>
        </w:rPr>
        <w:t>implementată</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reforma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sectorului</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securitate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prin</w:t>
      </w:r>
      <w:proofErr w:type="spellEnd"/>
      <w:r w:rsidRPr="00021E72">
        <w:rPr>
          <w:rFonts w:ascii="Times New Roman" w:hAnsi="Times New Roman" w:cs="Times New Roman"/>
          <w:sz w:val="28"/>
          <w:szCs w:val="28"/>
        </w:rPr>
        <w:t xml:space="preserve"> care </w:t>
      </w:r>
      <w:proofErr w:type="spellStart"/>
      <w:r w:rsidRPr="00021E72">
        <w:rPr>
          <w:rFonts w:ascii="Times New Roman" w:hAnsi="Times New Roman" w:cs="Times New Roman"/>
          <w:sz w:val="28"/>
          <w:szCs w:val="28"/>
        </w:rPr>
        <w:t>va</w:t>
      </w:r>
      <w:proofErr w:type="spellEnd"/>
      <w:r w:rsidRPr="00021E72">
        <w:rPr>
          <w:rFonts w:ascii="Times New Roman" w:hAnsi="Times New Roman" w:cs="Times New Roman"/>
          <w:sz w:val="28"/>
          <w:szCs w:val="28"/>
        </w:rPr>
        <w:t xml:space="preserve"> fi </w:t>
      </w:r>
      <w:proofErr w:type="spellStart"/>
      <w:r w:rsidRPr="00021E72">
        <w:rPr>
          <w:rFonts w:ascii="Times New Roman" w:hAnsi="Times New Roman" w:cs="Times New Roman"/>
          <w:sz w:val="28"/>
          <w:szCs w:val="28"/>
        </w:rPr>
        <w:t>sporită</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capacitatea</w:t>
      </w:r>
      <w:proofErr w:type="spellEnd"/>
      <w:r w:rsidRPr="00021E72">
        <w:rPr>
          <w:rFonts w:ascii="Times New Roman" w:hAnsi="Times New Roman" w:cs="Times New Roman"/>
          <w:sz w:val="28"/>
          <w:szCs w:val="28"/>
        </w:rPr>
        <w:t xml:space="preserve"> MAI, CCCEC, SIS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altor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structuri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abilitate</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combatere</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factorilor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criminogeni</w:t>
      </w:r>
      <w:proofErr w:type="spellEnd"/>
      <w:r w:rsidRPr="00021E72">
        <w:rPr>
          <w:rFonts w:ascii="Times New Roman" w:hAnsi="Times New Roman" w:cs="Times New Roman"/>
          <w:sz w:val="28"/>
          <w:szCs w:val="28"/>
        </w:rPr>
        <w:t>.</w:t>
      </w:r>
    </w:p>
    <w:p w:rsidR="0092514E" w:rsidRDefault="00021E72" w:rsidP="0092514E">
      <w:pPr>
        <w:spacing w:line="240" w:lineRule="auto"/>
        <w:jc w:val="both"/>
        <w:rPr>
          <w:rFonts w:ascii="Times New Roman" w:hAnsi="Times New Roman" w:cs="Times New Roman"/>
          <w:sz w:val="28"/>
          <w:szCs w:val="28"/>
        </w:rPr>
      </w:pPr>
      <w:proofErr w:type="spellStart"/>
      <w:r w:rsidRPr="00021E72">
        <w:rPr>
          <w:rFonts w:ascii="Times New Roman" w:hAnsi="Times New Roman" w:cs="Times New Roman"/>
          <w:sz w:val="28"/>
          <w:szCs w:val="28"/>
        </w:rPr>
        <w:t>Gestionarea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integrată</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frontierei</w:t>
      </w:r>
      <w:proofErr w:type="spellEnd"/>
      <w:r w:rsidRPr="00021E72">
        <w:rPr>
          <w:rFonts w:ascii="Times New Roman" w:hAnsi="Times New Roman" w:cs="Times New Roman"/>
          <w:sz w:val="28"/>
          <w:szCs w:val="28"/>
        </w:rPr>
        <w:t xml:space="preserve"> de stat </w:t>
      </w:r>
      <w:proofErr w:type="spellStart"/>
      <w:r w:rsidRPr="00021E72">
        <w:rPr>
          <w:rFonts w:ascii="Times New Roman" w:hAnsi="Times New Roman" w:cs="Times New Roman"/>
          <w:sz w:val="28"/>
          <w:szCs w:val="28"/>
        </w:rPr>
        <w:t>Gestionarea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integrată</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frontierei</w:t>
      </w:r>
      <w:proofErr w:type="spellEnd"/>
      <w:r w:rsidRPr="00021E72">
        <w:rPr>
          <w:rFonts w:ascii="Times New Roman" w:hAnsi="Times New Roman" w:cs="Times New Roman"/>
          <w:sz w:val="28"/>
          <w:szCs w:val="28"/>
        </w:rPr>
        <w:t xml:space="preserve"> de stat, </w:t>
      </w:r>
      <w:proofErr w:type="spellStart"/>
      <w:r w:rsidRPr="00021E72">
        <w:rPr>
          <w:rFonts w:ascii="Times New Roman" w:hAnsi="Times New Roman" w:cs="Times New Roman"/>
          <w:sz w:val="28"/>
          <w:szCs w:val="28"/>
        </w:rPr>
        <w:t>este</w:t>
      </w:r>
      <w:proofErr w:type="spellEnd"/>
      <w:r w:rsidRPr="00021E72">
        <w:rPr>
          <w:rFonts w:ascii="Times New Roman" w:hAnsi="Times New Roman" w:cs="Times New Roman"/>
          <w:sz w:val="28"/>
          <w:szCs w:val="28"/>
        </w:rPr>
        <w:t xml:space="preserve"> un instrument important </w:t>
      </w:r>
      <w:proofErr w:type="spellStart"/>
      <w:r w:rsidRPr="00021E72">
        <w:rPr>
          <w:rFonts w:ascii="Times New Roman" w:hAnsi="Times New Roman" w:cs="Times New Roman"/>
          <w:sz w:val="28"/>
          <w:szCs w:val="28"/>
        </w:rPr>
        <w:t>în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menţinerea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protejarea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securităţii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naţionale</w:t>
      </w:r>
      <w:proofErr w:type="spellEnd"/>
      <w:r w:rsidRPr="00021E72">
        <w:rPr>
          <w:rFonts w:ascii="Times New Roman" w:hAnsi="Times New Roman" w:cs="Times New Roman"/>
          <w:sz w:val="28"/>
          <w:szCs w:val="28"/>
        </w:rPr>
        <w:t xml:space="preserve">, al </w:t>
      </w:r>
      <w:proofErr w:type="spellStart"/>
      <w:r w:rsidRPr="00021E72">
        <w:rPr>
          <w:rFonts w:ascii="Times New Roman" w:hAnsi="Times New Roman" w:cs="Times New Roman"/>
          <w:sz w:val="28"/>
          <w:szCs w:val="28"/>
        </w:rPr>
        <w:t>cărei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lastRenderedPageBreak/>
        <w:t>obiectiv</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este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combaterea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migraţiei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ilegale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infracţiunilor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conexe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precum</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altor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infracţiuni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transfrontaliere</w:t>
      </w:r>
      <w:proofErr w:type="spellEnd"/>
      <w:r w:rsidRPr="00021E72">
        <w:rPr>
          <w:rFonts w:ascii="Times New Roman" w:hAnsi="Times New Roman" w:cs="Times New Roman"/>
          <w:sz w:val="28"/>
          <w:szCs w:val="28"/>
        </w:rPr>
        <w:t xml:space="preserve">. La </w:t>
      </w:r>
      <w:proofErr w:type="spellStart"/>
      <w:r w:rsidRPr="00021E72">
        <w:rPr>
          <w:rFonts w:ascii="Times New Roman" w:hAnsi="Times New Roman" w:cs="Times New Roman"/>
          <w:sz w:val="28"/>
          <w:szCs w:val="28"/>
        </w:rPr>
        <w:t>nivel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naţional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vor</w:t>
      </w:r>
      <w:proofErr w:type="spellEnd"/>
      <w:r w:rsidRPr="00021E72">
        <w:rPr>
          <w:rFonts w:ascii="Times New Roman" w:hAnsi="Times New Roman" w:cs="Times New Roman"/>
          <w:sz w:val="28"/>
          <w:szCs w:val="28"/>
        </w:rPr>
        <w:t xml:space="preserve"> fi </w:t>
      </w:r>
      <w:proofErr w:type="spellStart"/>
      <w:r w:rsidRPr="00021E72">
        <w:rPr>
          <w:rFonts w:ascii="Times New Roman" w:hAnsi="Times New Roman" w:cs="Times New Roman"/>
          <w:sz w:val="28"/>
          <w:szCs w:val="28"/>
        </w:rPr>
        <w:t>luate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măsuri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treptate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în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vederea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asigurării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gestionării</w:t>
      </w:r>
      <w:proofErr w:type="spellEnd"/>
      <w:r w:rsidRPr="00021E72">
        <w:rPr>
          <w:rFonts w:ascii="Times New Roman" w:hAnsi="Times New Roman" w:cs="Times New Roman"/>
          <w:sz w:val="28"/>
          <w:szCs w:val="28"/>
        </w:rPr>
        <w:t xml:space="preserve"> integrate a </w:t>
      </w:r>
      <w:proofErr w:type="spellStart"/>
      <w:r w:rsidRPr="00021E72">
        <w:rPr>
          <w:rFonts w:ascii="Times New Roman" w:hAnsi="Times New Roman" w:cs="Times New Roman"/>
          <w:sz w:val="28"/>
          <w:szCs w:val="28"/>
        </w:rPr>
        <w:t>frontierei</w:t>
      </w:r>
      <w:proofErr w:type="spellEnd"/>
      <w:r w:rsidRPr="00021E72">
        <w:rPr>
          <w:rFonts w:ascii="Times New Roman" w:hAnsi="Times New Roman" w:cs="Times New Roman"/>
          <w:sz w:val="28"/>
          <w:szCs w:val="28"/>
        </w:rPr>
        <w:t xml:space="preserve"> de stat </w:t>
      </w:r>
      <w:proofErr w:type="spellStart"/>
      <w:r w:rsidRPr="00021E72">
        <w:rPr>
          <w:rFonts w:ascii="Times New Roman" w:hAnsi="Times New Roman" w:cs="Times New Roman"/>
          <w:sz w:val="28"/>
          <w:szCs w:val="28"/>
        </w:rPr>
        <w:t>pe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toate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sectoarele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ei</w:t>
      </w:r>
      <w:proofErr w:type="spellEnd"/>
      <w:r w:rsidRPr="00021E72">
        <w:rPr>
          <w:rFonts w:ascii="Times New Roman" w:hAnsi="Times New Roman" w:cs="Times New Roman"/>
          <w:sz w:val="28"/>
          <w:szCs w:val="28"/>
        </w:rPr>
        <w:t xml:space="preserve">, care la </w:t>
      </w:r>
      <w:proofErr w:type="spellStart"/>
      <w:r w:rsidRPr="00021E72">
        <w:rPr>
          <w:rFonts w:ascii="Times New Roman" w:hAnsi="Times New Roman" w:cs="Times New Roman"/>
          <w:sz w:val="28"/>
          <w:szCs w:val="28"/>
        </w:rPr>
        <w:t>rîndul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său</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trebuie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să</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reunească</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următoarele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dimensiuni</w:t>
      </w:r>
      <w:proofErr w:type="spellEnd"/>
      <w:r w:rsidRPr="00021E72">
        <w:rPr>
          <w:rFonts w:ascii="Times New Roman" w:hAnsi="Times New Roman" w:cs="Times New Roman"/>
          <w:sz w:val="28"/>
          <w:szCs w:val="28"/>
        </w:rPr>
        <w:t>:</w:t>
      </w:r>
    </w:p>
    <w:p w:rsidR="00021E72" w:rsidRDefault="00021E72" w:rsidP="0092514E">
      <w:pPr>
        <w:spacing w:line="240" w:lineRule="auto"/>
        <w:jc w:val="both"/>
        <w:rPr>
          <w:rFonts w:ascii="Times New Roman" w:hAnsi="Times New Roman" w:cs="Times New Roman"/>
          <w:sz w:val="28"/>
          <w:szCs w:val="28"/>
        </w:rPr>
      </w:pPr>
      <w:r w:rsidRPr="00021E72">
        <w:rPr>
          <w:rFonts w:ascii="Times New Roman" w:hAnsi="Times New Roman" w:cs="Times New Roman"/>
          <w:sz w:val="28"/>
          <w:szCs w:val="28"/>
        </w:rPr>
        <w:t xml:space="preserve"> - </w:t>
      </w:r>
      <w:proofErr w:type="spellStart"/>
      <w:r w:rsidRPr="00021E72">
        <w:rPr>
          <w:rFonts w:ascii="Times New Roman" w:hAnsi="Times New Roman" w:cs="Times New Roman"/>
          <w:sz w:val="28"/>
          <w:szCs w:val="28"/>
        </w:rPr>
        <w:t>controlul</w:t>
      </w:r>
      <w:proofErr w:type="spellEnd"/>
      <w:r w:rsidRPr="00021E72">
        <w:rPr>
          <w:rFonts w:ascii="Times New Roman" w:hAnsi="Times New Roman" w:cs="Times New Roman"/>
          <w:sz w:val="28"/>
          <w:szCs w:val="28"/>
        </w:rPr>
        <w:t xml:space="preserve"> la </w:t>
      </w:r>
      <w:proofErr w:type="spellStart"/>
      <w:r w:rsidRPr="00021E72">
        <w:rPr>
          <w:rFonts w:ascii="Times New Roman" w:hAnsi="Times New Roman" w:cs="Times New Roman"/>
          <w:sz w:val="28"/>
          <w:szCs w:val="28"/>
        </w:rPr>
        <w:t>frontiera</w:t>
      </w:r>
      <w:proofErr w:type="spellEnd"/>
      <w:r w:rsidRPr="00021E72">
        <w:rPr>
          <w:rFonts w:ascii="Times New Roman" w:hAnsi="Times New Roman" w:cs="Times New Roman"/>
          <w:sz w:val="28"/>
          <w:szCs w:val="28"/>
        </w:rPr>
        <w:t xml:space="preserve"> de stat (</w:t>
      </w:r>
      <w:proofErr w:type="spellStart"/>
      <w:r w:rsidRPr="00021E72">
        <w:rPr>
          <w:rFonts w:ascii="Times New Roman" w:hAnsi="Times New Roman" w:cs="Times New Roman"/>
          <w:sz w:val="28"/>
          <w:szCs w:val="28"/>
        </w:rPr>
        <w:t>verificări</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frontieră</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supraveghere</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frontierei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efectuat</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către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Serviciul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Grăniceri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incluzînd</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analizele</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risc</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pertinente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informaţiile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privind</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criminalitatea</w:t>
      </w:r>
      <w:proofErr w:type="spellEnd"/>
      <w:r w:rsidRPr="00021E72">
        <w:rPr>
          <w:rFonts w:ascii="Times New Roman" w:hAnsi="Times New Roman" w:cs="Times New Roman"/>
          <w:sz w:val="28"/>
          <w:szCs w:val="28"/>
        </w:rPr>
        <w:t xml:space="preserve">; - </w:t>
      </w:r>
      <w:proofErr w:type="spellStart"/>
      <w:r w:rsidRPr="00021E72">
        <w:rPr>
          <w:rFonts w:ascii="Times New Roman" w:hAnsi="Times New Roman" w:cs="Times New Roman"/>
          <w:sz w:val="28"/>
          <w:szCs w:val="28"/>
        </w:rPr>
        <w:t>depistarea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şi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investigarea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crimelor</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transfrontaliere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realizate</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către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Serviciul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Grăniceri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Serviciul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Vamal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în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coordonare</w:t>
      </w:r>
      <w:proofErr w:type="spellEnd"/>
      <w:r w:rsidRPr="00021E72">
        <w:rPr>
          <w:rFonts w:ascii="Times New Roman" w:hAnsi="Times New Roman" w:cs="Times New Roman"/>
          <w:sz w:val="28"/>
          <w:szCs w:val="28"/>
        </w:rPr>
        <w:t xml:space="preserve"> cu </w:t>
      </w:r>
      <w:proofErr w:type="spellStart"/>
      <w:r w:rsidRPr="00021E72">
        <w:rPr>
          <w:rFonts w:ascii="Times New Roman" w:hAnsi="Times New Roman" w:cs="Times New Roman"/>
          <w:sz w:val="28"/>
          <w:szCs w:val="28"/>
        </w:rPr>
        <w:t>alte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autorităţi</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aplicare</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legii</w:t>
      </w:r>
      <w:proofErr w:type="spellEnd"/>
      <w:r w:rsidRPr="00021E72">
        <w:rPr>
          <w:rFonts w:ascii="Times New Roman" w:hAnsi="Times New Roman" w:cs="Times New Roman"/>
          <w:sz w:val="28"/>
          <w:szCs w:val="28"/>
        </w:rPr>
        <w:t xml:space="preserve"> la </w:t>
      </w:r>
      <w:proofErr w:type="spellStart"/>
      <w:r w:rsidRPr="00021E72">
        <w:rPr>
          <w:rFonts w:ascii="Times New Roman" w:hAnsi="Times New Roman" w:cs="Times New Roman"/>
          <w:sz w:val="28"/>
          <w:szCs w:val="28"/>
        </w:rPr>
        <w:t>nivel</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naţional</w:t>
      </w:r>
      <w:proofErr w:type="spellEnd"/>
      <w:r w:rsidRPr="00021E72">
        <w:rPr>
          <w:rFonts w:ascii="Times New Roman" w:hAnsi="Times New Roman" w:cs="Times New Roman"/>
          <w:sz w:val="28"/>
          <w:szCs w:val="28"/>
        </w:rPr>
        <w:t xml:space="preserve">; - </w:t>
      </w:r>
      <w:proofErr w:type="spellStart"/>
      <w:r w:rsidRPr="00021E72">
        <w:rPr>
          <w:rFonts w:ascii="Times New Roman" w:hAnsi="Times New Roman" w:cs="Times New Roman"/>
          <w:sz w:val="28"/>
          <w:szCs w:val="28"/>
        </w:rPr>
        <w:t>modelul</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acces</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în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Republica</w:t>
      </w:r>
      <w:proofErr w:type="spellEnd"/>
      <w:r w:rsidRPr="00021E72">
        <w:rPr>
          <w:rFonts w:ascii="Times New Roman" w:hAnsi="Times New Roman" w:cs="Times New Roman"/>
          <w:sz w:val="28"/>
          <w:szCs w:val="28"/>
        </w:rPr>
        <w:t xml:space="preserve"> Moldova </w:t>
      </w:r>
      <w:proofErr w:type="spellStart"/>
      <w:r w:rsidRPr="00021E72">
        <w:rPr>
          <w:rFonts w:ascii="Times New Roman" w:hAnsi="Times New Roman" w:cs="Times New Roman"/>
          <w:sz w:val="28"/>
          <w:szCs w:val="28"/>
        </w:rPr>
        <w:t>structurat</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patru</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nivele</w:t>
      </w:r>
      <w:proofErr w:type="spellEnd"/>
      <w:r w:rsidRPr="00021E72">
        <w:rPr>
          <w:rFonts w:ascii="Times New Roman" w:hAnsi="Times New Roman" w:cs="Times New Roman"/>
          <w:sz w:val="28"/>
          <w:szCs w:val="28"/>
        </w:rPr>
        <w:t xml:space="preserve">; - </w:t>
      </w:r>
      <w:proofErr w:type="spellStart"/>
      <w:r w:rsidRPr="00021E72">
        <w:rPr>
          <w:rFonts w:ascii="Times New Roman" w:hAnsi="Times New Roman" w:cs="Times New Roman"/>
          <w:sz w:val="28"/>
          <w:szCs w:val="28"/>
        </w:rPr>
        <w:t>cooperarea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dintre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autorităţile</w:t>
      </w:r>
      <w:proofErr w:type="spellEnd"/>
      <w:r w:rsidRPr="00021E72">
        <w:rPr>
          <w:rFonts w:ascii="Times New Roman" w:hAnsi="Times New Roman" w:cs="Times New Roman"/>
          <w:sz w:val="28"/>
          <w:szCs w:val="28"/>
        </w:rPr>
        <w:t xml:space="preserve"> implicate </w:t>
      </w:r>
      <w:proofErr w:type="spellStart"/>
      <w:r w:rsidRPr="00021E72">
        <w:rPr>
          <w:rFonts w:ascii="Times New Roman" w:hAnsi="Times New Roman" w:cs="Times New Roman"/>
          <w:sz w:val="28"/>
          <w:szCs w:val="28"/>
        </w:rPr>
        <w:t>în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gestionarea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frontierei</w:t>
      </w:r>
      <w:proofErr w:type="spellEnd"/>
      <w:r w:rsidRPr="00021E72">
        <w:rPr>
          <w:rFonts w:ascii="Times New Roman" w:hAnsi="Times New Roman" w:cs="Times New Roman"/>
          <w:sz w:val="28"/>
          <w:szCs w:val="28"/>
        </w:rPr>
        <w:t xml:space="preserve"> de stat, </w:t>
      </w:r>
      <w:proofErr w:type="spellStart"/>
      <w:r w:rsidRPr="00021E72">
        <w:rPr>
          <w:rFonts w:ascii="Times New Roman" w:hAnsi="Times New Roman" w:cs="Times New Roman"/>
          <w:sz w:val="28"/>
          <w:szCs w:val="28"/>
        </w:rPr>
        <w:t>inclusiv</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prin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facilitarea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schimbului</w:t>
      </w:r>
      <w:proofErr w:type="spellEnd"/>
      <w:r w:rsidRPr="00021E72">
        <w:rPr>
          <w:rFonts w:ascii="Times New Roman" w:hAnsi="Times New Roman" w:cs="Times New Roman"/>
          <w:sz w:val="28"/>
          <w:szCs w:val="28"/>
        </w:rPr>
        <w:t xml:space="preserve"> de </w:t>
      </w:r>
      <w:proofErr w:type="spellStart"/>
      <w:r w:rsidRPr="00021E72">
        <w:rPr>
          <w:rFonts w:ascii="Times New Roman" w:hAnsi="Times New Roman" w:cs="Times New Roman"/>
          <w:sz w:val="28"/>
          <w:szCs w:val="28"/>
        </w:rPr>
        <w:t>informaţii</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necesare</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pentru</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punerea</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în</w:t>
      </w:r>
      <w:proofErr w:type="spellEnd"/>
      <w:r w:rsidRPr="00021E72">
        <w:rPr>
          <w:rFonts w:ascii="Times New Roman" w:hAnsi="Times New Roman" w:cs="Times New Roman"/>
          <w:sz w:val="28"/>
          <w:szCs w:val="28"/>
        </w:rPr>
        <w:t xml:space="preserve"> </w:t>
      </w:r>
      <w:proofErr w:type="spellStart"/>
      <w:r w:rsidRPr="00021E72">
        <w:rPr>
          <w:rFonts w:ascii="Times New Roman" w:hAnsi="Times New Roman" w:cs="Times New Roman"/>
          <w:sz w:val="28"/>
          <w:szCs w:val="28"/>
        </w:rPr>
        <w:t>aplicare</w:t>
      </w:r>
      <w:proofErr w:type="spellEnd"/>
      <w:r w:rsidRPr="00021E72">
        <w:rPr>
          <w:rFonts w:ascii="Times New Roman" w:hAnsi="Times New Roman" w:cs="Times New Roman"/>
          <w:sz w:val="28"/>
          <w:szCs w:val="28"/>
        </w:rPr>
        <w:t xml:space="preserve"> a </w:t>
      </w:r>
      <w:proofErr w:type="spellStart"/>
      <w:r w:rsidRPr="00021E72">
        <w:rPr>
          <w:rFonts w:ascii="Times New Roman" w:hAnsi="Times New Roman" w:cs="Times New Roman"/>
          <w:sz w:val="28"/>
          <w:szCs w:val="28"/>
        </w:rPr>
        <w:t>masur</w:t>
      </w:r>
      <w:r>
        <w:rPr>
          <w:rFonts w:ascii="Times New Roman" w:hAnsi="Times New Roman" w:cs="Times New Roman"/>
          <w:sz w:val="28"/>
          <w:szCs w:val="28"/>
        </w:rPr>
        <w:t>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securitate</w:t>
      </w:r>
      <w:proofErr w:type="spellEnd"/>
      <w:r>
        <w:rPr>
          <w:rFonts w:ascii="Times New Roman" w:hAnsi="Times New Roman" w:cs="Times New Roman"/>
          <w:sz w:val="28"/>
          <w:szCs w:val="28"/>
        </w:rPr>
        <w:t xml:space="preserve"> la frontier.</w:t>
      </w:r>
    </w:p>
    <w:p w:rsidR="0092514E" w:rsidRDefault="0092514E" w:rsidP="0092514E">
      <w:pPr>
        <w:spacing w:line="240" w:lineRule="auto"/>
        <w:jc w:val="both"/>
        <w:rPr>
          <w:rFonts w:ascii="Times New Roman" w:hAnsi="Times New Roman" w:cs="Times New Roman"/>
          <w:sz w:val="28"/>
          <w:szCs w:val="28"/>
        </w:rPr>
      </w:pPr>
      <w:proofErr w:type="spellStart"/>
      <w:r w:rsidRPr="0092514E">
        <w:rPr>
          <w:rFonts w:ascii="Times New Roman" w:hAnsi="Times New Roman" w:cs="Times New Roman"/>
          <w:sz w:val="28"/>
          <w:szCs w:val="28"/>
        </w:rPr>
        <w:t>Asigurarea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economico-financiară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tehnico-materială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şi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ştiinţifică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corespunzătoare</w:t>
      </w:r>
      <w:proofErr w:type="spellEnd"/>
      <w:r w:rsidRPr="0092514E">
        <w:rPr>
          <w:rFonts w:ascii="Times New Roman" w:hAnsi="Times New Roman" w:cs="Times New Roman"/>
          <w:sz w:val="28"/>
          <w:szCs w:val="28"/>
        </w:rPr>
        <w:t xml:space="preserve"> a </w:t>
      </w:r>
      <w:proofErr w:type="spellStart"/>
      <w:r w:rsidRPr="0092514E">
        <w:rPr>
          <w:rFonts w:ascii="Times New Roman" w:hAnsi="Times New Roman" w:cs="Times New Roman"/>
          <w:sz w:val="28"/>
          <w:szCs w:val="28"/>
        </w:rPr>
        <w:t>realizării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măsurilor</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prevăzute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în</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prezenta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Strategie</w:t>
      </w:r>
      <w:proofErr w:type="spellEnd"/>
      <w:r w:rsidRPr="0092514E">
        <w:rPr>
          <w:rFonts w:ascii="Times New Roman" w:hAnsi="Times New Roman" w:cs="Times New Roman"/>
          <w:sz w:val="28"/>
          <w:szCs w:val="28"/>
        </w:rPr>
        <w:t xml:space="preserve"> se </w:t>
      </w:r>
      <w:proofErr w:type="spellStart"/>
      <w:r w:rsidRPr="0092514E">
        <w:rPr>
          <w:rFonts w:ascii="Times New Roman" w:hAnsi="Times New Roman" w:cs="Times New Roman"/>
          <w:sz w:val="28"/>
          <w:szCs w:val="28"/>
        </w:rPr>
        <w:t>va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baza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resursele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politice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cadrul</w:t>
      </w:r>
      <w:proofErr w:type="spellEnd"/>
      <w:r w:rsidRPr="0092514E">
        <w:rPr>
          <w:rFonts w:ascii="Times New Roman" w:hAnsi="Times New Roman" w:cs="Times New Roman"/>
          <w:sz w:val="28"/>
          <w:szCs w:val="28"/>
        </w:rPr>
        <w:t xml:space="preserve"> de </w:t>
      </w:r>
      <w:proofErr w:type="spellStart"/>
      <w:r w:rsidRPr="0092514E">
        <w:rPr>
          <w:rFonts w:ascii="Times New Roman" w:hAnsi="Times New Roman" w:cs="Times New Roman"/>
          <w:sz w:val="28"/>
          <w:szCs w:val="28"/>
        </w:rPr>
        <w:t>resurse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financiare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dezvoltarea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continuă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şi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dinamică</w:t>
      </w:r>
      <w:proofErr w:type="spellEnd"/>
      <w:r w:rsidRPr="0092514E">
        <w:rPr>
          <w:rFonts w:ascii="Times New Roman" w:hAnsi="Times New Roman" w:cs="Times New Roman"/>
          <w:sz w:val="28"/>
          <w:szCs w:val="28"/>
        </w:rPr>
        <w:t xml:space="preserve"> a </w:t>
      </w:r>
      <w:proofErr w:type="spellStart"/>
      <w:r w:rsidRPr="0092514E">
        <w:rPr>
          <w:rFonts w:ascii="Times New Roman" w:hAnsi="Times New Roman" w:cs="Times New Roman"/>
          <w:sz w:val="28"/>
          <w:szCs w:val="28"/>
        </w:rPr>
        <w:t>economiei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naţionale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dezvoltarea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continuă</w:t>
      </w:r>
      <w:proofErr w:type="spellEnd"/>
      <w:r w:rsidRPr="0092514E">
        <w:rPr>
          <w:rFonts w:ascii="Times New Roman" w:hAnsi="Times New Roman" w:cs="Times New Roman"/>
          <w:sz w:val="28"/>
          <w:szCs w:val="28"/>
        </w:rPr>
        <w:t xml:space="preserve"> a </w:t>
      </w:r>
      <w:proofErr w:type="spellStart"/>
      <w:r w:rsidRPr="0092514E">
        <w:rPr>
          <w:rFonts w:ascii="Times New Roman" w:hAnsi="Times New Roman" w:cs="Times New Roman"/>
          <w:sz w:val="28"/>
          <w:szCs w:val="28"/>
        </w:rPr>
        <w:t>resurselor</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umane</w:t>
      </w:r>
      <w:proofErr w:type="spellEnd"/>
      <w:r w:rsidRPr="0092514E">
        <w:rPr>
          <w:rFonts w:ascii="Times New Roman" w:hAnsi="Times New Roman" w:cs="Times New Roman"/>
          <w:sz w:val="28"/>
          <w:szCs w:val="28"/>
        </w:rPr>
        <w:t xml:space="preserve"> de </w:t>
      </w:r>
      <w:proofErr w:type="spellStart"/>
      <w:r w:rsidRPr="0092514E">
        <w:rPr>
          <w:rFonts w:ascii="Times New Roman" w:hAnsi="Times New Roman" w:cs="Times New Roman"/>
          <w:sz w:val="28"/>
          <w:szCs w:val="28"/>
        </w:rPr>
        <w:t>calitate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Sînt</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stabilite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următoarele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obiective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pentru</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asigurarea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economico-financiară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tehnico-materială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şi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ştiinţifică</w:t>
      </w:r>
      <w:proofErr w:type="spellEnd"/>
      <w:r w:rsidRPr="0092514E">
        <w:rPr>
          <w:rFonts w:ascii="Times New Roman" w:hAnsi="Times New Roman" w:cs="Times New Roman"/>
          <w:sz w:val="28"/>
          <w:szCs w:val="28"/>
        </w:rPr>
        <w:t xml:space="preserve"> a </w:t>
      </w:r>
      <w:proofErr w:type="spellStart"/>
      <w:r w:rsidRPr="0092514E">
        <w:rPr>
          <w:rFonts w:ascii="Times New Roman" w:hAnsi="Times New Roman" w:cs="Times New Roman"/>
          <w:sz w:val="28"/>
          <w:szCs w:val="28"/>
        </w:rPr>
        <w:t>implementării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prezentei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Strategii</w:t>
      </w:r>
      <w:proofErr w:type="spellEnd"/>
      <w:r w:rsidRPr="0092514E">
        <w:rPr>
          <w:rFonts w:ascii="Times New Roman" w:hAnsi="Times New Roman" w:cs="Times New Roman"/>
          <w:sz w:val="28"/>
          <w:szCs w:val="28"/>
        </w:rPr>
        <w:t xml:space="preserve">: - </w:t>
      </w:r>
      <w:proofErr w:type="spellStart"/>
      <w:r w:rsidRPr="0092514E">
        <w:rPr>
          <w:rFonts w:ascii="Times New Roman" w:hAnsi="Times New Roman" w:cs="Times New Roman"/>
          <w:sz w:val="28"/>
          <w:szCs w:val="28"/>
        </w:rPr>
        <w:t>programarea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şi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alocarea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resurselor</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obiective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strategice</w:t>
      </w:r>
      <w:proofErr w:type="spellEnd"/>
      <w:r w:rsidRPr="0092514E">
        <w:rPr>
          <w:rFonts w:ascii="Times New Roman" w:hAnsi="Times New Roman" w:cs="Times New Roman"/>
          <w:sz w:val="28"/>
          <w:szCs w:val="28"/>
        </w:rPr>
        <w:t xml:space="preserve"> se </w:t>
      </w:r>
      <w:proofErr w:type="spellStart"/>
      <w:r w:rsidRPr="0092514E">
        <w:rPr>
          <w:rFonts w:ascii="Times New Roman" w:hAnsi="Times New Roman" w:cs="Times New Roman"/>
          <w:sz w:val="28"/>
          <w:szCs w:val="28"/>
        </w:rPr>
        <w:t>va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executa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în</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strictă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conformitate</w:t>
      </w:r>
      <w:proofErr w:type="spellEnd"/>
      <w:r w:rsidRPr="0092514E">
        <w:rPr>
          <w:rFonts w:ascii="Times New Roman" w:hAnsi="Times New Roman" w:cs="Times New Roman"/>
          <w:sz w:val="28"/>
          <w:szCs w:val="28"/>
        </w:rPr>
        <w:t xml:space="preserve"> cu </w:t>
      </w:r>
      <w:proofErr w:type="spellStart"/>
      <w:r w:rsidRPr="0092514E">
        <w:rPr>
          <w:rFonts w:ascii="Times New Roman" w:hAnsi="Times New Roman" w:cs="Times New Roman"/>
          <w:sz w:val="28"/>
          <w:szCs w:val="28"/>
        </w:rPr>
        <w:t>priorităţile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stabilite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în</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strategie</w:t>
      </w:r>
      <w:proofErr w:type="spellEnd"/>
      <w:r w:rsidRPr="0092514E">
        <w:rPr>
          <w:rFonts w:ascii="Times New Roman" w:hAnsi="Times New Roman" w:cs="Times New Roman"/>
          <w:sz w:val="28"/>
          <w:szCs w:val="28"/>
        </w:rPr>
        <w:t xml:space="preserve">; - </w:t>
      </w:r>
      <w:proofErr w:type="spellStart"/>
      <w:r w:rsidRPr="0092514E">
        <w:rPr>
          <w:rFonts w:ascii="Times New Roman" w:hAnsi="Times New Roman" w:cs="Times New Roman"/>
          <w:sz w:val="28"/>
          <w:szCs w:val="28"/>
        </w:rPr>
        <w:t>aplicarea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managementului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resurselor</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în</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baza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programelor</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pentru</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toate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instituţiile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sectorului</w:t>
      </w:r>
      <w:proofErr w:type="spellEnd"/>
      <w:r w:rsidRPr="0092514E">
        <w:rPr>
          <w:rFonts w:ascii="Times New Roman" w:hAnsi="Times New Roman" w:cs="Times New Roman"/>
          <w:sz w:val="28"/>
          <w:szCs w:val="28"/>
        </w:rPr>
        <w:t xml:space="preserve"> de </w:t>
      </w:r>
      <w:proofErr w:type="spellStart"/>
      <w:r w:rsidRPr="0092514E">
        <w:rPr>
          <w:rFonts w:ascii="Times New Roman" w:hAnsi="Times New Roman" w:cs="Times New Roman"/>
          <w:sz w:val="28"/>
          <w:szCs w:val="28"/>
        </w:rPr>
        <w:t>securitate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naţională</w:t>
      </w:r>
      <w:proofErr w:type="spellEnd"/>
      <w:r w:rsidRPr="0092514E">
        <w:rPr>
          <w:rFonts w:ascii="Times New Roman" w:hAnsi="Times New Roman" w:cs="Times New Roman"/>
          <w:sz w:val="28"/>
          <w:szCs w:val="28"/>
        </w:rPr>
        <w:t xml:space="preserve">. - </w:t>
      </w:r>
      <w:proofErr w:type="spellStart"/>
      <w:r w:rsidRPr="0092514E">
        <w:rPr>
          <w:rFonts w:ascii="Times New Roman" w:hAnsi="Times New Roman" w:cs="Times New Roman"/>
          <w:sz w:val="28"/>
          <w:szCs w:val="28"/>
        </w:rPr>
        <w:t>dezvoltarea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conlucrării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instituţiilor</w:t>
      </w:r>
      <w:proofErr w:type="spellEnd"/>
      <w:r w:rsidRPr="0092514E">
        <w:rPr>
          <w:rFonts w:ascii="Times New Roman" w:hAnsi="Times New Roman" w:cs="Times New Roman"/>
          <w:sz w:val="28"/>
          <w:szCs w:val="28"/>
        </w:rPr>
        <w:t xml:space="preserve"> implicate </w:t>
      </w:r>
      <w:proofErr w:type="spellStart"/>
      <w:r w:rsidRPr="0092514E">
        <w:rPr>
          <w:rFonts w:ascii="Times New Roman" w:hAnsi="Times New Roman" w:cs="Times New Roman"/>
          <w:sz w:val="28"/>
          <w:szCs w:val="28"/>
        </w:rPr>
        <w:t>în</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asigurarea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resurselor</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precum</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şi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exercitarea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eficientă</w:t>
      </w:r>
      <w:proofErr w:type="spellEnd"/>
      <w:r w:rsidRPr="0092514E">
        <w:rPr>
          <w:rFonts w:ascii="Times New Roman" w:hAnsi="Times New Roman" w:cs="Times New Roman"/>
          <w:sz w:val="28"/>
          <w:szCs w:val="28"/>
        </w:rPr>
        <w:t xml:space="preserve"> a </w:t>
      </w:r>
      <w:proofErr w:type="spellStart"/>
      <w:r w:rsidRPr="0092514E">
        <w:rPr>
          <w:rFonts w:ascii="Times New Roman" w:hAnsi="Times New Roman" w:cs="Times New Roman"/>
          <w:sz w:val="28"/>
          <w:szCs w:val="28"/>
        </w:rPr>
        <w:t>controlului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parlamentar</w:t>
      </w:r>
      <w:proofErr w:type="spellEnd"/>
      <w:r w:rsidRPr="0092514E">
        <w:rPr>
          <w:rFonts w:ascii="Times New Roman" w:hAnsi="Times New Roman" w:cs="Times New Roman"/>
          <w:sz w:val="28"/>
          <w:szCs w:val="28"/>
        </w:rPr>
        <w:t xml:space="preserve">; - </w:t>
      </w:r>
      <w:proofErr w:type="spellStart"/>
      <w:r w:rsidRPr="0092514E">
        <w:rPr>
          <w:rFonts w:ascii="Times New Roman" w:hAnsi="Times New Roman" w:cs="Times New Roman"/>
          <w:sz w:val="28"/>
          <w:szCs w:val="28"/>
        </w:rPr>
        <w:t>promovarea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transparentei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alocării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şi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utilizării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resurselor</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publice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menite</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sporească</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creşterea</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responsabilităţii</w:t>
      </w:r>
      <w:proofErr w:type="spellEnd"/>
      <w:r w:rsidRPr="0092514E">
        <w:rPr>
          <w:rFonts w:ascii="Times New Roman" w:hAnsi="Times New Roman" w:cs="Times New Roman"/>
          <w:sz w:val="28"/>
          <w:szCs w:val="28"/>
        </w:rPr>
        <w:t xml:space="preserve"> </w:t>
      </w:r>
      <w:proofErr w:type="spellStart"/>
      <w:r w:rsidRPr="0092514E">
        <w:rPr>
          <w:rFonts w:ascii="Times New Roman" w:hAnsi="Times New Roman" w:cs="Times New Roman"/>
          <w:sz w:val="28"/>
          <w:szCs w:val="28"/>
        </w:rPr>
        <w:t>faţă</w:t>
      </w:r>
      <w:proofErr w:type="spellEnd"/>
      <w:r w:rsidRPr="0092514E">
        <w:rPr>
          <w:rFonts w:ascii="Times New Roman" w:hAnsi="Times New Roman" w:cs="Times New Roman"/>
          <w:sz w:val="28"/>
          <w:szCs w:val="28"/>
        </w:rPr>
        <w:t xml:space="preserve"> de </w:t>
      </w:r>
      <w:proofErr w:type="spellStart"/>
      <w:r w:rsidRPr="0092514E">
        <w:rPr>
          <w:rFonts w:ascii="Times New Roman" w:hAnsi="Times New Roman" w:cs="Times New Roman"/>
          <w:sz w:val="28"/>
          <w:szCs w:val="28"/>
        </w:rPr>
        <w:t>contribuabil</w:t>
      </w:r>
      <w:proofErr w:type="spellEnd"/>
      <w:r w:rsidRPr="0092514E">
        <w:rPr>
          <w:rFonts w:ascii="Times New Roman" w:hAnsi="Times New Roman" w:cs="Times New Roman"/>
          <w:sz w:val="28"/>
          <w:szCs w:val="28"/>
        </w:rPr>
        <w:t>.</w:t>
      </w:r>
    </w:p>
    <w:p w:rsidR="0092514E" w:rsidRDefault="0092514E" w:rsidP="0092514E">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rPr>
        <w:t xml:space="preserve">      </w:t>
      </w:r>
      <w:bookmarkStart w:id="0" w:name="_GoBack"/>
      <w:bookmarkEnd w:id="0"/>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concluzie</w:t>
      </w:r>
      <w:proofErr w:type="spellEnd"/>
      <w:r>
        <w:rPr>
          <w:rFonts w:ascii="Times New Roman" w:hAnsi="Times New Roman" w:cs="Times New Roman"/>
          <w:sz w:val="28"/>
          <w:szCs w:val="28"/>
        </w:rPr>
        <w:t xml:space="preserve"> pot </w:t>
      </w:r>
      <w:proofErr w:type="spellStart"/>
      <w:r>
        <w:rPr>
          <w:rFonts w:ascii="Times New Roman" w:hAnsi="Times New Roman" w:cs="Times New Roman"/>
          <w:sz w:val="28"/>
          <w:szCs w:val="28"/>
        </w:rPr>
        <w:t>zice</w:t>
      </w:r>
      <w:proofErr w:type="spellEnd"/>
      <w:r>
        <w:rPr>
          <w:rFonts w:ascii="Times New Roman" w:hAnsi="Times New Roman" w:cs="Times New Roman"/>
          <w:sz w:val="28"/>
          <w:szCs w:val="28"/>
        </w:rPr>
        <w:t xml:space="preserve"> </w:t>
      </w:r>
      <w:r>
        <w:rPr>
          <w:rFonts w:ascii="Times New Roman" w:hAnsi="Times New Roman" w:cs="Times New Roman"/>
          <w:sz w:val="28"/>
          <w:szCs w:val="28"/>
          <w:lang w:val="ro-RO"/>
        </w:rPr>
        <w:t>că</w:t>
      </w:r>
      <w:r w:rsidRPr="0092514E">
        <w:rPr>
          <w:rFonts w:ascii="Times New Roman" w:hAnsi="Times New Roman" w:cs="Times New Roman"/>
          <w:sz w:val="28"/>
          <w:szCs w:val="28"/>
          <w:lang w:val="ro-RO"/>
        </w:rPr>
        <w:t>, amenințările specifice începutului de mileniu cresc entropia mediului internațional de securitate, în care multipolaritatea și instabilitatea sporesc gama incertitudinilor. Procesul de identificare și evaluare a risurilor transformă incertitudinile în variabile cunoscute. Pentru a se reduce impactul riscului se folosesc strategii de atenuare, se iau în consuderare costuri, planificări, resurse umane și tehnice. Aproape orice schimbare aduce un anumit risc, iar o simplă analiză îi poate indica potențialele forme de manifestare: costrile suplimentare, micșorarea resurselor, fluxul informațional, efecte asupra mediului, migrația persoanelor, necesitățile neprevăzute, posibilele alianțe sau alte schimbări ale contextului internațional. Pe cale de consecință, avantajul informațional este decisiv, toate aceste aspecte traducându-se în termeni de cunoaștere și fiind stocați în baze de date sau fiind aplicați în alcătuirea echipelor care manageriază riscurile.</w:t>
      </w:r>
    </w:p>
    <w:p w:rsidR="0092514E" w:rsidRDefault="0092514E" w:rsidP="0092514E">
      <w:pPr>
        <w:spacing w:line="240" w:lineRule="auto"/>
        <w:jc w:val="both"/>
        <w:rPr>
          <w:rFonts w:ascii="Times New Roman" w:hAnsi="Times New Roman" w:cs="Times New Roman"/>
          <w:sz w:val="28"/>
          <w:szCs w:val="28"/>
          <w:lang w:val="ro-RO"/>
        </w:rPr>
      </w:pPr>
    </w:p>
    <w:p w:rsidR="0092514E" w:rsidRPr="0092514E" w:rsidRDefault="0092514E" w:rsidP="0092514E">
      <w:pPr>
        <w:spacing w:line="240" w:lineRule="auto"/>
        <w:jc w:val="center"/>
        <w:rPr>
          <w:rFonts w:ascii="Times New Roman" w:hAnsi="Times New Roman" w:cs="Times New Roman"/>
          <w:sz w:val="40"/>
          <w:szCs w:val="40"/>
          <w:lang w:val="ro-RO"/>
        </w:rPr>
      </w:pPr>
      <w:r w:rsidRPr="0092514E">
        <w:rPr>
          <w:rFonts w:ascii="Times New Roman" w:hAnsi="Times New Roman" w:cs="Times New Roman"/>
          <w:sz w:val="40"/>
          <w:szCs w:val="40"/>
          <w:lang w:val="ro-RO"/>
        </w:rPr>
        <w:lastRenderedPageBreak/>
        <w:t xml:space="preserve">Bibliografie </w:t>
      </w:r>
    </w:p>
    <w:p w:rsidR="0092514E" w:rsidRPr="0092514E" w:rsidRDefault="0092514E" w:rsidP="0092514E">
      <w:pPr>
        <w:pStyle w:val="a3"/>
        <w:numPr>
          <w:ilvl w:val="0"/>
          <w:numId w:val="1"/>
        </w:numPr>
        <w:spacing w:line="240" w:lineRule="auto"/>
        <w:rPr>
          <w:rFonts w:ascii="Times New Roman" w:hAnsi="Times New Roman" w:cs="Times New Roman"/>
          <w:sz w:val="32"/>
          <w:szCs w:val="32"/>
          <w:lang w:val="ro-RO"/>
        </w:rPr>
      </w:pPr>
      <w:r w:rsidRPr="0092514E">
        <w:rPr>
          <w:rFonts w:ascii="Times New Roman" w:hAnsi="Times New Roman" w:cs="Times New Roman"/>
          <w:sz w:val="32"/>
          <w:szCs w:val="32"/>
        </w:rPr>
        <w:t>STRATEGIA SECURITĂŢII NAŢIONALE A REPUBLICII MOLDOVA</w:t>
      </w:r>
      <w:r w:rsidRPr="0092514E">
        <w:rPr>
          <w:sz w:val="32"/>
          <w:szCs w:val="32"/>
        </w:rPr>
        <w:t xml:space="preserve"> </w:t>
      </w:r>
      <w:hyperlink r:id="rId5" w:history="1">
        <w:r w:rsidRPr="0092514E">
          <w:rPr>
            <w:rStyle w:val="a4"/>
            <w:rFonts w:ascii="Times New Roman" w:hAnsi="Times New Roman" w:cs="Times New Roman"/>
            <w:sz w:val="32"/>
            <w:szCs w:val="32"/>
          </w:rPr>
          <w:t>http://www.procuratura.md/file/Proiect%20strategia%20sec%20nat.pdf</w:t>
        </w:r>
      </w:hyperlink>
    </w:p>
    <w:p w:rsidR="0092514E" w:rsidRPr="0092514E" w:rsidRDefault="0092514E" w:rsidP="0092514E">
      <w:pPr>
        <w:pStyle w:val="a3"/>
        <w:numPr>
          <w:ilvl w:val="0"/>
          <w:numId w:val="1"/>
        </w:numPr>
        <w:rPr>
          <w:rFonts w:ascii="Times New Roman" w:hAnsi="Times New Roman" w:cs="Times New Roman"/>
          <w:sz w:val="32"/>
          <w:szCs w:val="32"/>
          <w:lang w:val="ro-RO"/>
        </w:rPr>
      </w:pPr>
      <w:r w:rsidRPr="0092514E">
        <w:rPr>
          <w:rFonts w:ascii="Times New Roman" w:hAnsi="Times New Roman" w:cs="Times New Roman"/>
          <w:sz w:val="32"/>
          <w:szCs w:val="32"/>
          <w:lang w:val="ro-RO"/>
        </w:rPr>
        <w:t xml:space="preserve">Organismele şi instituţiile Uniunii Europene şi mediul actual de securitate,  </w:t>
      </w:r>
      <w:hyperlink r:id="rId6" w:history="1">
        <w:r w:rsidRPr="0092514E">
          <w:rPr>
            <w:rStyle w:val="a4"/>
            <w:rFonts w:ascii="Times New Roman" w:hAnsi="Times New Roman" w:cs="Times New Roman"/>
            <w:sz w:val="32"/>
            <w:szCs w:val="32"/>
            <w:lang w:val="ro-RO"/>
          </w:rPr>
          <w:t>http://isop.ro/</w:t>
        </w:r>
      </w:hyperlink>
    </w:p>
    <w:p w:rsidR="0092514E" w:rsidRPr="0092514E" w:rsidRDefault="0092514E" w:rsidP="0092514E">
      <w:pPr>
        <w:pStyle w:val="a3"/>
        <w:numPr>
          <w:ilvl w:val="0"/>
          <w:numId w:val="1"/>
        </w:numPr>
        <w:rPr>
          <w:rFonts w:ascii="Times New Roman" w:hAnsi="Times New Roman" w:cs="Times New Roman"/>
          <w:sz w:val="32"/>
          <w:szCs w:val="32"/>
          <w:lang w:val="ro-RO"/>
        </w:rPr>
      </w:pPr>
      <w:r w:rsidRPr="0092514E">
        <w:rPr>
          <w:rFonts w:ascii="Times New Roman" w:hAnsi="Times New Roman" w:cs="Times New Roman"/>
          <w:sz w:val="32"/>
          <w:szCs w:val="32"/>
          <w:lang w:val="ro-RO"/>
        </w:rPr>
        <w:t xml:space="preserve"> </w:t>
      </w:r>
      <w:hyperlink r:id="rId7" w:history="1">
        <w:r w:rsidRPr="0092514E">
          <w:rPr>
            <w:rStyle w:val="a4"/>
            <w:rFonts w:ascii="Times New Roman" w:hAnsi="Times New Roman" w:cs="Times New Roman"/>
            <w:sz w:val="32"/>
            <w:szCs w:val="32"/>
            <w:lang w:val="ro-RO"/>
          </w:rPr>
          <w:t>https://www.legis.md/cautare/getResults?doc_id=17629&amp;lang=ro</w:t>
        </w:r>
      </w:hyperlink>
    </w:p>
    <w:p w:rsidR="0092514E" w:rsidRPr="0092514E" w:rsidRDefault="0092514E" w:rsidP="0092514E">
      <w:pPr>
        <w:pStyle w:val="a3"/>
        <w:numPr>
          <w:ilvl w:val="0"/>
          <w:numId w:val="1"/>
        </w:numPr>
        <w:rPr>
          <w:rFonts w:ascii="Times New Roman" w:hAnsi="Times New Roman" w:cs="Times New Roman"/>
          <w:sz w:val="32"/>
          <w:szCs w:val="32"/>
          <w:lang w:val="ro-RO"/>
        </w:rPr>
      </w:pPr>
      <w:hyperlink r:id="rId8" w:history="1">
        <w:r w:rsidRPr="0092514E">
          <w:rPr>
            <w:rStyle w:val="a4"/>
            <w:rFonts w:ascii="Times New Roman" w:hAnsi="Times New Roman" w:cs="Times New Roman"/>
            <w:sz w:val="32"/>
            <w:szCs w:val="32"/>
            <w:lang w:val="ro-RO"/>
          </w:rPr>
          <w:t>http://www.presedinte.md/app/webroot/proiecte/SSN16.pdf</w:t>
        </w:r>
      </w:hyperlink>
    </w:p>
    <w:p w:rsidR="0092514E" w:rsidRPr="0092514E" w:rsidRDefault="0092514E" w:rsidP="0092514E">
      <w:pPr>
        <w:pStyle w:val="a3"/>
        <w:numPr>
          <w:ilvl w:val="0"/>
          <w:numId w:val="1"/>
        </w:numPr>
        <w:rPr>
          <w:rFonts w:ascii="Times New Roman" w:hAnsi="Times New Roman" w:cs="Times New Roman"/>
          <w:sz w:val="32"/>
          <w:szCs w:val="32"/>
          <w:lang w:val="ro-RO"/>
        </w:rPr>
      </w:pPr>
      <w:r w:rsidRPr="0092514E">
        <w:rPr>
          <w:rFonts w:ascii="Times New Roman" w:hAnsi="Times New Roman" w:cs="Times New Roman"/>
          <w:sz w:val="32"/>
          <w:szCs w:val="32"/>
        </w:rPr>
        <w:t xml:space="preserve">SECURITATEA NAŢIONALĂ A REPUBLICII MOLDOVA ÎN CONTEXTUL CONSOLIDĂRII SISTEMULUI DE SECURITATE INTERNAŢIONALĂ </w:t>
      </w:r>
      <w:hyperlink r:id="rId9" w:history="1">
        <w:r w:rsidRPr="0092514E">
          <w:rPr>
            <w:rStyle w:val="a4"/>
            <w:rFonts w:ascii="Times New Roman" w:hAnsi="Times New Roman" w:cs="Times New Roman"/>
            <w:sz w:val="32"/>
            <w:szCs w:val="32"/>
            <w:lang w:val="ro-RO"/>
          </w:rPr>
          <w:t>http://irim.md/wp-content/uploads/2018/02/2-Bencheci.pdf</w:t>
        </w:r>
      </w:hyperlink>
    </w:p>
    <w:p w:rsidR="0092514E" w:rsidRPr="0092514E" w:rsidRDefault="0092514E" w:rsidP="0092514E">
      <w:pPr>
        <w:pStyle w:val="a3"/>
        <w:rPr>
          <w:rFonts w:ascii="Times New Roman" w:hAnsi="Times New Roman" w:cs="Times New Roman"/>
          <w:sz w:val="28"/>
          <w:szCs w:val="28"/>
          <w:lang w:val="ro-RO"/>
        </w:rPr>
      </w:pPr>
    </w:p>
    <w:p w:rsidR="0092514E" w:rsidRDefault="0092514E" w:rsidP="0092514E">
      <w:pPr>
        <w:spacing w:line="240" w:lineRule="auto"/>
        <w:rPr>
          <w:rFonts w:ascii="Times New Roman" w:hAnsi="Times New Roman" w:cs="Times New Roman"/>
          <w:sz w:val="28"/>
          <w:szCs w:val="28"/>
          <w:lang w:val="ro-RO"/>
        </w:rPr>
      </w:pPr>
    </w:p>
    <w:p w:rsidR="0092514E" w:rsidRPr="0092514E" w:rsidRDefault="0092514E" w:rsidP="0092514E">
      <w:pPr>
        <w:spacing w:line="240" w:lineRule="auto"/>
        <w:rPr>
          <w:rFonts w:ascii="Times New Roman" w:hAnsi="Times New Roman" w:cs="Times New Roman"/>
          <w:sz w:val="28"/>
          <w:szCs w:val="28"/>
          <w:lang w:val="ro-RO"/>
        </w:rPr>
      </w:pPr>
    </w:p>
    <w:p w:rsidR="0092514E" w:rsidRPr="00021E72" w:rsidRDefault="0092514E" w:rsidP="00021E72">
      <w:pPr>
        <w:spacing w:line="240" w:lineRule="auto"/>
        <w:jc w:val="both"/>
        <w:rPr>
          <w:rFonts w:ascii="Times New Roman" w:hAnsi="Times New Roman" w:cs="Times New Roman"/>
          <w:sz w:val="28"/>
          <w:szCs w:val="28"/>
          <w:lang w:val="ro-RO"/>
        </w:rPr>
      </w:pPr>
    </w:p>
    <w:sectPr w:rsidR="0092514E" w:rsidRPr="0002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F0FDA"/>
    <w:multiLevelType w:val="hybridMultilevel"/>
    <w:tmpl w:val="A2D4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37"/>
    <w:rsid w:val="00021E72"/>
    <w:rsid w:val="00093F11"/>
    <w:rsid w:val="00205DBA"/>
    <w:rsid w:val="002F0606"/>
    <w:rsid w:val="003C1337"/>
    <w:rsid w:val="004B2E33"/>
    <w:rsid w:val="006364A6"/>
    <w:rsid w:val="0092514E"/>
    <w:rsid w:val="00ED76F2"/>
    <w:rsid w:val="00F13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6B11"/>
  <w15:chartTrackingRefBased/>
  <w15:docId w15:val="{4D816AD3-FB82-4C45-8B11-67A8EFAA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14E"/>
    <w:pPr>
      <w:ind w:left="720"/>
      <w:contextualSpacing/>
    </w:pPr>
  </w:style>
  <w:style w:type="character" w:styleId="a4">
    <w:name w:val="Hyperlink"/>
    <w:basedOn w:val="a0"/>
    <w:uiPriority w:val="99"/>
    <w:unhideWhenUsed/>
    <w:rsid w:val="009251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edinte.md/app/webroot/proiecte/SSN16.pdf" TargetMode="External"/><Relationship Id="rId3" Type="http://schemas.openxmlformats.org/officeDocument/2006/relationships/settings" Target="settings.xml"/><Relationship Id="rId7" Type="http://schemas.openxmlformats.org/officeDocument/2006/relationships/hyperlink" Target="https://www.legis.md/cautare/getResults?doc_id=17629&amp;la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op.ro/" TargetMode="External"/><Relationship Id="rId11" Type="http://schemas.openxmlformats.org/officeDocument/2006/relationships/theme" Target="theme/theme1.xml"/><Relationship Id="rId5" Type="http://schemas.openxmlformats.org/officeDocument/2006/relationships/hyperlink" Target="http://www.procuratura.md/file/Proiect%20strategia%20sec%20na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rim.md/wp-content/uploads/2018/02/2-Benche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2020-10-05T07:32:00Z</dcterms:created>
  <dcterms:modified xsi:type="dcterms:W3CDTF">2020-10-05T11:15:00Z</dcterms:modified>
</cp:coreProperties>
</file>