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D5" w:rsidRDefault="006932D5" w:rsidP="006932D5">
      <w:pPr>
        <w:jc w:val="right"/>
        <w:rPr>
          <w:b/>
        </w:rPr>
      </w:pPr>
      <w:r>
        <w:rPr>
          <w:b/>
        </w:rPr>
        <w:t xml:space="preserve">                                                                                             </w:t>
      </w:r>
      <w:proofErr w:type="spellStart"/>
      <w:r w:rsidR="007E2816">
        <w:rPr>
          <w:b/>
        </w:rPr>
        <w:t>Gheorghița</w:t>
      </w:r>
      <w:proofErr w:type="spellEnd"/>
      <w:r w:rsidR="007E2816">
        <w:rPr>
          <w:b/>
        </w:rPr>
        <w:t xml:space="preserve"> </w:t>
      </w:r>
      <w:proofErr w:type="spellStart"/>
      <w:r w:rsidR="007E2816">
        <w:rPr>
          <w:b/>
        </w:rPr>
        <w:t>Artur</w:t>
      </w:r>
      <w:proofErr w:type="spellEnd"/>
      <w:r>
        <w:rPr>
          <w:b/>
        </w:rPr>
        <w:t>, gr 301</w:t>
      </w:r>
      <w:proofErr w:type="gramStart"/>
      <w:r>
        <w:rPr>
          <w:b/>
        </w:rPr>
        <w:t>,RI</w:t>
      </w:r>
      <w:proofErr w:type="gramEnd"/>
    </w:p>
    <w:p w:rsidR="006932D5" w:rsidRPr="00E15682" w:rsidRDefault="006932D5" w:rsidP="006932D5">
      <w:pPr>
        <w:jc w:val="center"/>
        <w:rPr>
          <w:b/>
        </w:rPr>
      </w:pPr>
      <w:r w:rsidRPr="00E15682">
        <w:rPr>
          <w:b/>
        </w:rPr>
        <w:t>Test № 2</w:t>
      </w:r>
    </w:p>
    <w:p w:rsidR="006932D5" w:rsidRPr="00276F73" w:rsidRDefault="006932D5" w:rsidP="006932D5">
      <w:pPr>
        <w:pStyle w:val="a3"/>
        <w:numPr>
          <w:ilvl w:val="0"/>
          <w:numId w:val="1"/>
        </w:numPr>
        <w:jc w:val="both"/>
        <w:rPr>
          <w:rStyle w:val="markedcontent"/>
          <w:lang w:val="fr-FR"/>
        </w:rPr>
      </w:pPr>
      <w:r w:rsidRPr="00276F73">
        <w:rPr>
          <w:rStyle w:val="markedcontent"/>
          <w:lang w:val="fr-FR"/>
        </w:rPr>
        <w:t>Locul cursului printre alte discipline din domeniul relațiilor internaţionale, importanța teoretică şi practică a studiului.</w:t>
      </w:r>
    </w:p>
    <w:p w:rsidR="006932D5" w:rsidRPr="00276F73" w:rsidRDefault="006932D5" w:rsidP="006932D5">
      <w:pPr>
        <w:pStyle w:val="a3"/>
        <w:numPr>
          <w:ilvl w:val="0"/>
          <w:numId w:val="1"/>
        </w:numPr>
        <w:jc w:val="both"/>
        <w:rPr>
          <w:rStyle w:val="markedcontent"/>
          <w:lang w:val="fr-FR"/>
        </w:rPr>
      </w:pPr>
      <w:r w:rsidRPr="00276F73">
        <w:rPr>
          <w:rStyle w:val="markedcontent"/>
          <w:lang w:val="fr-FR"/>
        </w:rPr>
        <w:t>Conceptul de securitate: elemente și dimensiuni.</w:t>
      </w:r>
    </w:p>
    <w:p w:rsidR="006932D5" w:rsidRPr="00E15682" w:rsidRDefault="006932D5" w:rsidP="006932D5">
      <w:pPr>
        <w:pStyle w:val="a3"/>
        <w:numPr>
          <w:ilvl w:val="0"/>
          <w:numId w:val="1"/>
        </w:numPr>
        <w:jc w:val="both"/>
        <w:rPr>
          <w:b/>
          <w:lang w:val="ro-MO"/>
        </w:rPr>
      </w:pPr>
      <w:proofErr w:type="spellStart"/>
      <w:r w:rsidRPr="00E15682">
        <w:rPr>
          <w:rStyle w:val="markedcontent"/>
        </w:rPr>
        <w:t>Ameninţări</w:t>
      </w:r>
      <w:proofErr w:type="spellEnd"/>
      <w:r w:rsidRPr="00E15682">
        <w:rPr>
          <w:rStyle w:val="markedcontent"/>
        </w:rPr>
        <w:t xml:space="preserve"> de </w:t>
      </w:r>
      <w:proofErr w:type="spellStart"/>
      <w:r w:rsidRPr="00E15682">
        <w:rPr>
          <w:rStyle w:val="markedcontent"/>
        </w:rPr>
        <w:t>ordin</w:t>
      </w:r>
      <w:proofErr w:type="spellEnd"/>
      <w:r w:rsidRPr="00E15682">
        <w:rPr>
          <w:rStyle w:val="markedcontent"/>
        </w:rPr>
        <w:t xml:space="preserve"> </w:t>
      </w:r>
      <w:proofErr w:type="spellStart"/>
      <w:r w:rsidRPr="00E15682">
        <w:rPr>
          <w:rStyle w:val="markedcontent"/>
        </w:rPr>
        <w:t>militar</w:t>
      </w:r>
      <w:proofErr w:type="spellEnd"/>
      <w:r w:rsidRPr="00E15682">
        <w:rPr>
          <w:rStyle w:val="markedcontent"/>
        </w:rPr>
        <w:t>.</w:t>
      </w:r>
    </w:p>
    <w:p w:rsidR="006932D5" w:rsidRDefault="006932D5" w:rsidP="006932D5">
      <w:pPr>
        <w:jc w:val="center"/>
        <w:rPr>
          <w:b/>
          <w:lang w:val="ro-MO"/>
        </w:rPr>
      </w:pPr>
    </w:p>
    <w:p w:rsidR="006932D5" w:rsidRDefault="006932D5" w:rsidP="006932D5">
      <w:pPr>
        <w:jc w:val="center"/>
        <w:rPr>
          <w:b/>
          <w:lang w:val="ro-MO"/>
        </w:rPr>
      </w:pPr>
    </w:p>
    <w:p w:rsidR="006932D5" w:rsidRPr="00E15682" w:rsidRDefault="006932D5" w:rsidP="006932D5">
      <w:pPr>
        <w:jc w:val="center"/>
        <w:rPr>
          <w:b/>
          <w:lang w:val="ro-MO"/>
        </w:rPr>
      </w:pPr>
    </w:p>
    <w:p w:rsidR="0067321F" w:rsidRDefault="0067321F">
      <w:pPr>
        <w:rPr>
          <w:lang w:val="ro-MO"/>
        </w:rPr>
      </w:pPr>
    </w:p>
    <w:p w:rsidR="006932D5" w:rsidRDefault="006932D5" w:rsidP="00747660">
      <w:pPr>
        <w:ind w:firstLine="567"/>
        <w:jc w:val="both"/>
        <w:rPr>
          <w:rStyle w:val="markedcontent"/>
          <w:b/>
          <w:sz w:val="28"/>
          <w:szCs w:val="28"/>
          <w:lang w:val="fr-FR"/>
        </w:rPr>
      </w:pPr>
      <w:r w:rsidRPr="00747660">
        <w:rPr>
          <w:rStyle w:val="markedcontent"/>
          <w:b/>
          <w:sz w:val="28"/>
          <w:szCs w:val="28"/>
          <w:lang w:val="ro-MO"/>
        </w:rPr>
        <w:t>1.</w:t>
      </w:r>
      <w:r w:rsidRPr="00747660">
        <w:rPr>
          <w:rStyle w:val="markedcontent"/>
          <w:b/>
          <w:sz w:val="28"/>
          <w:szCs w:val="28"/>
          <w:lang w:val="fr-FR"/>
        </w:rPr>
        <w:t>Locul cursului printre alte discipline din domeniul relațiilor internaţionale, importanța teoretică şi practică a studiului.</w:t>
      </w:r>
    </w:p>
    <w:p w:rsidR="0031500C" w:rsidRPr="00747660" w:rsidRDefault="0031500C" w:rsidP="00747660">
      <w:pPr>
        <w:ind w:firstLine="567"/>
        <w:jc w:val="both"/>
        <w:rPr>
          <w:rStyle w:val="markedcontent"/>
          <w:b/>
          <w:sz w:val="28"/>
          <w:szCs w:val="28"/>
          <w:lang w:val="fr-FR"/>
        </w:rPr>
      </w:pPr>
    </w:p>
    <w:p w:rsidR="006932D5" w:rsidRDefault="007E2816" w:rsidP="00747660">
      <w:pPr>
        <w:ind w:firstLine="567"/>
        <w:jc w:val="both"/>
        <w:rPr>
          <w:sz w:val="28"/>
          <w:szCs w:val="28"/>
          <w:lang w:val="fr-FR"/>
        </w:rPr>
      </w:pPr>
      <w:r>
        <w:rPr>
          <w:sz w:val="28"/>
          <w:szCs w:val="28"/>
          <w:lang w:val="fr-FR"/>
        </w:rPr>
        <w:t>O</w:t>
      </w:r>
      <w:r w:rsidR="00671924" w:rsidRPr="00747660">
        <w:rPr>
          <w:sz w:val="28"/>
          <w:szCs w:val="28"/>
          <w:lang w:val="fr-FR"/>
        </w:rPr>
        <w:t xml:space="preserve">biectivul principal al cursului este studierea principalelor probleme ale securității internaționale moderne. </w:t>
      </w:r>
      <w:r>
        <w:rPr>
          <w:sz w:val="28"/>
          <w:szCs w:val="28"/>
          <w:lang w:val="fr-FR"/>
        </w:rPr>
        <w:t xml:space="preserve">În urma studierii acestui curs, ar trebui să cunoaștem </w:t>
      </w:r>
      <w:r w:rsidR="00671924" w:rsidRPr="00747660">
        <w:rPr>
          <w:sz w:val="28"/>
          <w:szCs w:val="28"/>
          <w:lang w:val="fr-FR"/>
        </w:rPr>
        <w:t xml:space="preserve">caracteristicile și specificul principalelor probleme ale securității internaționale, </w:t>
      </w:r>
      <w:r>
        <w:rPr>
          <w:sz w:val="28"/>
          <w:szCs w:val="28"/>
          <w:lang w:val="fr-FR"/>
        </w:rPr>
        <w:t>și anume</w:t>
      </w:r>
      <w:r w:rsidR="00671924" w:rsidRPr="00747660">
        <w:rPr>
          <w:sz w:val="28"/>
          <w:szCs w:val="28"/>
          <w:lang w:val="fr-FR"/>
        </w:rPr>
        <w:t xml:space="preserve"> noile riscuri ale secu</w:t>
      </w:r>
      <w:r>
        <w:rPr>
          <w:sz w:val="28"/>
          <w:szCs w:val="28"/>
          <w:lang w:val="fr-FR"/>
        </w:rPr>
        <w:t xml:space="preserve">rității internaționale moderne, </w:t>
      </w:r>
      <w:r w:rsidR="00671924" w:rsidRPr="00747660">
        <w:rPr>
          <w:sz w:val="28"/>
          <w:szCs w:val="28"/>
          <w:lang w:val="fr-FR"/>
        </w:rPr>
        <w:t>specificul securității regionale în diferite regiuni ale lumii,</w:t>
      </w:r>
      <w:r>
        <w:rPr>
          <w:sz w:val="28"/>
          <w:szCs w:val="28"/>
          <w:lang w:val="fr-FR"/>
        </w:rPr>
        <w:t xml:space="preserve"> </w:t>
      </w:r>
      <w:r w:rsidRPr="00747660">
        <w:rPr>
          <w:sz w:val="28"/>
          <w:szCs w:val="28"/>
          <w:lang w:val="fr-FR"/>
        </w:rPr>
        <w:t>problemele asigurării securității informațiilor</w:t>
      </w:r>
      <w:r>
        <w:rPr>
          <w:sz w:val="28"/>
          <w:szCs w:val="28"/>
          <w:lang w:val="fr-FR"/>
        </w:rPr>
        <w:t>,</w:t>
      </w:r>
      <w:r w:rsidR="00671924" w:rsidRPr="00747660">
        <w:rPr>
          <w:sz w:val="28"/>
          <w:szCs w:val="28"/>
          <w:lang w:val="fr-FR"/>
        </w:rPr>
        <w:t xml:space="preserve"> starea </w:t>
      </w:r>
      <w:r>
        <w:rPr>
          <w:sz w:val="28"/>
          <w:szCs w:val="28"/>
          <w:lang w:val="fr-FR"/>
        </w:rPr>
        <w:t>actuală a industriei de apărare</w:t>
      </w:r>
      <w:r w:rsidR="00671924" w:rsidRPr="00747660">
        <w:rPr>
          <w:sz w:val="28"/>
          <w:szCs w:val="28"/>
          <w:lang w:val="fr-FR"/>
        </w:rPr>
        <w:t xml:space="preserve"> în țările de frunte ale lumii, </w:t>
      </w:r>
      <w:r>
        <w:rPr>
          <w:sz w:val="28"/>
          <w:szCs w:val="28"/>
          <w:lang w:val="fr-FR"/>
        </w:rPr>
        <w:t>la fel</w:t>
      </w:r>
      <w:r w:rsidR="00671924" w:rsidRPr="00747660">
        <w:rPr>
          <w:sz w:val="28"/>
          <w:szCs w:val="28"/>
          <w:lang w:val="fr-FR"/>
        </w:rPr>
        <w:t xml:space="preserve"> și conceptul de securitate a mediului și semnificația acestuia în complexul modern de securitate globală</w:t>
      </w:r>
      <w:r w:rsidR="00747660">
        <w:rPr>
          <w:sz w:val="28"/>
          <w:szCs w:val="28"/>
          <w:lang w:val="fr-FR"/>
        </w:rPr>
        <w:t>.</w:t>
      </w:r>
    </w:p>
    <w:p w:rsidR="007E2816" w:rsidRDefault="00747660" w:rsidP="00747660">
      <w:pPr>
        <w:ind w:firstLine="567"/>
        <w:jc w:val="both"/>
        <w:rPr>
          <w:sz w:val="28"/>
          <w:szCs w:val="28"/>
          <w:lang w:val="fr-FR"/>
        </w:rPr>
      </w:pPr>
      <w:r w:rsidRPr="00747660">
        <w:rPr>
          <w:sz w:val="28"/>
          <w:szCs w:val="28"/>
          <w:lang w:val="fr-FR"/>
        </w:rPr>
        <w:t>Obiectivele cursului privind securitatea internațională sunt: ​​</w:t>
      </w:r>
    </w:p>
    <w:p w:rsidR="0031500C" w:rsidRDefault="00747660" w:rsidP="00747660">
      <w:pPr>
        <w:ind w:firstLine="567"/>
        <w:jc w:val="both"/>
        <w:rPr>
          <w:sz w:val="28"/>
          <w:szCs w:val="28"/>
          <w:lang w:val="fr-FR"/>
        </w:rPr>
      </w:pPr>
      <w:r w:rsidRPr="00747660">
        <w:rPr>
          <w:sz w:val="28"/>
          <w:szCs w:val="28"/>
          <w:lang w:val="fr-FR"/>
        </w:rPr>
        <w:t xml:space="preserve">1. </w:t>
      </w:r>
      <w:r w:rsidR="0031500C">
        <w:rPr>
          <w:sz w:val="28"/>
          <w:szCs w:val="28"/>
          <w:lang w:val="fr-FR"/>
        </w:rPr>
        <w:t>Aplicarea</w:t>
      </w:r>
      <w:r w:rsidR="0031500C" w:rsidRPr="00747660">
        <w:rPr>
          <w:sz w:val="28"/>
          <w:szCs w:val="28"/>
          <w:lang w:val="fr-FR"/>
        </w:rPr>
        <w:t xml:space="preserve"> în practică cunoștințele teoretice obținute prin formularea de propuneri concrete pentru depășirea anumitor provocări și amenințări </w:t>
      </w:r>
    </w:p>
    <w:p w:rsidR="00747660" w:rsidRPr="00747660" w:rsidRDefault="007E2816" w:rsidP="00747660">
      <w:pPr>
        <w:ind w:firstLine="567"/>
        <w:jc w:val="both"/>
        <w:rPr>
          <w:sz w:val="28"/>
          <w:szCs w:val="28"/>
          <w:lang w:val="fr-FR"/>
        </w:rPr>
      </w:pPr>
      <w:r>
        <w:rPr>
          <w:sz w:val="28"/>
          <w:szCs w:val="28"/>
          <w:lang w:val="fr-FR"/>
        </w:rPr>
        <w:t xml:space="preserve">2. </w:t>
      </w:r>
      <w:r w:rsidR="0031500C">
        <w:rPr>
          <w:sz w:val="28"/>
          <w:szCs w:val="28"/>
          <w:lang w:val="fr-FR"/>
        </w:rPr>
        <w:t>Să poată demonstra</w:t>
      </w:r>
      <w:r w:rsidR="0031500C" w:rsidRPr="00747660">
        <w:rPr>
          <w:sz w:val="28"/>
          <w:szCs w:val="28"/>
          <w:lang w:val="fr-FR"/>
        </w:rPr>
        <w:t xml:space="preserve"> principalele direcții ale dezvoltării pieței mondiale a comerțului cu arme</w:t>
      </w:r>
      <w:r w:rsidR="0031500C">
        <w:rPr>
          <w:sz w:val="28"/>
          <w:szCs w:val="28"/>
          <w:lang w:val="fr-FR"/>
        </w:rPr>
        <w:t>.</w:t>
      </w:r>
    </w:p>
    <w:p w:rsidR="00747660" w:rsidRPr="00747660" w:rsidRDefault="00747660" w:rsidP="0031500C">
      <w:pPr>
        <w:ind w:firstLine="567"/>
        <w:jc w:val="both"/>
        <w:rPr>
          <w:sz w:val="28"/>
          <w:szCs w:val="28"/>
          <w:lang w:val="fr-FR"/>
        </w:rPr>
      </w:pPr>
      <w:r w:rsidRPr="00747660">
        <w:rPr>
          <w:sz w:val="28"/>
          <w:szCs w:val="28"/>
          <w:lang w:val="fr-FR"/>
        </w:rPr>
        <w:t xml:space="preserve">3. </w:t>
      </w:r>
      <w:r w:rsidR="0031500C" w:rsidRPr="00747660">
        <w:rPr>
          <w:sz w:val="28"/>
          <w:szCs w:val="28"/>
          <w:lang w:val="fr-FR"/>
        </w:rPr>
        <w:t>Să învețe să analizeze diferite noi amenințări și provocări la adresa securității internaționale</w:t>
      </w:r>
    </w:p>
    <w:p w:rsidR="00747660" w:rsidRPr="00747660" w:rsidRDefault="007E2816" w:rsidP="00747660">
      <w:pPr>
        <w:ind w:firstLine="567"/>
        <w:jc w:val="both"/>
        <w:rPr>
          <w:sz w:val="28"/>
          <w:szCs w:val="28"/>
          <w:lang w:val="fr-FR"/>
        </w:rPr>
      </w:pPr>
      <w:r>
        <w:rPr>
          <w:sz w:val="28"/>
          <w:szCs w:val="28"/>
          <w:lang w:val="fr-FR"/>
        </w:rPr>
        <w:t xml:space="preserve">4. </w:t>
      </w:r>
      <w:r w:rsidR="0031500C">
        <w:rPr>
          <w:sz w:val="28"/>
          <w:szCs w:val="28"/>
          <w:lang w:val="fr-FR"/>
        </w:rPr>
        <w:t xml:space="preserve">Formularea a unei </w:t>
      </w:r>
      <w:r w:rsidR="0031500C" w:rsidRPr="00747660">
        <w:rPr>
          <w:sz w:val="28"/>
          <w:szCs w:val="28"/>
          <w:lang w:val="fr-FR"/>
        </w:rPr>
        <w:t>înțelegere a principalelor provocări și amenințări din subsistemele regionale de securitate</w:t>
      </w:r>
      <w:r w:rsidR="0031500C">
        <w:rPr>
          <w:sz w:val="28"/>
          <w:szCs w:val="28"/>
          <w:lang w:val="fr-FR"/>
        </w:rPr>
        <w:t xml:space="preserve"> </w:t>
      </w:r>
    </w:p>
    <w:p w:rsidR="00747660" w:rsidRPr="00747660" w:rsidRDefault="0031500C" w:rsidP="00747660">
      <w:pPr>
        <w:ind w:firstLine="567"/>
        <w:jc w:val="both"/>
        <w:rPr>
          <w:sz w:val="28"/>
          <w:szCs w:val="28"/>
          <w:lang w:val="fr-FR"/>
        </w:rPr>
      </w:pPr>
      <w:r>
        <w:rPr>
          <w:sz w:val="28"/>
          <w:szCs w:val="28"/>
          <w:lang w:val="fr-FR"/>
        </w:rPr>
        <w:t>5</w:t>
      </w:r>
      <w:r w:rsidR="00747660" w:rsidRPr="00747660">
        <w:rPr>
          <w:sz w:val="28"/>
          <w:szCs w:val="28"/>
          <w:lang w:val="fr-FR"/>
        </w:rPr>
        <w:t xml:space="preserve">. </w:t>
      </w:r>
      <w:r>
        <w:rPr>
          <w:sz w:val="28"/>
          <w:szCs w:val="28"/>
          <w:lang w:val="fr-FR"/>
        </w:rPr>
        <w:t>S</w:t>
      </w:r>
      <w:r w:rsidRPr="00747660">
        <w:rPr>
          <w:sz w:val="28"/>
          <w:szCs w:val="28"/>
          <w:lang w:val="fr-FR"/>
        </w:rPr>
        <w:t>ă poată evalua eficacitatea diferitelor acțiuni ale comunității internaționale, atât la nivel bilateral, cât și multilateral, direcția care vizează combaterea noilor provocări și amenințări</w:t>
      </w:r>
    </w:p>
    <w:p w:rsidR="00747660" w:rsidRDefault="0031500C" w:rsidP="0031500C">
      <w:pPr>
        <w:ind w:firstLine="567"/>
        <w:jc w:val="both"/>
        <w:rPr>
          <w:sz w:val="28"/>
          <w:szCs w:val="28"/>
          <w:lang w:val="fr-FR"/>
        </w:rPr>
      </w:pPr>
      <w:r>
        <w:rPr>
          <w:sz w:val="28"/>
          <w:szCs w:val="28"/>
          <w:lang w:val="fr-FR"/>
        </w:rPr>
        <w:t>6</w:t>
      </w:r>
      <w:r w:rsidR="00747660" w:rsidRPr="00747660">
        <w:rPr>
          <w:sz w:val="28"/>
          <w:szCs w:val="28"/>
          <w:lang w:val="fr-FR"/>
        </w:rPr>
        <w:t xml:space="preserve">. </w:t>
      </w:r>
      <w:r>
        <w:rPr>
          <w:sz w:val="28"/>
          <w:szCs w:val="28"/>
          <w:lang w:val="fr-FR"/>
        </w:rPr>
        <w:t>Evaluarea</w:t>
      </w:r>
      <w:r w:rsidRPr="00747660">
        <w:rPr>
          <w:sz w:val="28"/>
          <w:szCs w:val="28"/>
          <w:lang w:val="fr-FR"/>
        </w:rPr>
        <w:t xml:space="preserve"> critic nivelul acestor amenințări pentru a le putea clasifica în funcție de gradul de prioritate</w:t>
      </w:r>
      <w:r>
        <w:rPr>
          <w:sz w:val="28"/>
          <w:szCs w:val="28"/>
          <w:lang w:val="fr-FR"/>
        </w:rPr>
        <w:t>.</w:t>
      </w:r>
    </w:p>
    <w:p w:rsidR="0031500C" w:rsidRDefault="0031500C" w:rsidP="0031500C">
      <w:pPr>
        <w:ind w:firstLine="567"/>
        <w:jc w:val="both"/>
        <w:rPr>
          <w:sz w:val="28"/>
          <w:szCs w:val="28"/>
          <w:lang w:val="fr-FR"/>
        </w:rPr>
      </w:pPr>
    </w:p>
    <w:p w:rsidR="00747660" w:rsidRPr="00747660" w:rsidRDefault="00747660" w:rsidP="00747660">
      <w:pPr>
        <w:ind w:firstLine="567"/>
        <w:jc w:val="both"/>
        <w:rPr>
          <w:sz w:val="28"/>
          <w:szCs w:val="28"/>
          <w:lang w:val="fr-FR"/>
        </w:rPr>
      </w:pPr>
    </w:p>
    <w:p w:rsidR="00D94009" w:rsidRDefault="00D94009" w:rsidP="00671924">
      <w:pPr>
        <w:ind w:firstLine="567"/>
        <w:jc w:val="both"/>
        <w:rPr>
          <w:rStyle w:val="markedcontent"/>
          <w:b/>
          <w:sz w:val="28"/>
          <w:szCs w:val="28"/>
          <w:lang w:val="fr-FR"/>
        </w:rPr>
      </w:pPr>
      <w:r w:rsidRPr="00671924">
        <w:rPr>
          <w:b/>
          <w:sz w:val="28"/>
          <w:szCs w:val="28"/>
          <w:lang w:val="fr-FR"/>
        </w:rPr>
        <w:t>2.</w:t>
      </w:r>
      <w:r w:rsidRPr="00671924">
        <w:rPr>
          <w:rStyle w:val="markedcontent"/>
          <w:b/>
          <w:sz w:val="28"/>
          <w:szCs w:val="28"/>
          <w:lang w:val="fr-FR"/>
        </w:rPr>
        <w:t xml:space="preserve"> Conceptul de securitate: elemente și dimensiuni.</w:t>
      </w:r>
    </w:p>
    <w:p w:rsidR="00D94009" w:rsidRPr="00671924" w:rsidRDefault="00D94009" w:rsidP="0031500C">
      <w:pPr>
        <w:jc w:val="both"/>
        <w:rPr>
          <w:rStyle w:val="markedcontent"/>
          <w:sz w:val="28"/>
          <w:szCs w:val="28"/>
          <w:lang w:val="fr-FR"/>
        </w:rPr>
      </w:pPr>
    </w:p>
    <w:p w:rsidR="0031500C" w:rsidRPr="00671924" w:rsidRDefault="00D94009" w:rsidP="0031500C">
      <w:pPr>
        <w:ind w:firstLine="567"/>
        <w:jc w:val="both"/>
        <w:rPr>
          <w:rStyle w:val="markedcontent"/>
          <w:sz w:val="28"/>
          <w:szCs w:val="28"/>
          <w:lang w:val="fr-FR"/>
        </w:rPr>
      </w:pPr>
      <w:r w:rsidRPr="00671924">
        <w:rPr>
          <w:rStyle w:val="markedcontent"/>
          <w:sz w:val="28"/>
          <w:szCs w:val="28"/>
          <w:lang w:val="fr-FR"/>
        </w:rPr>
        <w:t>Un sistem de securitate este un set de elemente interdependente și într-un anumit mod ordonate, inclusiv juridice, socio-econ</w:t>
      </w:r>
      <w:r w:rsidR="0031500C">
        <w:rPr>
          <w:rStyle w:val="markedcontent"/>
          <w:sz w:val="28"/>
          <w:szCs w:val="28"/>
          <w:lang w:val="fr-FR"/>
        </w:rPr>
        <w:t>omice, organizatorice, tehnice, etc. S</w:t>
      </w:r>
      <w:r w:rsidR="0031500C" w:rsidRPr="00671924">
        <w:rPr>
          <w:rStyle w:val="markedcontent"/>
          <w:sz w:val="28"/>
          <w:szCs w:val="28"/>
          <w:lang w:val="fr-FR"/>
        </w:rPr>
        <w:t>istemele de securitate existente în prezent sunt împărțite în următoarele tipuri principale:</w:t>
      </w:r>
    </w:p>
    <w:p w:rsidR="0031500C" w:rsidRPr="00671924" w:rsidRDefault="0031500C" w:rsidP="0031500C">
      <w:pPr>
        <w:ind w:firstLine="567"/>
        <w:jc w:val="both"/>
        <w:rPr>
          <w:rStyle w:val="markedcontent"/>
          <w:sz w:val="28"/>
          <w:szCs w:val="28"/>
          <w:lang w:val="fr-FR"/>
        </w:rPr>
      </w:pPr>
      <w:r>
        <w:rPr>
          <w:rStyle w:val="markedcontent"/>
          <w:sz w:val="28"/>
          <w:szCs w:val="28"/>
          <w:lang w:val="fr-FR"/>
        </w:rPr>
        <w:t>1) U</w:t>
      </w:r>
      <w:r w:rsidRPr="00671924">
        <w:rPr>
          <w:rStyle w:val="markedcontent"/>
          <w:sz w:val="28"/>
          <w:szCs w:val="28"/>
          <w:lang w:val="fr-FR"/>
        </w:rPr>
        <w:t>n sistem de siguranță personală și colectivă a unei persoane în procesul vieții sale, inclusiv siguranța protecției muncii, radiațiilor, incendiilor, instituțiilor de învățământ etc;</w:t>
      </w:r>
    </w:p>
    <w:p w:rsidR="0031500C" w:rsidRPr="00671924" w:rsidRDefault="0031500C" w:rsidP="0031500C">
      <w:pPr>
        <w:ind w:firstLine="567"/>
        <w:jc w:val="both"/>
        <w:rPr>
          <w:rStyle w:val="markedcontent"/>
          <w:sz w:val="28"/>
          <w:szCs w:val="28"/>
          <w:lang w:val="fr-FR"/>
        </w:rPr>
      </w:pPr>
      <w:r>
        <w:rPr>
          <w:rStyle w:val="markedcontent"/>
          <w:sz w:val="28"/>
          <w:szCs w:val="28"/>
          <w:lang w:val="fr-FR"/>
        </w:rPr>
        <w:lastRenderedPageBreak/>
        <w:t>2) U</w:t>
      </w:r>
      <w:r w:rsidRPr="00671924">
        <w:rPr>
          <w:rStyle w:val="markedcontent"/>
          <w:sz w:val="28"/>
          <w:szCs w:val="28"/>
          <w:lang w:val="fr-FR"/>
        </w:rPr>
        <w:t>n sistem de protecție a mediului natural (biosferă);</w:t>
      </w:r>
    </w:p>
    <w:p w:rsidR="0031500C" w:rsidRPr="00671924" w:rsidRDefault="0031500C" w:rsidP="0031500C">
      <w:pPr>
        <w:ind w:firstLine="567"/>
        <w:jc w:val="both"/>
        <w:rPr>
          <w:rStyle w:val="markedcontent"/>
          <w:sz w:val="28"/>
          <w:szCs w:val="28"/>
          <w:lang w:val="fr-FR"/>
        </w:rPr>
      </w:pPr>
      <w:r>
        <w:rPr>
          <w:rStyle w:val="markedcontent"/>
          <w:sz w:val="28"/>
          <w:szCs w:val="28"/>
          <w:lang w:val="fr-FR"/>
        </w:rPr>
        <w:t>3) U</w:t>
      </w:r>
      <w:r w:rsidRPr="00671924">
        <w:rPr>
          <w:rStyle w:val="markedcontent"/>
          <w:sz w:val="28"/>
          <w:szCs w:val="28"/>
          <w:lang w:val="fr-FR"/>
        </w:rPr>
        <w:t>istemul de securitate de stat (național);</w:t>
      </w:r>
    </w:p>
    <w:p w:rsidR="0031500C" w:rsidRPr="00671924" w:rsidRDefault="0031500C" w:rsidP="0031500C">
      <w:pPr>
        <w:ind w:firstLine="567"/>
        <w:jc w:val="both"/>
        <w:rPr>
          <w:rStyle w:val="markedcontent"/>
          <w:sz w:val="28"/>
          <w:szCs w:val="28"/>
          <w:lang w:val="fr-FR"/>
        </w:rPr>
      </w:pPr>
      <w:r>
        <w:rPr>
          <w:rStyle w:val="markedcontent"/>
          <w:sz w:val="28"/>
          <w:szCs w:val="28"/>
          <w:lang w:val="fr-FR"/>
        </w:rPr>
        <w:t>4) U</w:t>
      </w:r>
      <w:r w:rsidRPr="00671924">
        <w:rPr>
          <w:rStyle w:val="markedcontent"/>
          <w:sz w:val="28"/>
          <w:szCs w:val="28"/>
          <w:lang w:val="fr-FR"/>
        </w:rPr>
        <w:t>n sistem de securitate globală, inclusiv internațional și regional.</w:t>
      </w:r>
    </w:p>
    <w:p w:rsidR="00D94009" w:rsidRPr="00671924" w:rsidRDefault="00D94009" w:rsidP="00671924">
      <w:pPr>
        <w:ind w:firstLine="567"/>
        <w:jc w:val="both"/>
        <w:rPr>
          <w:rStyle w:val="markedcontent"/>
          <w:sz w:val="28"/>
          <w:szCs w:val="28"/>
          <w:lang w:val="fr-FR"/>
        </w:rPr>
      </w:pPr>
    </w:p>
    <w:p w:rsidR="00D94009" w:rsidRPr="0031500C" w:rsidRDefault="00D94009" w:rsidP="0031500C">
      <w:pPr>
        <w:ind w:firstLine="567"/>
        <w:jc w:val="both"/>
        <w:rPr>
          <w:rStyle w:val="markedcontent"/>
          <w:sz w:val="28"/>
          <w:szCs w:val="28"/>
          <w:lang w:val="fr-FR"/>
        </w:rPr>
      </w:pPr>
      <w:r w:rsidRPr="00671924">
        <w:rPr>
          <w:rStyle w:val="markedcontent"/>
          <w:sz w:val="28"/>
          <w:szCs w:val="28"/>
          <w:lang w:val="fr-FR"/>
        </w:rPr>
        <w:t>Ac</w:t>
      </w:r>
      <w:r w:rsidR="0031500C">
        <w:rPr>
          <w:rStyle w:val="markedcontent"/>
          <w:sz w:val="28"/>
          <w:szCs w:val="28"/>
          <w:lang w:val="fr-FR"/>
        </w:rPr>
        <w:t xml:space="preserve">tivitățile de securitate includ </w:t>
      </w:r>
      <w:r w:rsidRPr="00671924">
        <w:rPr>
          <w:rStyle w:val="markedcontent"/>
          <w:sz w:val="28"/>
          <w:szCs w:val="28"/>
          <w:lang w:val="fr-FR"/>
        </w:rPr>
        <w:t>prognozarea, identificarea, analiza și evaluarea amen</w:t>
      </w:r>
      <w:r w:rsidR="0031500C">
        <w:rPr>
          <w:rStyle w:val="markedcontent"/>
          <w:sz w:val="28"/>
          <w:szCs w:val="28"/>
          <w:lang w:val="fr-FR"/>
        </w:rPr>
        <w:t xml:space="preserve">ințărilor la adresa securității, </w:t>
      </w:r>
      <w:r w:rsidRPr="00671924">
        <w:rPr>
          <w:rStyle w:val="markedcontent"/>
          <w:sz w:val="28"/>
          <w:szCs w:val="28"/>
          <w:lang w:val="fr-FR"/>
        </w:rPr>
        <w:t>determinarea principalelor direcții ale politicii de stat și planificării str</w:t>
      </w:r>
      <w:r w:rsidR="0031500C">
        <w:rPr>
          <w:rStyle w:val="markedcontent"/>
          <w:sz w:val="28"/>
          <w:szCs w:val="28"/>
          <w:lang w:val="fr-FR"/>
        </w:rPr>
        <w:t xml:space="preserve">ategice în domeniul securității, </w:t>
      </w:r>
      <w:proofErr w:type="spellStart"/>
      <w:r w:rsidRPr="00671924">
        <w:rPr>
          <w:rStyle w:val="markedcontent"/>
          <w:sz w:val="28"/>
          <w:szCs w:val="28"/>
        </w:rPr>
        <w:t>reglementarea</w:t>
      </w:r>
      <w:proofErr w:type="spellEnd"/>
      <w:r w:rsidR="0031500C">
        <w:rPr>
          <w:rStyle w:val="markedcontent"/>
          <w:sz w:val="28"/>
          <w:szCs w:val="28"/>
        </w:rPr>
        <w:t xml:space="preserve"> </w:t>
      </w:r>
      <w:proofErr w:type="spellStart"/>
      <w:r w:rsidR="0031500C">
        <w:rPr>
          <w:rStyle w:val="markedcontent"/>
          <w:sz w:val="28"/>
          <w:szCs w:val="28"/>
        </w:rPr>
        <w:t>legală</w:t>
      </w:r>
      <w:proofErr w:type="spellEnd"/>
      <w:r w:rsidR="0031500C">
        <w:rPr>
          <w:rStyle w:val="markedcontent"/>
          <w:sz w:val="28"/>
          <w:szCs w:val="28"/>
        </w:rPr>
        <w:t xml:space="preserve"> </w:t>
      </w:r>
      <w:proofErr w:type="spellStart"/>
      <w:r w:rsidR="0031500C">
        <w:rPr>
          <w:rStyle w:val="markedcontent"/>
          <w:sz w:val="28"/>
          <w:szCs w:val="28"/>
        </w:rPr>
        <w:t>în</w:t>
      </w:r>
      <w:proofErr w:type="spellEnd"/>
      <w:r w:rsidR="0031500C">
        <w:rPr>
          <w:rStyle w:val="markedcontent"/>
          <w:sz w:val="28"/>
          <w:szCs w:val="28"/>
        </w:rPr>
        <w:t xml:space="preserve"> </w:t>
      </w:r>
      <w:proofErr w:type="spellStart"/>
      <w:r w:rsidR="0031500C">
        <w:rPr>
          <w:rStyle w:val="markedcontent"/>
          <w:sz w:val="28"/>
          <w:szCs w:val="28"/>
        </w:rPr>
        <w:t>domeniul</w:t>
      </w:r>
      <w:proofErr w:type="spellEnd"/>
      <w:r w:rsidR="0031500C">
        <w:rPr>
          <w:rStyle w:val="markedcontent"/>
          <w:sz w:val="28"/>
          <w:szCs w:val="28"/>
        </w:rPr>
        <w:t xml:space="preserve"> </w:t>
      </w:r>
      <w:proofErr w:type="spellStart"/>
      <w:r w:rsidR="0031500C">
        <w:rPr>
          <w:rStyle w:val="markedcontent"/>
          <w:sz w:val="28"/>
          <w:szCs w:val="28"/>
        </w:rPr>
        <w:t>securității</w:t>
      </w:r>
      <w:proofErr w:type="spellEnd"/>
      <w:r w:rsidR="0031500C">
        <w:rPr>
          <w:rStyle w:val="markedcontent"/>
          <w:sz w:val="28"/>
          <w:szCs w:val="28"/>
        </w:rPr>
        <w:t xml:space="preserve">, </w:t>
      </w:r>
      <w:proofErr w:type="spellStart"/>
      <w:r w:rsidRPr="00671924">
        <w:rPr>
          <w:rStyle w:val="markedcontent"/>
          <w:sz w:val="28"/>
          <w:szCs w:val="28"/>
        </w:rPr>
        <w:t>dezvoltarea</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aplicarea</w:t>
      </w:r>
      <w:proofErr w:type="spellEnd"/>
      <w:r w:rsidRPr="00671924">
        <w:rPr>
          <w:rStyle w:val="markedcontent"/>
          <w:sz w:val="28"/>
          <w:szCs w:val="28"/>
        </w:rPr>
        <w:t xml:space="preserve"> </w:t>
      </w:r>
      <w:proofErr w:type="spellStart"/>
      <w:r w:rsidRPr="00671924">
        <w:rPr>
          <w:rStyle w:val="markedcontent"/>
          <w:sz w:val="28"/>
          <w:szCs w:val="28"/>
        </w:rPr>
        <w:t>unui</w:t>
      </w:r>
      <w:proofErr w:type="spellEnd"/>
      <w:r w:rsidRPr="00671924">
        <w:rPr>
          <w:rStyle w:val="markedcontent"/>
          <w:sz w:val="28"/>
          <w:szCs w:val="28"/>
        </w:rPr>
        <w:t xml:space="preserve"> set de </w:t>
      </w:r>
      <w:proofErr w:type="spellStart"/>
      <w:r w:rsidRPr="00671924">
        <w:rPr>
          <w:rStyle w:val="markedcontent"/>
          <w:sz w:val="28"/>
          <w:szCs w:val="28"/>
        </w:rPr>
        <w:t>măsuri</w:t>
      </w:r>
      <w:proofErr w:type="spellEnd"/>
      <w:r w:rsidRPr="00671924">
        <w:rPr>
          <w:rStyle w:val="markedcontent"/>
          <w:sz w:val="28"/>
          <w:szCs w:val="28"/>
        </w:rPr>
        <w:t xml:space="preserve"> </w:t>
      </w:r>
      <w:proofErr w:type="spellStart"/>
      <w:r w:rsidRPr="00671924">
        <w:rPr>
          <w:rStyle w:val="markedcontent"/>
          <w:sz w:val="28"/>
          <w:szCs w:val="28"/>
        </w:rPr>
        <w:t>operaționale</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pe</w:t>
      </w:r>
      <w:proofErr w:type="spellEnd"/>
      <w:r w:rsidRPr="00671924">
        <w:rPr>
          <w:rStyle w:val="markedcontent"/>
          <w:sz w:val="28"/>
          <w:szCs w:val="28"/>
        </w:rPr>
        <w:t xml:space="preserve"> </w:t>
      </w:r>
      <w:proofErr w:type="spellStart"/>
      <w:r w:rsidRPr="00671924">
        <w:rPr>
          <w:rStyle w:val="markedcontent"/>
          <w:sz w:val="28"/>
          <w:szCs w:val="28"/>
        </w:rPr>
        <w:t>termen</w:t>
      </w:r>
      <w:proofErr w:type="spellEnd"/>
      <w:r w:rsidRPr="00671924">
        <w:rPr>
          <w:rStyle w:val="markedcontent"/>
          <w:sz w:val="28"/>
          <w:szCs w:val="28"/>
        </w:rPr>
        <w:t xml:space="preserve"> lung </w:t>
      </w:r>
      <w:proofErr w:type="spellStart"/>
      <w:r w:rsidRPr="00671924">
        <w:rPr>
          <w:rStyle w:val="markedcontent"/>
          <w:sz w:val="28"/>
          <w:szCs w:val="28"/>
        </w:rPr>
        <w:t>pentru</w:t>
      </w:r>
      <w:proofErr w:type="spellEnd"/>
      <w:r w:rsidRPr="00671924">
        <w:rPr>
          <w:rStyle w:val="markedcontent"/>
          <w:sz w:val="28"/>
          <w:szCs w:val="28"/>
        </w:rPr>
        <w:t xml:space="preserve"> </w:t>
      </w:r>
      <w:proofErr w:type="spellStart"/>
      <w:r w:rsidRPr="00671924">
        <w:rPr>
          <w:rStyle w:val="markedcontent"/>
          <w:sz w:val="28"/>
          <w:szCs w:val="28"/>
        </w:rPr>
        <w:t>identificarea</w:t>
      </w:r>
      <w:proofErr w:type="spellEnd"/>
      <w:r w:rsidRPr="00671924">
        <w:rPr>
          <w:rStyle w:val="markedcontent"/>
          <w:sz w:val="28"/>
          <w:szCs w:val="28"/>
        </w:rPr>
        <w:t xml:space="preserve">, </w:t>
      </w:r>
      <w:proofErr w:type="spellStart"/>
      <w:r w:rsidRPr="00671924">
        <w:rPr>
          <w:rStyle w:val="markedcontent"/>
          <w:sz w:val="28"/>
          <w:szCs w:val="28"/>
        </w:rPr>
        <w:t>prevenirea</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eliminarea</w:t>
      </w:r>
      <w:proofErr w:type="spellEnd"/>
      <w:r w:rsidRPr="00671924">
        <w:rPr>
          <w:rStyle w:val="markedcontent"/>
          <w:sz w:val="28"/>
          <w:szCs w:val="28"/>
        </w:rPr>
        <w:t xml:space="preserve"> </w:t>
      </w:r>
      <w:proofErr w:type="spellStart"/>
      <w:r w:rsidRPr="00671924">
        <w:rPr>
          <w:rStyle w:val="markedcontent"/>
          <w:sz w:val="28"/>
          <w:szCs w:val="28"/>
        </w:rPr>
        <w:t>amenințărilor</w:t>
      </w:r>
      <w:proofErr w:type="spellEnd"/>
      <w:r w:rsidRPr="00671924">
        <w:rPr>
          <w:rStyle w:val="markedcontent"/>
          <w:sz w:val="28"/>
          <w:szCs w:val="28"/>
        </w:rPr>
        <w:t xml:space="preserve"> la </w:t>
      </w:r>
      <w:proofErr w:type="spellStart"/>
      <w:r w:rsidRPr="00671924">
        <w:rPr>
          <w:rStyle w:val="markedcontent"/>
          <w:sz w:val="28"/>
          <w:szCs w:val="28"/>
        </w:rPr>
        <w:t>adresa</w:t>
      </w:r>
      <w:proofErr w:type="spellEnd"/>
      <w:r w:rsidRPr="00671924">
        <w:rPr>
          <w:rStyle w:val="markedcontent"/>
          <w:sz w:val="28"/>
          <w:szCs w:val="28"/>
        </w:rPr>
        <w:t xml:space="preserve"> </w:t>
      </w:r>
      <w:proofErr w:type="spellStart"/>
      <w:r w:rsidRPr="00671924">
        <w:rPr>
          <w:rStyle w:val="markedcontent"/>
          <w:sz w:val="28"/>
          <w:szCs w:val="28"/>
        </w:rPr>
        <w:t>securității</w:t>
      </w:r>
      <w:proofErr w:type="spellEnd"/>
      <w:r w:rsidRPr="00671924">
        <w:rPr>
          <w:rStyle w:val="markedcontent"/>
          <w:sz w:val="28"/>
          <w:szCs w:val="28"/>
        </w:rPr>
        <w:t xml:space="preserve">, </w:t>
      </w:r>
      <w:proofErr w:type="spellStart"/>
      <w:r w:rsidRPr="00671924">
        <w:rPr>
          <w:rStyle w:val="markedcontent"/>
          <w:sz w:val="28"/>
          <w:szCs w:val="28"/>
        </w:rPr>
        <w:t>localizarea</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neutralizarea</w:t>
      </w:r>
      <w:proofErr w:type="spellEnd"/>
      <w:r w:rsidR="0031500C">
        <w:rPr>
          <w:rStyle w:val="markedcontent"/>
          <w:sz w:val="28"/>
          <w:szCs w:val="28"/>
        </w:rPr>
        <w:t xml:space="preserve"> </w:t>
      </w:r>
      <w:proofErr w:type="spellStart"/>
      <w:r w:rsidR="0031500C">
        <w:rPr>
          <w:rStyle w:val="markedcontent"/>
          <w:sz w:val="28"/>
          <w:szCs w:val="28"/>
        </w:rPr>
        <w:t>consecințelor</w:t>
      </w:r>
      <w:proofErr w:type="spellEnd"/>
      <w:r w:rsidR="0031500C">
        <w:rPr>
          <w:rStyle w:val="markedcontent"/>
          <w:sz w:val="28"/>
          <w:szCs w:val="28"/>
        </w:rPr>
        <w:t xml:space="preserve"> </w:t>
      </w:r>
      <w:proofErr w:type="spellStart"/>
      <w:r w:rsidR="0031500C">
        <w:rPr>
          <w:rStyle w:val="markedcontent"/>
          <w:sz w:val="28"/>
          <w:szCs w:val="28"/>
        </w:rPr>
        <w:t>manifestării</w:t>
      </w:r>
      <w:proofErr w:type="spellEnd"/>
      <w:r w:rsidR="0031500C">
        <w:rPr>
          <w:rStyle w:val="markedcontent"/>
          <w:sz w:val="28"/>
          <w:szCs w:val="28"/>
        </w:rPr>
        <w:t xml:space="preserve"> </w:t>
      </w:r>
      <w:proofErr w:type="spellStart"/>
      <w:r w:rsidR="0031500C">
        <w:rPr>
          <w:rStyle w:val="markedcontent"/>
          <w:sz w:val="28"/>
          <w:szCs w:val="28"/>
        </w:rPr>
        <w:t>lor</w:t>
      </w:r>
      <w:proofErr w:type="spellEnd"/>
      <w:r w:rsidR="0031500C">
        <w:rPr>
          <w:rStyle w:val="markedcontent"/>
          <w:sz w:val="28"/>
          <w:szCs w:val="28"/>
        </w:rPr>
        <w:t xml:space="preserve">, </w:t>
      </w:r>
      <w:proofErr w:type="spellStart"/>
      <w:r w:rsidRPr="00671924">
        <w:rPr>
          <w:rStyle w:val="markedcontent"/>
          <w:sz w:val="28"/>
          <w:szCs w:val="28"/>
        </w:rPr>
        <w:t>utilizarea</w:t>
      </w:r>
      <w:proofErr w:type="spellEnd"/>
      <w:r w:rsidRPr="00671924">
        <w:rPr>
          <w:rStyle w:val="markedcontent"/>
          <w:sz w:val="28"/>
          <w:szCs w:val="28"/>
        </w:rPr>
        <w:t xml:space="preserve"> </w:t>
      </w:r>
      <w:proofErr w:type="spellStart"/>
      <w:r w:rsidRPr="00671924">
        <w:rPr>
          <w:rStyle w:val="markedcontent"/>
          <w:sz w:val="28"/>
          <w:szCs w:val="28"/>
        </w:rPr>
        <w:t>unor</w:t>
      </w:r>
      <w:proofErr w:type="spellEnd"/>
      <w:r w:rsidRPr="00671924">
        <w:rPr>
          <w:rStyle w:val="markedcontent"/>
          <w:sz w:val="28"/>
          <w:szCs w:val="28"/>
        </w:rPr>
        <w:t xml:space="preserve"> </w:t>
      </w:r>
      <w:proofErr w:type="spellStart"/>
      <w:r w:rsidRPr="00671924">
        <w:rPr>
          <w:rStyle w:val="markedcontent"/>
          <w:sz w:val="28"/>
          <w:szCs w:val="28"/>
        </w:rPr>
        <w:t>măsuri</w:t>
      </w:r>
      <w:proofErr w:type="spellEnd"/>
      <w:r w:rsidRPr="00671924">
        <w:rPr>
          <w:rStyle w:val="markedcontent"/>
          <w:sz w:val="28"/>
          <w:szCs w:val="28"/>
        </w:rPr>
        <w:t xml:space="preserve"> </w:t>
      </w:r>
      <w:proofErr w:type="spellStart"/>
      <w:r w:rsidRPr="00671924">
        <w:rPr>
          <w:rStyle w:val="markedcontent"/>
          <w:sz w:val="28"/>
          <w:szCs w:val="28"/>
        </w:rPr>
        <w:t>economice</w:t>
      </w:r>
      <w:proofErr w:type="spellEnd"/>
      <w:r w:rsidRPr="00671924">
        <w:rPr>
          <w:rStyle w:val="markedcontent"/>
          <w:sz w:val="28"/>
          <w:szCs w:val="28"/>
        </w:rPr>
        <w:t xml:space="preserve"> </w:t>
      </w:r>
      <w:proofErr w:type="spellStart"/>
      <w:r w:rsidRPr="00671924">
        <w:rPr>
          <w:rStyle w:val="markedcontent"/>
          <w:sz w:val="28"/>
          <w:szCs w:val="28"/>
        </w:rPr>
        <w:t>special</w:t>
      </w:r>
      <w:r w:rsidR="0031500C">
        <w:rPr>
          <w:rStyle w:val="markedcontent"/>
          <w:sz w:val="28"/>
          <w:szCs w:val="28"/>
        </w:rPr>
        <w:t>e</w:t>
      </w:r>
      <w:proofErr w:type="spellEnd"/>
      <w:r w:rsidR="0031500C">
        <w:rPr>
          <w:rStyle w:val="markedcontent"/>
          <w:sz w:val="28"/>
          <w:szCs w:val="28"/>
        </w:rPr>
        <w:t xml:space="preserve"> </w:t>
      </w:r>
      <w:proofErr w:type="spellStart"/>
      <w:r w:rsidR="0031500C">
        <w:rPr>
          <w:rStyle w:val="markedcontent"/>
          <w:sz w:val="28"/>
          <w:szCs w:val="28"/>
        </w:rPr>
        <w:t>pentru</w:t>
      </w:r>
      <w:proofErr w:type="spellEnd"/>
      <w:r w:rsidR="0031500C">
        <w:rPr>
          <w:rStyle w:val="markedcontent"/>
          <w:sz w:val="28"/>
          <w:szCs w:val="28"/>
        </w:rPr>
        <w:t xml:space="preserve"> </w:t>
      </w:r>
      <w:proofErr w:type="spellStart"/>
      <w:r w:rsidR="0031500C">
        <w:rPr>
          <w:rStyle w:val="markedcontent"/>
          <w:sz w:val="28"/>
          <w:szCs w:val="28"/>
        </w:rPr>
        <w:t>asigurarea</w:t>
      </w:r>
      <w:proofErr w:type="spellEnd"/>
      <w:r w:rsidR="0031500C">
        <w:rPr>
          <w:rStyle w:val="markedcontent"/>
          <w:sz w:val="28"/>
          <w:szCs w:val="28"/>
        </w:rPr>
        <w:t xml:space="preserve"> </w:t>
      </w:r>
      <w:proofErr w:type="spellStart"/>
      <w:r w:rsidR="0031500C">
        <w:rPr>
          <w:rStyle w:val="markedcontent"/>
          <w:sz w:val="28"/>
          <w:szCs w:val="28"/>
        </w:rPr>
        <w:t>securității</w:t>
      </w:r>
      <w:proofErr w:type="spellEnd"/>
      <w:r w:rsidR="0031500C">
        <w:rPr>
          <w:rStyle w:val="markedcontent"/>
          <w:sz w:val="28"/>
          <w:szCs w:val="28"/>
        </w:rPr>
        <w:t xml:space="preserve">, </w:t>
      </w:r>
      <w:proofErr w:type="spellStart"/>
      <w:r w:rsidRPr="00671924">
        <w:rPr>
          <w:rStyle w:val="markedcontent"/>
          <w:sz w:val="28"/>
          <w:szCs w:val="28"/>
        </w:rPr>
        <w:t>dezvoltarea</w:t>
      </w:r>
      <w:proofErr w:type="spellEnd"/>
      <w:r w:rsidRPr="00671924">
        <w:rPr>
          <w:rStyle w:val="markedcontent"/>
          <w:sz w:val="28"/>
          <w:szCs w:val="28"/>
        </w:rPr>
        <w:t xml:space="preserve">, </w:t>
      </w:r>
      <w:proofErr w:type="spellStart"/>
      <w:r w:rsidRPr="00671924">
        <w:rPr>
          <w:rStyle w:val="markedcontent"/>
          <w:sz w:val="28"/>
          <w:szCs w:val="28"/>
        </w:rPr>
        <w:t>producerea</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introducerea</w:t>
      </w:r>
      <w:proofErr w:type="spellEnd"/>
      <w:r w:rsidRPr="00671924">
        <w:rPr>
          <w:rStyle w:val="markedcontent"/>
          <w:sz w:val="28"/>
          <w:szCs w:val="28"/>
        </w:rPr>
        <w:t xml:space="preserve"> de </w:t>
      </w:r>
      <w:proofErr w:type="spellStart"/>
      <w:r w:rsidRPr="00671924">
        <w:rPr>
          <w:rStyle w:val="markedcontent"/>
          <w:sz w:val="28"/>
          <w:szCs w:val="28"/>
        </w:rPr>
        <w:t>tipuri</w:t>
      </w:r>
      <w:proofErr w:type="spellEnd"/>
      <w:r w:rsidRPr="00671924">
        <w:rPr>
          <w:rStyle w:val="markedcontent"/>
          <w:sz w:val="28"/>
          <w:szCs w:val="28"/>
        </w:rPr>
        <w:t xml:space="preserve"> </w:t>
      </w:r>
      <w:proofErr w:type="spellStart"/>
      <w:r w:rsidRPr="00671924">
        <w:rPr>
          <w:rStyle w:val="markedcontent"/>
          <w:sz w:val="28"/>
          <w:szCs w:val="28"/>
        </w:rPr>
        <w:t>moderne</w:t>
      </w:r>
      <w:proofErr w:type="spellEnd"/>
      <w:r w:rsidRPr="00671924">
        <w:rPr>
          <w:rStyle w:val="markedcontent"/>
          <w:sz w:val="28"/>
          <w:szCs w:val="28"/>
        </w:rPr>
        <w:t xml:space="preserve"> de </w:t>
      </w:r>
      <w:proofErr w:type="spellStart"/>
      <w:r w:rsidRPr="00671924">
        <w:rPr>
          <w:rStyle w:val="markedcontent"/>
          <w:sz w:val="28"/>
          <w:szCs w:val="28"/>
        </w:rPr>
        <w:t>arme</w:t>
      </w:r>
      <w:proofErr w:type="spellEnd"/>
      <w:r w:rsidRPr="00671924">
        <w:rPr>
          <w:rStyle w:val="markedcontent"/>
          <w:sz w:val="28"/>
          <w:szCs w:val="28"/>
        </w:rPr>
        <w:t xml:space="preserve">, </w:t>
      </w:r>
      <w:proofErr w:type="spellStart"/>
      <w:r w:rsidRPr="00671924">
        <w:rPr>
          <w:rStyle w:val="markedcontent"/>
          <w:sz w:val="28"/>
          <w:szCs w:val="28"/>
        </w:rPr>
        <w:t>echipamente</w:t>
      </w:r>
      <w:proofErr w:type="spellEnd"/>
      <w:r w:rsidRPr="00671924">
        <w:rPr>
          <w:rStyle w:val="markedcontent"/>
          <w:sz w:val="28"/>
          <w:szCs w:val="28"/>
        </w:rPr>
        <w:t xml:space="preserve"> </w:t>
      </w:r>
      <w:proofErr w:type="spellStart"/>
      <w:r w:rsidRPr="00671924">
        <w:rPr>
          <w:rStyle w:val="markedcontent"/>
          <w:sz w:val="28"/>
          <w:szCs w:val="28"/>
        </w:rPr>
        <w:t>militare</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speciale</w:t>
      </w:r>
      <w:proofErr w:type="spellEnd"/>
      <w:r w:rsidRPr="00671924">
        <w:rPr>
          <w:rStyle w:val="markedcontent"/>
          <w:sz w:val="28"/>
          <w:szCs w:val="28"/>
        </w:rPr>
        <w:t xml:space="preserve">, </w:t>
      </w:r>
      <w:proofErr w:type="spellStart"/>
      <w:r w:rsidRPr="00671924">
        <w:rPr>
          <w:rStyle w:val="markedcontent"/>
          <w:sz w:val="28"/>
          <w:szCs w:val="28"/>
        </w:rPr>
        <w:t>precum</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echipamente</w:t>
      </w:r>
      <w:proofErr w:type="spellEnd"/>
      <w:r w:rsidRPr="00671924">
        <w:rPr>
          <w:rStyle w:val="markedcontent"/>
          <w:sz w:val="28"/>
          <w:szCs w:val="28"/>
        </w:rPr>
        <w:t xml:space="preserve"> </w:t>
      </w:r>
      <w:proofErr w:type="spellStart"/>
      <w:r w:rsidRPr="00671924">
        <w:rPr>
          <w:rStyle w:val="markedcontent"/>
          <w:sz w:val="28"/>
          <w:szCs w:val="28"/>
        </w:rPr>
        <w:t>duale</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civi</w:t>
      </w:r>
      <w:r w:rsidR="0031500C">
        <w:rPr>
          <w:rStyle w:val="markedcontent"/>
          <w:sz w:val="28"/>
          <w:szCs w:val="28"/>
        </w:rPr>
        <w:t>le</w:t>
      </w:r>
      <w:proofErr w:type="spellEnd"/>
      <w:r w:rsidR="0031500C">
        <w:rPr>
          <w:rStyle w:val="markedcontent"/>
          <w:sz w:val="28"/>
          <w:szCs w:val="28"/>
        </w:rPr>
        <w:t xml:space="preserve"> </w:t>
      </w:r>
      <w:proofErr w:type="spellStart"/>
      <w:r w:rsidR="0031500C">
        <w:rPr>
          <w:rStyle w:val="markedcontent"/>
          <w:sz w:val="28"/>
          <w:szCs w:val="28"/>
        </w:rPr>
        <w:t>pentru</w:t>
      </w:r>
      <w:proofErr w:type="spellEnd"/>
      <w:r w:rsidR="0031500C">
        <w:rPr>
          <w:rStyle w:val="markedcontent"/>
          <w:sz w:val="28"/>
          <w:szCs w:val="28"/>
        </w:rPr>
        <w:t xml:space="preserve"> a </w:t>
      </w:r>
      <w:proofErr w:type="spellStart"/>
      <w:r w:rsidR="0031500C">
        <w:rPr>
          <w:rStyle w:val="markedcontent"/>
          <w:sz w:val="28"/>
          <w:szCs w:val="28"/>
        </w:rPr>
        <w:t>asigura</w:t>
      </w:r>
      <w:proofErr w:type="spellEnd"/>
      <w:r w:rsidR="0031500C">
        <w:rPr>
          <w:rStyle w:val="markedcontent"/>
          <w:sz w:val="28"/>
          <w:szCs w:val="28"/>
        </w:rPr>
        <w:t xml:space="preserve"> </w:t>
      </w:r>
      <w:proofErr w:type="spellStart"/>
      <w:r w:rsidR="0031500C">
        <w:rPr>
          <w:rStyle w:val="markedcontent"/>
          <w:sz w:val="28"/>
          <w:szCs w:val="28"/>
        </w:rPr>
        <w:t>securitatea</w:t>
      </w:r>
      <w:proofErr w:type="spellEnd"/>
      <w:r w:rsidR="0031500C">
        <w:rPr>
          <w:rStyle w:val="markedcontent"/>
          <w:sz w:val="28"/>
          <w:szCs w:val="28"/>
        </w:rPr>
        <w:t xml:space="preserve">, </w:t>
      </w:r>
      <w:proofErr w:type="spellStart"/>
      <w:r w:rsidRPr="00671924">
        <w:rPr>
          <w:rStyle w:val="markedcontent"/>
          <w:sz w:val="28"/>
          <w:szCs w:val="28"/>
        </w:rPr>
        <w:t>organizarea</w:t>
      </w:r>
      <w:proofErr w:type="spellEnd"/>
      <w:r w:rsidRPr="00671924">
        <w:rPr>
          <w:rStyle w:val="markedcontent"/>
          <w:sz w:val="28"/>
          <w:szCs w:val="28"/>
        </w:rPr>
        <w:t xml:space="preserve"> de </w:t>
      </w:r>
      <w:proofErr w:type="spellStart"/>
      <w:r w:rsidRPr="00671924">
        <w:rPr>
          <w:rStyle w:val="markedcontent"/>
          <w:sz w:val="28"/>
          <w:szCs w:val="28"/>
        </w:rPr>
        <w:t>activități</w:t>
      </w:r>
      <w:proofErr w:type="spellEnd"/>
      <w:r w:rsidRPr="00671924">
        <w:rPr>
          <w:rStyle w:val="markedcontent"/>
          <w:sz w:val="28"/>
          <w:szCs w:val="28"/>
        </w:rPr>
        <w:t xml:space="preserve"> </w:t>
      </w:r>
      <w:proofErr w:type="spellStart"/>
      <w:r w:rsidRPr="00671924">
        <w:rPr>
          <w:rStyle w:val="markedcontent"/>
          <w:sz w:val="28"/>
          <w:szCs w:val="28"/>
        </w:rPr>
        <w:t>știi</w:t>
      </w:r>
      <w:r w:rsidR="0031500C">
        <w:rPr>
          <w:rStyle w:val="markedcontent"/>
          <w:sz w:val="28"/>
          <w:szCs w:val="28"/>
        </w:rPr>
        <w:t>nțifice</w:t>
      </w:r>
      <w:proofErr w:type="spellEnd"/>
      <w:r w:rsidR="0031500C">
        <w:rPr>
          <w:rStyle w:val="markedcontent"/>
          <w:sz w:val="28"/>
          <w:szCs w:val="28"/>
        </w:rPr>
        <w:t xml:space="preserve"> </w:t>
      </w:r>
      <w:proofErr w:type="spellStart"/>
      <w:r w:rsidR="0031500C">
        <w:rPr>
          <w:rStyle w:val="markedcontent"/>
          <w:sz w:val="28"/>
          <w:szCs w:val="28"/>
        </w:rPr>
        <w:t>în</w:t>
      </w:r>
      <w:proofErr w:type="spellEnd"/>
      <w:r w:rsidR="0031500C">
        <w:rPr>
          <w:rStyle w:val="markedcontent"/>
          <w:sz w:val="28"/>
          <w:szCs w:val="28"/>
        </w:rPr>
        <w:t xml:space="preserve"> </w:t>
      </w:r>
      <w:proofErr w:type="spellStart"/>
      <w:r w:rsidR="0031500C">
        <w:rPr>
          <w:rStyle w:val="markedcontent"/>
          <w:sz w:val="28"/>
          <w:szCs w:val="28"/>
        </w:rPr>
        <w:t>domeniul</w:t>
      </w:r>
      <w:proofErr w:type="spellEnd"/>
      <w:r w:rsidR="0031500C">
        <w:rPr>
          <w:rStyle w:val="markedcontent"/>
          <w:sz w:val="28"/>
          <w:szCs w:val="28"/>
        </w:rPr>
        <w:t xml:space="preserve"> </w:t>
      </w:r>
      <w:proofErr w:type="spellStart"/>
      <w:r w:rsidR="0031500C">
        <w:rPr>
          <w:rStyle w:val="markedcontent"/>
          <w:sz w:val="28"/>
          <w:szCs w:val="28"/>
        </w:rPr>
        <w:t>securității</w:t>
      </w:r>
      <w:proofErr w:type="spellEnd"/>
      <w:r w:rsidR="0031500C">
        <w:rPr>
          <w:rStyle w:val="markedcontent"/>
          <w:sz w:val="28"/>
          <w:szCs w:val="28"/>
        </w:rPr>
        <w:t xml:space="preserve">, </w:t>
      </w:r>
      <w:proofErr w:type="spellStart"/>
      <w:r w:rsidRPr="00671924">
        <w:rPr>
          <w:rStyle w:val="markedcontent"/>
          <w:sz w:val="28"/>
          <w:szCs w:val="28"/>
        </w:rPr>
        <w:t>coordonarea</w:t>
      </w:r>
      <w:proofErr w:type="spellEnd"/>
      <w:r w:rsidRPr="00671924">
        <w:rPr>
          <w:rStyle w:val="markedcontent"/>
          <w:sz w:val="28"/>
          <w:szCs w:val="28"/>
        </w:rPr>
        <w:t xml:space="preserve"> </w:t>
      </w:r>
      <w:proofErr w:type="spellStart"/>
      <w:r w:rsidRPr="00671924">
        <w:rPr>
          <w:rStyle w:val="markedcontent"/>
          <w:sz w:val="28"/>
          <w:szCs w:val="28"/>
        </w:rPr>
        <w:t>activităților</w:t>
      </w:r>
      <w:proofErr w:type="spellEnd"/>
      <w:r w:rsidRPr="00671924">
        <w:rPr>
          <w:rStyle w:val="markedcontent"/>
          <w:sz w:val="28"/>
          <w:szCs w:val="28"/>
        </w:rPr>
        <w:t xml:space="preserve"> </w:t>
      </w:r>
      <w:proofErr w:type="spellStart"/>
      <w:r w:rsidRPr="00671924">
        <w:rPr>
          <w:rStyle w:val="markedcontent"/>
          <w:sz w:val="28"/>
          <w:szCs w:val="28"/>
        </w:rPr>
        <w:t>organismelor</w:t>
      </w:r>
      <w:proofErr w:type="spellEnd"/>
      <w:r w:rsidRPr="00671924">
        <w:rPr>
          <w:rStyle w:val="markedcontent"/>
          <w:sz w:val="28"/>
          <w:szCs w:val="28"/>
        </w:rPr>
        <w:t xml:space="preserve"> </w:t>
      </w:r>
      <w:proofErr w:type="spellStart"/>
      <w:r w:rsidRPr="00671924">
        <w:rPr>
          <w:rStyle w:val="markedcontent"/>
          <w:sz w:val="28"/>
          <w:szCs w:val="28"/>
        </w:rPr>
        <w:t>guvernamentale</w:t>
      </w:r>
      <w:proofErr w:type="spellEnd"/>
      <w:r w:rsidRPr="00671924">
        <w:rPr>
          <w:rStyle w:val="markedcontent"/>
          <w:sz w:val="28"/>
          <w:szCs w:val="28"/>
        </w:rPr>
        <w:t xml:space="preserve"> </w:t>
      </w:r>
      <w:proofErr w:type="spellStart"/>
      <w:r w:rsidRPr="00671924">
        <w:rPr>
          <w:rStyle w:val="markedcontent"/>
          <w:sz w:val="28"/>
          <w:szCs w:val="28"/>
        </w:rPr>
        <w:t>federale</w:t>
      </w:r>
      <w:proofErr w:type="spellEnd"/>
      <w:r w:rsidRPr="00671924">
        <w:rPr>
          <w:rStyle w:val="markedcontent"/>
          <w:sz w:val="28"/>
          <w:szCs w:val="28"/>
        </w:rPr>
        <w:t xml:space="preserve">, ale </w:t>
      </w:r>
      <w:proofErr w:type="spellStart"/>
      <w:r w:rsidRPr="00671924">
        <w:rPr>
          <w:rStyle w:val="markedcontent"/>
          <w:sz w:val="28"/>
          <w:szCs w:val="28"/>
        </w:rPr>
        <w:t>organelor</w:t>
      </w:r>
      <w:proofErr w:type="spellEnd"/>
      <w:r w:rsidRPr="00671924">
        <w:rPr>
          <w:rStyle w:val="markedcontent"/>
          <w:sz w:val="28"/>
          <w:szCs w:val="28"/>
        </w:rPr>
        <w:t xml:space="preserve"> </w:t>
      </w:r>
      <w:proofErr w:type="spellStart"/>
      <w:r w:rsidRPr="00671924">
        <w:rPr>
          <w:rStyle w:val="markedcontent"/>
          <w:sz w:val="28"/>
          <w:szCs w:val="28"/>
        </w:rPr>
        <w:t>guvernamentale</w:t>
      </w:r>
      <w:proofErr w:type="spellEnd"/>
      <w:r w:rsidR="0031500C">
        <w:rPr>
          <w:rStyle w:val="markedcontent"/>
          <w:sz w:val="28"/>
          <w:szCs w:val="28"/>
        </w:rPr>
        <w:t xml:space="preserve"> locale </w:t>
      </w:r>
      <w:proofErr w:type="spellStart"/>
      <w:r w:rsidR="0031500C">
        <w:rPr>
          <w:rStyle w:val="markedcontent"/>
          <w:sz w:val="28"/>
          <w:szCs w:val="28"/>
        </w:rPr>
        <w:t>în</w:t>
      </w:r>
      <w:proofErr w:type="spellEnd"/>
      <w:r w:rsidR="0031500C">
        <w:rPr>
          <w:rStyle w:val="markedcontent"/>
          <w:sz w:val="28"/>
          <w:szCs w:val="28"/>
        </w:rPr>
        <w:t xml:space="preserve"> </w:t>
      </w:r>
      <w:proofErr w:type="spellStart"/>
      <w:r w:rsidR="0031500C">
        <w:rPr>
          <w:rStyle w:val="markedcontent"/>
          <w:sz w:val="28"/>
          <w:szCs w:val="28"/>
        </w:rPr>
        <w:t>domeniul</w:t>
      </w:r>
      <w:proofErr w:type="spellEnd"/>
      <w:r w:rsidR="0031500C">
        <w:rPr>
          <w:rStyle w:val="markedcontent"/>
          <w:sz w:val="28"/>
          <w:szCs w:val="28"/>
        </w:rPr>
        <w:t xml:space="preserve"> </w:t>
      </w:r>
      <w:proofErr w:type="spellStart"/>
      <w:r w:rsidR="0031500C">
        <w:rPr>
          <w:rStyle w:val="markedcontent"/>
          <w:sz w:val="28"/>
          <w:szCs w:val="28"/>
        </w:rPr>
        <w:t>securității</w:t>
      </w:r>
      <w:proofErr w:type="spellEnd"/>
      <w:r w:rsidR="0031500C">
        <w:rPr>
          <w:rStyle w:val="markedcontent"/>
          <w:sz w:val="28"/>
          <w:szCs w:val="28"/>
        </w:rPr>
        <w:t xml:space="preserve">, </w:t>
      </w:r>
      <w:proofErr w:type="spellStart"/>
      <w:r w:rsidRPr="00671924">
        <w:rPr>
          <w:rStyle w:val="markedcontent"/>
          <w:sz w:val="28"/>
          <w:szCs w:val="28"/>
        </w:rPr>
        <w:t>finanțarea</w:t>
      </w:r>
      <w:proofErr w:type="spellEnd"/>
      <w:r w:rsidRPr="00671924">
        <w:rPr>
          <w:rStyle w:val="markedcontent"/>
          <w:sz w:val="28"/>
          <w:szCs w:val="28"/>
        </w:rPr>
        <w:t xml:space="preserve"> </w:t>
      </w:r>
      <w:proofErr w:type="spellStart"/>
      <w:r w:rsidRPr="00671924">
        <w:rPr>
          <w:rStyle w:val="markedcontent"/>
          <w:sz w:val="28"/>
          <w:szCs w:val="28"/>
        </w:rPr>
        <w:t>costurilor</w:t>
      </w:r>
      <w:proofErr w:type="spellEnd"/>
      <w:r w:rsidRPr="00671924">
        <w:rPr>
          <w:rStyle w:val="markedcontent"/>
          <w:sz w:val="28"/>
          <w:szCs w:val="28"/>
        </w:rPr>
        <w:t xml:space="preserve"> de </w:t>
      </w:r>
      <w:proofErr w:type="spellStart"/>
      <w:r w:rsidRPr="00671924">
        <w:rPr>
          <w:rStyle w:val="markedcontent"/>
          <w:sz w:val="28"/>
          <w:szCs w:val="28"/>
        </w:rPr>
        <w:t>securitate</w:t>
      </w:r>
      <w:proofErr w:type="spellEnd"/>
      <w:r w:rsidRPr="00671924">
        <w:rPr>
          <w:rStyle w:val="markedcontent"/>
          <w:sz w:val="28"/>
          <w:szCs w:val="28"/>
        </w:rPr>
        <w:t xml:space="preserve">, </w:t>
      </w:r>
      <w:proofErr w:type="spellStart"/>
      <w:r w:rsidRPr="00671924">
        <w:rPr>
          <w:rStyle w:val="markedcontent"/>
          <w:sz w:val="28"/>
          <w:szCs w:val="28"/>
        </w:rPr>
        <w:t>controlul</w:t>
      </w:r>
      <w:proofErr w:type="spellEnd"/>
      <w:r w:rsidRPr="00671924">
        <w:rPr>
          <w:rStyle w:val="markedcontent"/>
          <w:sz w:val="28"/>
          <w:szCs w:val="28"/>
        </w:rPr>
        <w:t xml:space="preserve"> </w:t>
      </w:r>
      <w:proofErr w:type="spellStart"/>
      <w:r w:rsidRPr="00671924">
        <w:rPr>
          <w:rStyle w:val="markedcontent"/>
          <w:sz w:val="28"/>
          <w:szCs w:val="28"/>
        </w:rPr>
        <w:t>asupra</w:t>
      </w:r>
      <w:proofErr w:type="spellEnd"/>
      <w:r w:rsidRPr="00671924">
        <w:rPr>
          <w:rStyle w:val="markedcontent"/>
          <w:sz w:val="28"/>
          <w:szCs w:val="28"/>
        </w:rPr>
        <w:t xml:space="preserve"> </w:t>
      </w:r>
      <w:proofErr w:type="spellStart"/>
      <w:r w:rsidRPr="00671924">
        <w:rPr>
          <w:rStyle w:val="markedcontent"/>
          <w:sz w:val="28"/>
          <w:szCs w:val="28"/>
        </w:rPr>
        <w:t>cheltuielilo</w:t>
      </w:r>
      <w:r w:rsidR="0031500C">
        <w:rPr>
          <w:rStyle w:val="markedcontent"/>
          <w:sz w:val="28"/>
          <w:szCs w:val="28"/>
        </w:rPr>
        <w:t>r</w:t>
      </w:r>
      <w:proofErr w:type="spellEnd"/>
      <w:r w:rsidR="0031500C">
        <w:rPr>
          <w:rStyle w:val="markedcontent"/>
          <w:sz w:val="28"/>
          <w:szCs w:val="28"/>
        </w:rPr>
        <w:t xml:space="preserve"> </w:t>
      </w:r>
      <w:proofErr w:type="spellStart"/>
      <w:r w:rsidR="0031500C">
        <w:rPr>
          <w:rStyle w:val="markedcontent"/>
          <w:sz w:val="28"/>
          <w:szCs w:val="28"/>
        </w:rPr>
        <w:t>vizate</w:t>
      </w:r>
      <w:proofErr w:type="spellEnd"/>
      <w:r w:rsidR="0031500C">
        <w:rPr>
          <w:rStyle w:val="markedcontent"/>
          <w:sz w:val="28"/>
          <w:szCs w:val="28"/>
        </w:rPr>
        <w:t xml:space="preserve"> ale </w:t>
      </w:r>
      <w:proofErr w:type="spellStart"/>
      <w:r w:rsidR="0031500C">
        <w:rPr>
          <w:rStyle w:val="markedcontent"/>
          <w:sz w:val="28"/>
          <w:szCs w:val="28"/>
        </w:rPr>
        <w:t>fondurilor</w:t>
      </w:r>
      <w:proofErr w:type="spellEnd"/>
      <w:r w:rsidR="0031500C">
        <w:rPr>
          <w:rStyle w:val="markedcontent"/>
          <w:sz w:val="28"/>
          <w:szCs w:val="28"/>
        </w:rPr>
        <w:t xml:space="preserve"> allocate, </w:t>
      </w:r>
      <w:proofErr w:type="spellStart"/>
      <w:r w:rsidRPr="00671924">
        <w:rPr>
          <w:rStyle w:val="markedcontent"/>
          <w:sz w:val="28"/>
          <w:szCs w:val="28"/>
        </w:rPr>
        <w:t>cooperarea</w:t>
      </w:r>
      <w:proofErr w:type="spellEnd"/>
      <w:r w:rsidRPr="00671924">
        <w:rPr>
          <w:rStyle w:val="markedcontent"/>
          <w:sz w:val="28"/>
          <w:szCs w:val="28"/>
        </w:rPr>
        <w:t xml:space="preserve"> </w:t>
      </w:r>
      <w:proofErr w:type="spellStart"/>
      <w:r w:rsidRPr="00671924">
        <w:rPr>
          <w:rStyle w:val="markedcontent"/>
          <w:sz w:val="28"/>
          <w:szCs w:val="28"/>
        </w:rPr>
        <w:t>internațional</w:t>
      </w:r>
      <w:r w:rsidR="0031500C">
        <w:rPr>
          <w:rStyle w:val="markedcontent"/>
          <w:sz w:val="28"/>
          <w:szCs w:val="28"/>
        </w:rPr>
        <w:t>ă</w:t>
      </w:r>
      <w:proofErr w:type="spellEnd"/>
      <w:r w:rsidR="0031500C">
        <w:rPr>
          <w:rStyle w:val="markedcontent"/>
          <w:sz w:val="28"/>
          <w:szCs w:val="28"/>
        </w:rPr>
        <w:t xml:space="preserve"> </w:t>
      </w:r>
      <w:proofErr w:type="spellStart"/>
      <w:r w:rsidR="0031500C">
        <w:rPr>
          <w:rStyle w:val="markedcontent"/>
          <w:sz w:val="28"/>
          <w:szCs w:val="28"/>
        </w:rPr>
        <w:t>pentru</w:t>
      </w:r>
      <w:proofErr w:type="spellEnd"/>
      <w:r w:rsidR="0031500C">
        <w:rPr>
          <w:rStyle w:val="markedcontent"/>
          <w:sz w:val="28"/>
          <w:szCs w:val="28"/>
        </w:rPr>
        <w:t xml:space="preserve"> </w:t>
      </w:r>
      <w:proofErr w:type="spellStart"/>
      <w:r w:rsidR="0031500C">
        <w:rPr>
          <w:rStyle w:val="markedcontent"/>
          <w:sz w:val="28"/>
          <w:szCs w:val="28"/>
        </w:rPr>
        <w:t>asigurarea</w:t>
      </w:r>
      <w:proofErr w:type="spellEnd"/>
      <w:r w:rsidR="0031500C">
        <w:rPr>
          <w:rStyle w:val="markedcontent"/>
          <w:sz w:val="28"/>
          <w:szCs w:val="28"/>
        </w:rPr>
        <w:t xml:space="preserve"> </w:t>
      </w:r>
      <w:proofErr w:type="spellStart"/>
      <w:r w:rsidR="0031500C">
        <w:rPr>
          <w:rStyle w:val="markedcontent"/>
          <w:sz w:val="28"/>
          <w:szCs w:val="28"/>
        </w:rPr>
        <w:t>securității</w:t>
      </w:r>
      <w:proofErr w:type="spellEnd"/>
      <w:r w:rsidR="0031500C">
        <w:rPr>
          <w:rStyle w:val="markedcontent"/>
          <w:sz w:val="28"/>
          <w:szCs w:val="28"/>
        </w:rPr>
        <w:t xml:space="preserve">, </w:t>
      </w:r>
      <w:proofErr w:type="spellStart"/>
      <w:r w:rsidRPr="00671924">
        <w:rPr>
          <w:rStyle w:val="markedcontent"/>
          <w:sz w:val="28"/>
          <w:szCs w:val="28"/>
        </w:rPr>
        <w:t>implementarea</w:t>
      </w:r>
      <w:proofErr w:type="spellEnd"/>
      <w:r w:rsidRPr="00671924">
        <w:rPr>
          <w:rStyle w:val="markedcontent"/>
          <w:sz w:val="28"/>
          <w:szCs w:val="28"/>
        </w:rPr>
        <w:t xml:space="preserve"> </w:t>
      </w:r>
      <w:proofErr w:type="spellStart"/>
      <w:r w:rsidRPr="00671924">
        <w:rPr>
          <w:rStyle w:val="markedcontent"/>
          <w:sz w:val="28"/>
          <w:szCs w:val="28"/>
        </w:rPr>
        <w:t>altor</w:t>
      </w:r>
      <w:proofErr w:type="spellEnd"/>
      <w:r w:rsidRPr="00671924">
        <w:rPr>
          <w:rStyle w:val="markedcontent"/>
          <w:sz w:val="28"/>
          <w:szCs w:val="28"/>
        </w:rPr>
        <w:t xml:space="preserve"> </w:t>
      </w:r>
      <w:proofErr w:type="spellStart"/>
      <w:r w:rsidRPr="00671924">
        <w:rPr>
          <w:rStyle w:val="markedcontent"/>
          <w:sz w:val="28"/>
          <w:szCs w:val="28"/>
        </w:rPr>
        <w:t>măsuri</w:t>
      </w:r>
      <w:proofErr w:type="spellEnd"/>
      <w:r w:rsidRPr="00671924">
        <w:rPr>
          <w:rStyle w:val="markedcontent"/>
          <w:sz w:val="28"/>
          <w:szCs w:val="28"/>
        </w:rPr>
        <w:t xml:space="preserve"> </w:t>
      </w:r>
      <w:proofErr w:type="spellStart"/>
      <w:r w:rsidRPr="00671924">
        <w:rPr>
          <w:rStyle w:val="markedcontent"/>
          <w:sz w:val="28"/>
          <w:szCs w:val="28"/>
        </w:rPr>
        <w:t>în</w:t>
      </w:r>
      <w:proofErr w:type="spellEnd"/>
      <w:r w:rsidRPr="00671924">
        <w:rPr>
          <w:rStyle w:val="markedcontent"/>
          <w:sz w:val="28"/>
          <w:szCs w:val="28"/>
        </w:rPr>
        <w:t xml:space="preserve"> </w:t>
      </w:r>
      <w:proofErr w:type="spellStart"/>
      <w:r w:rsidRPr="00671924">
        <w:rPr>
          <w:rStyle w:val="markedcontent"/>
          <w:sz w:val="28"/>
          <w:szCs w:val="28"/>
        </w:rPr>
        <w:t>domeniul</w:t>
      </w:r>
      <w:proofErr w:type="spellEnd"/>
      <w:r w:rsidRPr="00671924">
        <w:rPr>
          <w:rStyle w:val="markedcontent"/>
          <w:sz w:val="28"/>
          <w:szCs w:val="28"/>
        </w:rPr>
        <w:t xml:space="preserve"> </w:t>
      </w:r>
      <w:proofErr w:type="spellStart"/>
      <w:r w:rsidRPr="00671924">
        <w:rPr>
          <w:rStyle w:val="markedcontent"/>
          <w:sz w:val="28"/>
          <w:szCs w:val="28"/>
        </w:rPr>
        <w:t>securității</w:t>
      </w:r>
      <w:proofErr w:type="spellEnd"/>
      <w:r w:rsidR="0031500C">
        <w:rPr>
          <w:rStyle w:val="markedcontent"/>
          <w:sz w:val="28"/>
          <w:szCs w:val="28"/>
        </w:rPr>
        <w:t>.</w:t>
      </w:r>
    </w:p>
    <w:p w:rsidR="00D94009" w:rsidRDefault="005813E0" w:rsidP="0031500C">
      <w:pPr>
        <w:jc w:val="both"/>
        <w:rPr>
          <w:rStyle w:val="markedcontent"/>
          <w:sz w:val="28"/>
          <w:szCs w:val="28"/>
        </w:rPr>
      </w:pPr>
      <w:r>
        <w:rPr>
          <w:rStyle w:val="markedcontent"/>
          <w:sz w:val="28"/>
          <w:szCs w:val="28"/>
          <w:lang w:val="ro-MO"/>
        </w:rPr>
        <w:t xml:space="preserve">        La fel există câteva tipuri de securitate</w:t>
      </w:r>
      <w:r>
        <w:rPr>
          <w:rStyle w:val="markedcontent"/>
          <w:sz w:val="28"/>
          <w:szCs w:val="28"/>
        </w:rPr>
        <w:t>:</w:t>
      </w:r>
    </w:p>
    <w:p w:rsidR="005813E0" w:rsidRPr="005813E0" w:rsidRDefault="005813E0" w:rsidP="0031500C">
      <w:pPr>
        <w:jc w:val="both"/>
        <w:rPr>
          <w:rStyle w:val="markedcontent"/>
          <w:sz w:val="28"/>
          <w:szCs w:val="28"/>
        </w:rPr>
      </w:pPr>
    </w:p>
    <w:p w:rsidR="005813E0" w:rsidRPr="00671924" w:rsidRDefault="005813E0" w:rsidP="005813E0">
      <w:pPr>
        <w:ind w:firstLine="567"/>
        <w:jc w:val="both"/>
        <w:rPr>
          <w:rStyle w:val="markedcontent"/>
          <w:sz w:val="28"/>
          <w:szCs w:val="28"/>
          <w:lang w:val="ru-RU"/>
        </w:rPr>
      </w:pPr>
      <w:r w:rsidRPr="00671924">
        <w:rPr>
          <w:rStyle w:val="markedcontent"/>
          <w:b/>
          <w:sz w:val="28"/>
          <w:szCs w:val="28"/>
          <w:lang w:val="fr-FR"/>
        </w:rPr>
        <w:t>Securitatea</w:t>
      </w:r>
      <w:r w:rsidRPr="00671924">
        <w:rPr>
          <w:rStyle w:val="markedcontent"/>
          <w:b/>
          <w:sz w:val="28"/>
          <w:szCs w:val="28"/>
          <w:lang w:val="ru-RU"/>
        </w:rPr>
        <w:t xml:space="preserve"> </w:t>
      </w:r>
      <w:r w:rsidRPr="00671924">
        <w:rPr>
          <w:rStyle w:val="markedcontent"/>
          <w:b/>
          <w:sz w:val="28"/>
          <w:szCs w:val="28"/>
          <w:lang w:val="fr-FR"/>
        </w:rPr>
        <w:t>interna</w:t>
      </w:r>
      <w:r w:rsidRPr="00671924">
        <w:rPr>
          <w:rStyle w:val="markedcontent"/>
          <w:b/>
          <w:sz w:val="28"/>
          <w:szCs w:val="28"/>
          <w:lang w:val="ru-RU"/>
        </w:rPr>
        <w:t>ț</w:t>
      </w:r>
      <w:r w:rsidRPr="00671924">
        <w:rPr>
          <w:rStyle w:val="markedcontent"/>
          <w:b/>
          <w:sz w:val="28"/>
          <w:szCs w:val="28"/>
          <w:lang w:val="fr-FR"/>
        </w:rPr>
        <w:t>ional</w:t>
      </w:r>
      <w:r w:rsidRPr="00671924">
        <w:rPr>
          <w:rStyle w:val="markedcontent"/>
          <w:b/>
          <w:sz w:val="28"/>
          <w:szCs w:val="28"/>
          <w:lang w:val="ru-RU"/>
        </w:rPr>
        <w:t>ă</w:t>
      </w:r>
      <w:r w:rsidRPr="00671924">
        <w:rPr>
          <w:rStyle w:val="markedcontent"/>
          <w:sz w:val="28"/>
          <w:szCs w:val="28"/>
          <w:lang w:val="ru-RU"/>
        </w:rPr>
        <w:t xml:space="preserve"> </w:t>
      </w:r>
      <w:r w:rsidRPr="00671924">
        <w:rPr>
          <w:rStyle w:val="markedcontent"/>
          <w:sz w:val="28"/>
          <w:szCs w:val="28"/>
          <w:lang w:val="fr-FR"/>
        </w:rPr>
        <w:t>este</w:t>
      </w:r>
      <w:r w:rsidRPr="00671924">
        <w:rPr>
          <w:rStyle w:val="markedcontent"/>
          <w:sz w:val="28"/>
          <w:szCs w:val="28"/>
          <w:lang w:val="ru-RU"/>
        </w:rPr>
        <w:t xml:space="preserve"> </w:t>
      </w:r>
      <w:r w:rsidRPr="00671924">
        <w:rPr>
          <w:rStyle w:val="markedcontent"/>
          <w:sz w:val="28"/>
          <w:szCs w:val="28"/>
          <w:lang w:val="fr-FR"/>
        </w:rPr>
        <w:t>securitatea</w:t>
      </w:r>
      <w:r w:rsidRPr="00671924">
        <w:rPr>
          <w:rStyle w:val="markedcontent"/>
          <w:sz w:val="28"/>
          <w:szCs w:val="28"/>
          <w:lang w:val="ru-RU"/>
        </w:rPr>
        <w:t xml:space="preserve"> </w:t>
      </w:r>
      <w:r w:rsidRPr="00671924">
        <w:rPr>
          <w:rStyle w:val="markedcontent"/>
          <w:sz w:val="28"/>
          <w:szCs w:val="28"/>
          <w:lang w:val="fr-FR"/>
        </w:rPr>
        <w:t>rela</w:t>
      </w:r>
      <w:r w:rsidRPr="00671924">
        <w:rPr>
          <w:rStyle w:val="markedcontent"/>
          <w:sz w:val="28"/>
          <w:szCs w:val="28"/>
          <w:lang w:val="ru-RU"/>
        </w:rPr>
        <w:t>ț</w:t>
      </w:r>
      <w:r w:rsidRPr="00671924">
        <w:rPr>
          <w:rStyle w:val="markedcontent"/>
          <w:sz w:val="28"/>
          <w:szCs w:val="28"/>
          <w:lang w:val="fr-FR"/>
        </w:rPr>
        <w:t>iilor</w:t>
      </w:r>
      <w:r w:rsidRPr="00671924">
        <w:rPr>
          <w:rStyle w:val="markedcontent"/>
          <w:sz w:val="28"/>
          <w:szCs w:val="28"/>
          <w:lang w:val="ru-RU"/>
        </w:rPr>
        <w:t xml:space="preserve"> </w:t>
      </w:r>
      <w:r w:rsidRPr="00671924">
        <w:rPr>
          <w:rStyle w:val="markedcontent"/>
          <w:sz w:val="28"/>
          <w:szCs w:val="28"/>
          <w:lang w:val="fr-FR"/>
        </w:rPr>
        <w:t>interna</w:t>
      </w:r>
      <w:r w:rsidRPr="00671924">
        <w:rPr>
          <w:rStyle w:val="markedcontent"/>
          <w:sz w:val="28"/>
          <w:szCs w:val="28"/>
          <w:lang w:val="ru-RU"/>
        </w:rPr>
        <w:t>ț</w:t>
      </w:r>
      <w:r w:rsidRPr="00671924">
        <w:rPr>
          <w:rStyle w:val="markedcontent"/>
          <w:sz w:val="28"/>
          <w:szCs w:val="28"/>
          <w:lang w:val="fr-FR"/>
        </w:rPr>
        <w:t>ionale</w:t>
      </w:r>
      <w:r w:rsidRPr="00671924">
        <w:rPr>
          <w:rStyle w:val="markedcontent"/>
          <w:sz w:val="28"/>
          <w:szCs w:val="28"/>
          <w:lang w:val="ru-RU"/>
        </w:rPr>
        <w:t xml:space="preserve"> î</w:t>
      </w:r>
      <w:r w:rsidRPr="00671924">
        <w:rPr>
          <w:rStyle w:val="markedcontent"/>
          <w:sz w:val="28"/>
          <w:szCs w:val="28"/>
          <w:lang w:val="fr-FR"/>
        </w:rPr>
        <w:t>n</w:t>
      </w:r>
      <w:r w:rsidRPr="00671924">
        <w:rPr>
          <w:rStyle w:val="markedcontent"/>
          <w:sz w:val="28"/>
          <w:szCs w:val="28"/>
          <w:lang w:val="ru-RU"/>
        </w:rPr>
        <w:t xml:space="preserve"> </w:t>
      </w:r>
      <w:r w:rsidRPr="00671924">
        <w:rPr>
          <w:rStyle w:val="markedcontent"/>
          <w:sz w:val="28"/>
          <w:szCs w:val="28"/>
          <w:lang w:val="fr-FR"/>
        </w:rPr>
        <w:t>politica</w:t>
      </w:r>
      <w:r w:rsidRPr="00671924">
        <w:rPr>
          <w:rStyle w:val="markedcontent"/>
          <w:sz w:val="28"/>
          <w:szCs w:val="28"/>
          <w:lang w:val="ru-RU"/>
        </w:rPr>
        <w:t xml:space="preserve"> </w:t>
      </w:r>
      <w:r w:rsidRPr="00671924">
        <w:rPr>
          <w:rStyle w:val="markedcontent"/>
          <w:sz w:val="28"/>
          <w:szCs w:val="28"/>
          <w:lang w:val="fr-FR"/>
        </w:rPr>
        <w:t>mondial</w:t>
      </w:r>
      <w:r w:rsidRPr="00671924">
        <w:rPr>
          <w:rStyle w:val="markedcontent"/>
          <w:sz w:val="28"/>
          <w:szCs w:val="28"/>
          <w:lang w:val="ru-RU"/>
        </w:rPr>
        <w:t xml:space="preserve">ă, </w:t>
      </w:r>
      <w:r w:rsidRPr="00671924">
        <w:rPr>
          <w:rStyle w:val="markedcontent"/>
          <w:sz w:val="28"/>
          <w:szCs w:val="28"/>
          <w:lang w:val="fr-FR"/>
        </w:rPr>
        <w:t>via</w:t>
      </w:r>
      <w:r w:rsidRPr="00671924">
        <w:rPr>
          <w:rStyle w:val="markedcontent"/>
          <w:sz w:val="28"/>
          <w:szCs w:val="28"/>
          <w:lang w:val="ru-RU"/>
        </w:rPr>
        <w:t>ț</w:t>
      </w:r>
      <w:r w:rsidRPr="00671924">
        <w:rPr>
          <w:rStyle w:val="markedcontent"/>
          <w:sz w:val="28"/>
          <w:szCs w:val="28"/>
          <w:lang w:val="fr-FR"/>
        </w:rPr>
        <w:t>a</w:t>
      </w:r>
      <w:r w:rsidRPr="00671924">
        <w:rPr>
          <w:rStyle w:val="markedcontent"/>
          <w:sz w:val="28"/>
          <w:szCs w:val="28"/>
          <w:lang w:val="ru-RU"/>
        </w:rPr>
        <w:t xml:space="preserve"> </w:t>
      </w:r>
      <w:r w:rsidRPr="00671924">
        <w:rPr>
          <w:rStyle w:val="markedcontent"/>
          <w:sz w:val="28"/>
          <w:szCs w:val="28"/>
          <w:lang w:val="fr-FR"/>
        </w:rPr>
        <w:t>normal</w:t>
      </w:r>
      <w:r w:rsidRPr="00671924">
        <w:rPr>
          <w:rStyle w:val="markedcontent"/>
          <w:sz w:val="28"/>
          <w:szCs w:val="28"/>
          <w:lang w:val="ru-RU"/>
        </w:rPr>
        <w:t xml:space="preserve">ă </w:t>
      </w:r>
      <w:r w:rsidRPr="00671924">
        <w:rPr>
          <w:rStyle w:val="markedcontent"/>
          <w:sz w:val="28"/>
          <w:szCs w:val="28"/>
          <w:lang w:val="fr-FR"/>
        </w:rPr>
        <w:t>a</w:t>
      </w:r>
      <w:r w:rsidRPr="00671924">
        <w:rPr>
          <w:rStyle w:val="markedcontent"/>
          <w:sz w:val="28"/>
          <w:szCs w:val="28"/>
          <w:lang w:val="ru-RU"/>
        </w:rPr>
        <w:t xml:space="preserve"> </w:t>
      </w:r>
      <w:r w:rsidRPr="00671924">
        <w:rPr>
          <w:rStyle w:val="markedcontent"/>
          <w:sz w:val="28"/>
          <w:szCs w:val="28"/>
          <w:lang w:val="fr-FR"/>
        </w:rPr>
        <w:t>comunit</w:t>
      </w:r>
      <w:proofErr w:type="spellStart"/>
      <w:r w:rsidRPr="00671924">
        <w:rPr>
          <w:rStyle w:val="markedcontent"/>
          <w:sz w:val="28"/>
          <w:szCs w:val="28"/>
          <w:lang w:val="ru-RU"/>
        </w:rPr>
        <w:t>ăț</w:t>
      </w:r>
      <w:proofErr w:type="spellEnd"/>
      <w:r w:rsidRPr="00671924">
        <w:rPr>
          <w:rStyle w:val="markedcontent"/>
          <w:sz w:val="28"/>
          <w:szCs w:val="28"/>
          <w:lang w:val="fr-FR"/>
        </w:rPr>
        <w:t>ii</w:t>
      </w:r>
      <w:r w:rsidRPr="00671924">
        <w:rPr>
          <w:rStyle w:val="markedcontent"/>
          <w:sz w:val="28"/>
          <w:szCs w:val="28"/>
          <w:lang w:val="ru-RU"/>
        </w:rPr>
        <w:t xml:space="preserve"> </w:t>
      </w:r>
      <w:r w:rsidRPr="00671924">
        <w:rPr>
          <w:rStyle w:val="markedcontent"/>
          <w:sz w:val="28"/>
          <w:szCs w:val="28"/>
          <w:lang w:val="fr-FR"/>
        </w:rPr>
        <w:t>mondiale</w:t>
      </w:r>
      <w:r w:rsidRPr="00671924">
        <w:rPr>
          <w:rStyle w:val="markedcontent"/>
          <w:sz w:val="28"/>
          <w:szCs w:val="28"/>
          <w:lang w:val="ru-RU"/>
        </w:rPr>
        <w:t xml:space="preserve">, </w:t>
      </w:r>
      <w:r w:rsidRPr="00671924">
        <w:rPr>
          <w:rStyle w:val="markedcontent"/>
          <w:sz w:val="28"/>
          <w:szCs w:val="28"/>
          <w:lang w:val="fr-FR"/>
        </w:rPr>
        <w:t>dezvoltarea</w:t>
      </w:r>
      <w:r w:rsidRPr="00671924">
        <w:rPr>
          <w:rStyle w:val="markedcontent"/>
          <w:sz w:val="28"/>
          <w:szCs w:val="28"/>
          <w:lang w:val="ru-RU"/>
        </w:rPr>
        <w:t xml:space="preserve"> </w:t>
      </w:r>
      <w:r w:rsidRPr="00671924">
        <w:rPr>
          <w:rStyle w:val="markedcontent"/>
          <w:sz w:val="28"/>
          <w:szCs w:val="28"/>
          <w:lang w:val="fr-FR"/>
        </w:rPr>
        <w:t>stabil</w:t>
      </w:r>
      <w:r w:rsidRPr="00671924">
        <w:rPr>
          <w:rStyle w:val="markedcontent"/>
          <w:sz w:val="28"/>
          <w:szCs w:val="28"/>
          <w:lang w:val="ru-RU"/>
        </w:rPr>
        <w:t>ă ș</w:t>
      </w:r>
      <w:r w:rsidRPr="00671924">
        <w:rPr>
          <w:rStyle w:val="markedcontent"/>
          <w:sz w:val="28"/>
          <w:szCs w:val="28"/>
          <w:lang w:val="fr-FR"/>
        </w:rPr>
        <w:t>i</w:t>
      </w:r>
      <w:r w:rsidRPr="00671924">
        <w:rPr>
          <w:rStyle w:val="markedcontent"/>
          <w:sz w:val="28"/>
          <w:szCs w:val="28"/>
          <w:lang w:val="ru-RU"/>
        </w:rPr>
        <w:t xml:space="preserve"> </w:t>
      </w:r>
      <w:r w:rsidRPr="00671924">
        <w:rPr>
          <w:rStyle w:val="markedcontent"/>
          <w:sz w:val="28"/>
          <w:szCs w:val="28"/>
          <w:lang w:val="fr-FR"/>
        </w:rPr>
        <w:t>cooperarea</w:t>
      </w:r>
      <w:r w:rsidRPr="00671924">
        <w:rPr>
          <w:rStyle w:val="markedcontent"/>
          <w:sz w:val="28"/>
          <w:szCs w:val="28"/>
          <w:lang w:val="ru-RU"/>
        </w:rPr>
        <w:t xml:space="preserve"> </w:t>
      </w:r>
      <w:r w:rsidRPr="00671924">
        <w:rPr>
          <w:rStyle w:val="markedcontent"/>
          <w:sz w:val="28"/>
          <w:szCs w:val="28"/>
          <w:lang w:val="fr-FR"/>
        </w:rPr>
        <w:t>popoarelor</w:t>
      </w:r>
      <w:r w:rsidRPr="00671924">
        <w:rPr>
          <w:rStyle w:val="markedcontent"/>
          <w:sz w:val="28"/>
          <w:szCs w:val="28"/>
          <w:lang w:val="ru-RU"/>
        </w:rPr>
        <w:t xml:space="preserve"> ș</w:t>
      </w:r>
      <w:r w:rsidRPr="00671924">
        <w:rPr>
          <w:rStyle w:val="markedcontent"/>
          <w:sz w:val="28"/>
          <w:szCs w:val="28"/>
          <w:lang w:val="fr-FR"/>
        </w:rPr>
        <w:t>i</w:t>
      </w:r>
      <w:r w:rsidRPr="00671924">
        <w:rPr>
          <w:rStyle w:val="markedcontent"/>
          <w:sz w:val="28"/>
          <w:szCs w:val="28"/>
          <w:lang w:val="ru-RU"/>
        </w:rPr>
        <w:t xml:space="preserve"> </w:t>
      </w:r>
      <w:proofErr w:type="spellStart"/>
      <w:r w:rsidRPr="00671924">
        <w:rPr>
          <w:rStyle w:val="markedcontent"/>
          <w:sz w:val="28"/>
          <w:szCs w:val="28"/>
          <w:lang w:val="ru-RU"/>
        </w:rPr>
        <w:t>ță</w:t>
      </w:r>
      <w:proofErr w:type="spellEnd"/>
      <w:r w:rsidRPr="00671924">
        <w:rPr>
          <w:rStyle w:val="markedcontent"/>
          <w:sz w:val="28"/>
          <w:szCs w:val="28"/>
          <w:lang w:val="fr-FR"/>
        </w:rPr>
        <w:t>rilor</w:t>
      </w:r>
      <w:r w:rsidRPr="00671924">
        <w:rPr>
          <w:rStyle w:val="markedcontent"/>
          <w:sz w:val="28"/>
          <w:szCs w:val="28"/>
          <w:lang w:val="ru-RU"/>
        </w:rPr>
        <w:t xml:space="preserve"> î</w:t>
      </w:r>
      <w:r w:rsidRPr="00671924">
        <w:rPr>
          <w:rStyle w:val="markedcontent"/>
          <w:sz w:val="28"/>
          <w:szCs w:val="28"/>
          <w:lang w:val="fr-FR"/>
        </w:rPr>
        <w:t>n</w:t>
      </w:r>
      <w:r w:rsidRPr="00671924">
        <w:rPr>
          <w:rStyle w:val="markedcontent"/>
          <w:sz w:val="28"/>
          <w:szCs w:val="28"/>
          <w:lang w:val="ru-RU"/>
        </w:rPr>
        <w:t xml:space="preserve"> </w:t>
      </w:r>
      <w:r w:rsidRPr="00671924">
        <w:rPr>
          <w:rStyle w:val="markedcontent"/>
          <w:sz w:val="28"/>
          <w:szCs w:val="28"/>
          <w:lang w:val="fr-FR"/>
        </w:rPr>
        <w:t>condi</w:t>
      </w:r>
      <w:r w:rsidRPr="00671924">
        <w:rPr>
          <w:rStyle w:val="markedcontent"/>
          <w:sz w:val="28"/>
          <w:szCs w:val="28"/>
          <w:lang w:val="ru-RU"/>
        </w:rPr>
        <w:t>ț</w:t>
      </w:r>
      <w:r w:rsidRPr="00671924">
        <w:rPr>
          <w:rStyle w:val="markedcontent"/>
          <w:sz w:val="28"/>
          <w:szCs w:val="28"/>
          <w:lang w:val="fr-FR"/>
        </w:rPr>
        <w:t>ii</w:t>
      </w:r>
      <w:r w:rsidRPr="00671924">
        <w:rPr>
          <w:rStyle w:val="markedcontent"/>
          <w:sz w:val="28"/>
          <w:szCs w:val="28"/>
          <w:lang w:val="ru-RU"/>
        </w:rPr>
        <w:t xml:space="preserve"> </w:t>
      </w:r>
      <w:r w:rsidRPr="00671924">
        <w:rPr>
          <w:rStyle w:val="markedcontent"/>
          <w:sz w:val="28"/>
          <w:szCs w:val="28"/>
          <w:lang w:val="fr-FR"/>
        </w:rPr>
        <w:t>de</w:t>
      </w:r>
      <w:r w:rsidRPr="00671924">
        <w:rPr>
          <w:rStyle w:val="markedcontent"/>
          <w:sz w:val="28"/>
          <w:szCs w:val="28"/>
          <w:lang w:val="ru-RU"/>
        </w:rPr>
        <w:t xml:space="preserve"> </w:t>
      </w:r>
      <w:r w:rsidRPr="00671924">
        <w:rPr>
          <w:rStyle w:val="markedcontent"/>
          <w:sz w:val="28"/>
          <w:szCs w:val="28"/>
          <w:lang w:val="fr-FR"/>
        </w:rPr>
        <w:t>protec</w:t>
      </w:r>
      <w:r w:rsidRPr="00671924">
        <w:rPr>
          <w:rStyle w:val="markedcontent"/>
          <w:sz w:val="28"/>
          <w:szCs w:val="28"/>
          <w:lang w:val="ru-RU"/>
        </w:rPr>
        <w:t>ț</w:t>
      </w:r>
      <w:r w:rsidRPr="00671924">
        <w:rPr>
          <w:rStyle w:val="markedcontent"/>
          <w:sz w:val="28"/>
          <w:szCs w:val="28"/>
          <w:lang w:val="fr-FR"/>
        </w:rPr>
        <w:t>ie</w:t>
      </w:r>
      <w:r w:rsidRPr="00671924">
        <w:rPr>
          <w:rStyle w:val="markedcontent"/>
          <w:sz w:val="28"/>
          <w:szCs w:val="28"/>
          <w:lang w:val="ru-RU"/>
        </w:rPr>
        <w:t xml:space="preserve"> </w:t>
      </w:r>
      <w:r w:rsidRPr="00671924">
        <w:rPr>
          <w:rStyle w:val="markedcontent"/>
          <w:sz w:val="28"/>
          <w:szCs w:val="28"/>
          <w:lang w:val="fr-FR"/>
        </w:rPr>
        <w:t>a</w:t>
      </w:r>
      <w:r w:rsidRPr="00671924">
        <w:rPr>
          <w:rStyle w:val="markedcontent"/>
          <w:sz w:val="28"/>
          <w:szCs w:val="28"/>
          <w:lang w:val="ru-RU"/>
        </w:rPr>
        <w:t xml:space="preserve"> </w:t>
      </w:r>
      <w:r w:rsidRPr="00671924">
        <w:rPr>
          <w:rStyle w:val="markedcontent"/>
          <w:sz w:val="28"/>
          <w:szCs w:val="28"/>
          <w:lang w:val="fr-FR"/>
        </w:rPr>
        <w:t>intereselor</w:t>
      </w:r>
      <w:r w:rsidRPr="00671924">
        <w:rPr>
          <w:rStyle w:val="markedcontent"/>
          <w:sz w:val="28"/>
          <w:szCs w:val="28"/>
          <w:lang w:val="ru-RU"/>
        </w:rPr>
        <w:t xml:space="preserve"> </w:t>
      </w:r>
      <w:r w:rsidRPr="00671924">
        <w:rPr>
          <w:rStyle w:val="markedcontent"/>
          <w:sz w:val="28"/>
          <w:szCs w:val="28"/>
          <w:lang w:val="fr-FR"/>
        </w:rPr>
        <w:t>vitale</w:t>
      </w:r>
      <w:r w:rsidRPr="00671924">
        <w:rPr>
          <w:rStyle w:val="markedcontent"/>
          <w:sz w:val="28"/>
          <w:szCs w:val="28"/>
          <w:lang w:val="ru-RU"/>
        </w:rPr>
        <w:t xml:space="preserve"> </w:t>
      </w:r>
      <w:r w:rsidRPr="00671924">
        <w:rPr>
          <w:rStyle w:val="markedcontent"/>
          <w:sz w:val="28"/>
          <w:szCs w:val="28"/>
          <w:lang w:val="fr-FR"/>
        </w:rPr>
        <w:t>ale</w:t>
      </w:r>
      <w:r w:rsidRPr="00671924">
        <w:rPr>
          <w:rStyle w:val="markedcontent"/>
          <w:sz w:val="28"/>
          <w:szCs w:val="28"/>
          <w:lang w:val="ru-RU"/>
        </w:rPr>
        <w:t xml:space="preserve"> </w:t>
      </w:r>
      <w:r w:rsidRPr="00671924">
        <w:rPr>
          <w:rStyle w:val="markedcontent"/>
          <w:sz w:val="28"/>
          <w:szCs w:val="28"/>
          <w:lang w:val="fr-FR"/>
        </w:rPr>
        <w:t>fiec</w:t>
      </w:r>
      <w:r w:rsidRPr="00671924">
        <w:rPr>
          <w:rStyle w:val="markedcontent"/>
          <w:sz w:val="28"/>
          <w:szCs w:val="28"/>
          <w:lang w:val="ru-RU"/>
        </w:rPr>
        <w:t>ă</w:t>
      </w:r>
      <w:r w:rsidRPr="00671924">
        <w:rPr>
          <w:rStyle w:val="markedcontent"/>
          <w:sz w:val="28"/>
          <w:szCs w:val="28"/>
          <w:lang w:val="fr-FR"/>
        </w:rPr>
        <w:t>ruia</w:t>
      </w:r>
      <w:r w:rsidRPr="00671924">
        <w:rPr>
          <w:rStyle w:val="markedcontent"/>
          <w:sz w:val="28"/>
          <w:szCs w:val="28"/>
          <w:lang w:val="ru-RU"/>
        </w:rPr>
        <w:t xml:space="preserve"> </w:t>
      </w:r>
      <w:r w:rsidRPr="00671924">
        <w:rPr>
          <w:rStyle w:val="markedcontent"/>
          <w:sz w:val="28"/>
          <w:szCs w:val="28"/>
          <w:lang w:val="fr-FR"/>
        </w:rPr>
        <w:t>dintre</w:t>
      </w:r>
      <w:r w:rsidRPr="00671924">
        <w:rPr>
          <w:rStyle w:val="markedcontent"/>
          <w:sz w:val="28"/>
          <w:szCs w:val="28"/>
          <w:lang w:val="ru-RU"/>
        </w:rPr>
        <w:t xml:space="preserve"> </w:t>
      </w:r>
      <w:r w:rsidRPr="00671924">
        <w:rPr>
          <w:rStyle w:val="markedcontent"/>
          <w:sz w:val="28"/>
          <w:szCs w:val="28"/>
          <w:lang w:val="fr-FR"/>
        </w:rPr>
        <w:t>ele</w:t>
      </w:r>
      <w:r w:rsidRPr="00671924">
        <w:rPr>
          <w:rStyle w:val="markedcontent"/>
          <w:sz w:val="28"/>
          <w:szCs w:val="28"/>
          <w:lang w:val="ru-RU"/>
        </w:rPr>
        <w:t xml:space="preserve"> î</w:t>
      </w:r>
      <w:r w:rsidRPr="00671924">
        <w:rPr>
          <w:rStyle w:val="markedcontent"/>
          <w:sz w:val="28"/>
          <w:szCs w:val="28"/>
          <w:lang w:val="fr-FR"/>
        </w:rPr>
        <w:t>mpotriva</w:t>
      </w:r>
      <w:r w:rsidRPr="00671924">
        <w:rPr>
          <w:rStyle w:val="markedcontent"/>
          <w:sz w:val="28"/>
          <w:szCs w:val="28"/>
          <w:lang w:val="ru-RU"/>
        </w:rPr>
        <w:t xml:space="preserve"> </w:t>
      </w:r>
      <w:r w:rsidRPr="00671924">
        <w:rPr>
          <w:rStyle w:val="markedcontent"/>
          <w:sz w:val="28"/>
          <w:szCs w:val="28"/>
          <w:lang w:val="fr-FR"/>
        </w:rPr>
        <w:t>agresiunii</w:t>
      </w:r>
      <w:r w:rsidRPr="00671924">
        <w:rPr>
          <w:rStyle w:val="markedcontent"/>
          <w:sz w:val="28"/>
          <w:szCs w:val="28"/>
          <w:lang w:val="ru-RU"/>
        </w:rPr>
        <w:t xml:space="preserve"> </w:t>
      </w:r>
      <w:r w:rsidRPr="00671924">
        <w:rPr>
          <w:rStyle w:val="markedcontent"/>
          <w:sz w:val="28"/>
          <w:szCs w:val="28"/>
          <w:lang w:val="fr-FR"/>
        </w:rPr>
        <w:t>externe</w:t>
      </w:r>
      <w:r w:rsidRPr="00671924">
        <w:rPr>
          <w:rStyle w:val="markedcontent"/>
          <w:sz w:val="28"/>
          <w:szCs w:val="28"/>
          <w:lang w:val="ru-RU"/>
        </w:rPr>
        <w:t xml:space="preserve">, </w:t>
      </w:r>
      <w:r w:rsidRPr="00671924">
        <w:rPr>
          <w:rStyle w:val="markedcontent"/>
          <w:sz w:val="28"/>
          <w:szCs w:val="28"/>
          <w:lang w:val="fr-FR"/>
        </w:rPr>
        <w:t>terorismului</w:t>
      </w:r>
      <w:r w:rsidRPr="00671924">
        <w:rPr>
          <w:rStyle w:val="markedcontent"/>
          <w:sz w:val="28"/>
          <w:szCs w:val="28"/>
          <w:lang w:val="ru-RU"/>
        </w:rPr>
        <w:t xml:space="preserve"> </w:t>
      </w:r>
      <w:r w:rsidRPr="00671924">
        <w:rPr>
          <w:rStyle w:val="markedcontent"/>
          <w:sz w:val="28"/>
          <w:szCs w:val="28"/>
          <w:lang w:val="fr-FR"/>
        </w:rPr>
        <w:t>interna</w:t>
      </w:r>
      <w:r w:rsidRPr="00671924">
        <w:rPr>
          <w:rStyle w:val="markedcontent"/>
          <w:sz w:val="28"/>
          <w:szCs w:val="28"/>
          <w:lang w:val="ru-RU"/>
        </w:rPr>
        <w:t>ț</w:t>
      </w:r>
      <w:r w:rsidRPr="00671924">
        <w:rPr>
          <w:rStyle w:val="markedcontent"/>
          <w:sz w:val="28"/>
          <w:szCs w:val="28"/>
          <w:lang w:val="fr-FR"/>
        </w:rPr>
        <w:t>ional</w:t>
      </w:r>
      <w:r w:rsidRPr="00671924">
        <w:rPr>
          <w:rStyle w:val="markedcontent"/>
          <w:sz w:val="28"/>
          <w:szCs w:val="28"/>
          <w:lang w:val="ru-RU"/>
        </w:rPr>
        <w:t xml:space="preserve"> ș</w:t>
      </w:r>
      <w:r w:rsidRPr="00671924">
        <w:rPr>
          <w:rStyle w:val="markedcontent"/>
          <w:sz w:val="28"/>
          <w:szCs w:val="28"/>
          <w:lang w:val="fr-FR"/>
        </w:rPr>
        <w:t>i</w:t>
      </w:r>
      <w:r w:rsidRPr="00671924">
        <w:rPr>
          <w:rStyle w:val="markedcontent"/>
          <w:sz w:val="28"/>
          <w:szCs w:val="28"/>
          <w:lang w:val="ru-RU"/>
        </w:rPr>
        <w:t xml:space="preserve"> </w:t>
      </w:r>
      <w:r w:rsidRPr="00671924">
        <w:rPr>
          <w:rStyle w:val="markedcontent"/>
          <w:sz w:val="28"/>
          <w:szCs w:val="28"/>
          <w:lang w:val="fr-FR"/>
        </w:rPr>
        <w:t>a</w:t>
      </w:r>
      <w:r w:rsidRPr="00671924">
        <w:rPr>
          <w:rStyle w:val="markedcontent"/>
          <w:sz w:val="28"/>
          <w:szCs w:val="28"/>
          <w:lang w:val="ru-RU"/>
        </w:rPr>
        <w:t xml:space="preserve"> </w:t>
      </w:r>
      <w:r w:rsidRPr="00671924">
        <w:rPr>
          <w:rStyle w:val="markedcontent"/>
          <w:sz w:val="28"/>
          <w:szCs w:val="28"/>
          <w:lang w:val="fr-FR"/>
        </w:rPr>
        <w:t>altor</w:t>
      </w:r>
      <w:r w:rsidRPr="00671924">
        <w:rPr>
          <w:rStyle w:val="markedcontent"/>
          <w:sz w:val="28"/>
          <w:szCs w:val="28"/>
          <w:lang w:val="ru-RU"/>
        </w:rPr>
        <w:t xml:space="preserve"> </w:t>
      </w:r>
      <w:r w:rsidRPr="00671924">
        <w:rPr>
          <w:rStyle w:val="markedcontent"/>
          <w:sz w:val="28"/>
          <w:szCs w:val="28"/>
          <w:lang w:val="fr-FR"/>
        </w:rPr>
        <w:t>forme</w:t>
      </w:r>
      <w:r w:rsidRPr="00671924">
        <w:rPr>
          <w:rStyle w:val="markedcontent"/>
          <w:sz w:val="28"/>
          <w:szCs w:val="28"/>
          <w:lang w:val="ru-RU"/>
        </w:rPr>
        <w:t xml:space="preserve"> </w:t>
      </w:r>
      <w:r w:rsidRPr="00671924">
        <w:rPr>
          <w:rStyle w:val="markedcontent"/>
          <w:sz w:val="28"/>
          <w:szCs w:val="28"/>
          <w:lang w:val="fr-FR"/>
        </w:rPr>
        <w:t>de</w:t>
      </w:r>
      <w:r w:rsidRPr="00671924">
        <w:rPr>
          <w:rStyle w:val="markedcontent"/>
          <w:sz w:val="28"/>
          <w:szCs w:val="28"/>
          <w:lang w:val="ru-RU"/>
        </w:rPr>
        <w:t xml:space="preserve"> </w:t>
      </w:r>
      <w:r w:rsidRPr="00671924">
        <w:rPr>
          <w:rStyle w:val="markedcontent"/>
          <w:sz w:val="28"/>
          <w:szCs w:val="28"/>
          <w:lang w:val="fr-FR"/>
        </w:rPr>
        <w:t>violen</w:t>
      </w:r>
      <w:proofErr w:type="spellStart"/>
      <w:r w:rsidRPr="00671924">
        <w:rPr>
          <w:rStyle w:val="markedcontent"/>
          <w:sz w:val="28"/>
          <w:szCs w:val="28"/>
          <w:lang w:val="ru-RU"/>
        </w:rPr>
        <w:t>ță</w:t>
      </w:r>
      <w:proofErr w:type="spellEnd"/>
      <w:r w:rsidRPr="00671924">
        <w:rPr>
          <w:rStyle w:val="markedcontent"/>
          <w:sz w:val="28"/>
          <w:szCs w:val="28"/>
          <w:lang w:val="ru-RU"/>
        </w:rPr>
        <w:t xml:space="preserve"> </w:t>
      </w:r>
      <w:r w:rsidRPr="00671924">
        <w:rPr>
          <w:rStyle w:val="markedcontent"/>
          <w:sz w:val="28"/>
          <w:szCs w:val="28"/>
          <w:lang w:val="fr-FR"/>
        </w:rPr>
        <w:t>armat</w:t>
      </w:r>
      <w:r w:rsidRPr="00671924">
        <w:rPr>
          <w:rStyle w:val="markedcontent"/>
          <w:sz w:val="28"/>
          <w:szCs w:val="28"/>
          <w:lang w:val="ru-RU"/>
        </w:rPr>
        <w:t>ă.</w:t>
      </w:r>
    </w:p>
    <w:p w:rsidR="00D94009" w:rsidRPr="00671924" w:rsidRDefault="00D94009" w:rsidP="00671924">
      <w:pPr>
        <w:ind w:firstLine="567"/>
        <w:jc w:val="both"/>
        <w:rPr>
          <w:rStyle w:val="markedcontent"/>
          <w:sz w:val="28"/>
          <w:szCs w:val="28"/>
          <w:lang w:val="fr-FR"/>
        </w:rPr>
      </w:pPr>
      <w:r w:rsidRPr="00671924">
        <w:rPr>
          <w:rStyle w:val="markedcontent"/>
          <w:b/>
          <w:sz w:val="28"/>
          <w:szCs w:val="28"/>
          <w:lang w:val="fr-FR"/>
        </w:rPr>
        <w:t>Securitatea publică</w:t>
      </w:r>
      <w:r w:rsidRPr="00671924">
        <w:rPr>
          <w:rStyle w:val="markedcontent"/>
          <w:sz w:val="28"/>
          <w:szCs w:val="28"/>
          <w:lang w:val="fr-FR"/>
        </w:rPr>
        <w:t xml:space="preserve"> este protecția intereselor vitale ale societății, și anume valorile materiale și spirituale. Este determinat de nivelul de organizare a structurilor de stat și de conștiința oamenilor.</w:t>
      </w:r>
    </w:p>
    <w:p w:rsidR="00D94009" w:rsidRPr="005813E0" w:rsidRDefault="00D94009" w:rsidP="005813E0">
      <w:pPr>
        <w:ind w:firstLine="567"/>
        <w:jc w:val="both"/>
        <w:rPr>
          <w:rStyle w:val="markedcontent"/>
          <w:sz w:val="28"/>
          <w:szCs w:val="28"/>
          <w:lang w:val="ro-MO"/>
        </w:rPr>
      </w:pPr>
      <w:r w:rsidRPr="005813E0">
        <w:rPr>
          <w:rStyle w:val="markedcontent"/>
          <w:b/>
          <w:sz w:val="28"/>
          <w:szCs w:val="28"/>
          <w:lang w:val="fr-FR"/>
        </w:rPr>
        <w:t>Securitatea națională</w:t>
      </w:r>
      <w:r w:rsidRPr="00671924">
        <w:rPr>
          <w:rStyle w:val="markedcontent"/>
          <w:sz w:val="28"/>
          <w:szCs w:val="28"/>
          <w:lang w:val="fr-FR"/>
        </w:rPr>
        <w:t xml:space="preserve"> este starea de protecție a intereselor naționale ale statului: ordinea constituțională, integritatea teritorială, suveranitatea. Aceasta se datorează prezenței legilor relevante, a agențiilor de aplicare a legii și a armatei.</w:t>
      </w:r>
    </w:p>
    <w:p w:rsidR="001575EE" w:rsidRPr="00671924" w:rsidRDefault="00D94009" w:rsidP="005813E0">
      <w:pPr>
        <w:ind w:firstLine="567"/>
        <w:jc w:val="both"/>
        <w:rPr>
          <w:rStyle w:val="markedcontent"/>
          <w:sz w:val="28"/>
          <w:szCs w:val="28"/>
          <w:lang w:val="ru-RU"/>
        </w:rPr>
      </w:pPr>
      <w:proofErr w:type="spellStart"/>
      <w:r w:rsidRPr="005813E0">
        <w:rPr>
          <w:rStyle w:val="markedcontent"/>
          <w:b/>
          <w:sz w:val="28"/>
          <w:szCs w:val="28"/>
        </w:rPr>
        <w:t>Securitatea</w:t>
      </w:r>
      <w:proofErr w:type="spellEnd"/>
      <w:r w:rsidRPr="005813E0">
        <w:rPr>
          <w:rStyle w:val="markedcontent"/>
          <w:b/>
          <w:sz w:val="28"/>
          <w:szCs w:val="28"/>
        </w:rPr>
        <w:t xml:space="preserve"> </w:t>
      </w:r>
      <w:proofErr w:type="spellStart"/>
      <w:r w:rsidRPr="005813E0">
        <w:rPr>
          <w:rStyle w:val="markedcontent"/>
          <w:b/>
          <w:sz w:val="28"/>
          <w:szCs w:val="28"/>
        </w:rPr>
        <w:t>regională</w:t>
      </w:r>
      <w:proofErr w:type="spellEnd"/>
      <w:r w:rsidRPr="00671924">
        <w:rPr>
          <w:rStyle w:val="markedcontent"/>
          <w:sz w:val="28"/>
          <w:szCs w:val="28"/>
        </w:rPr>
        <w:t xml:space="preserve"> </w:t>
      </w:r>
      <w:proofErr w:type="spellStart"/>
      <w:proofErr w:type="gramStart"/>
      <w:r w:rsidRPr="00671924">
        <w:rPr>
          <w:rStyle w:val="markedcontent"/>
          <w:sz w:val="28"/>
          <w:szCs w:val="28"/>
        </w:rPr>
        <w:t>este</w:t>
      </w:r>
      <w:proofErr w:type="spellEnd"/>
      <w:proofErr w:type="gramEnd"/>
      <w:r w:rsidRPr="00671924">
        <w:rPr>
          <w:rStyle w:val="markedcontent"/>
          <w:sz w:val="28"/>
          <w:szCs w:val="28"/>
        </w:rPr>
        <w:t xml:space="preserve"> </w:t>
      </w:r>
      <w:proofErr w:type="spellStart"/>
      <w:r w:rsidRPr="00671924">
        <w:rPr>
          <w:rStyle w:val="markedcontent"/>
          <w:sz w:val="28"/>
          <w:szCs w:val="28"/>
        </w:rPr>
        <w:t>securitatea</w:t>
      </w:r>
      <w:proofErr w:type="spellEnd"/>
      <w:r w:rsidRPr="00671924">
        <w:rPr>
          <w:rStyle w:val="markedcontent"/>
          <w:sz w:val="28"/>
          <w:szCs w:val="28"/>
        </w:rPr>
        <w:t xml:space="preserve"> </w:t>
      </w:r>
      <w:proofErr w:type="spellStart"/>
      <w:r w:rsidRPr="00671924">
        <w:rPr>
          <w:rStyle w:val="markedcontent"/>
          <w:sz w:val="28"/>
          <w:szCs w:val="28"/>
        </w:rPr>
        <w:t>relațiilor</w:t>
      </w:r>
      <w:proofErr w:type="spellEnd"/>
      <w:r w:rsidRPr="00671924">
        <w:rPr>
          <w:rStyle w:val="markedcontent"/>
          <w:sz w:val="28"/>
          <w:szCs w:val="28"/>
        </w:rPr>
        <w:t xml:space="preserve"> </w:t>
      </w:r>
      <w:proofErr w:type="spellStart"/>
      <w:r w:rsidRPr="00671924">
        <w:rPr>
          <w:rStyle w:val="markedcontent"/>
          <w:sz w:val="28"/>
          <w:szCs w:val="28"/>
        </w:rPr>
        <w:t>în</w:t>
      </w:r>
      <w:proofErr w:type="spellEnd"/>
      <w:r w:rsidRPr="00671924">
        <w:rPr>
          <w:rStyle w:val="markedcontent"/>
          <w:sz w:val="28"/>
          <w:szCs w:val="28"/>
        </w:rPr>
        <w:t xml:space="preserve"> </w:t>
      </w:r>
      <w:proofErr w:type="spellStart"/>
      <w:r w:rsidRPr="00671924">
        <w:rPr>
          <w:rStyle w:val="markedcontent"/>
          <w:sz w:val="28"/>
          <w:szCs w:val="28"/>
        </w:rPr>
        <w:t>cadrul</w:t>
      </w:r>
      <w:proofErr w:type="spellEnd"/>
      <w:r w:rsidRPr="00671924">
        <w:rPr>
          <w:rStyle w:val="markedcontent"/>
          <w:sz w:val="28"/>
          <w:szCs w:val="28"/>
        </w:rPr>
        <w:t xml:space="preserve"> </w:t>
      </w:r>
      <w:proofErr w:type="spellStart"/>
      <w:r w:rsidRPr="00671924">
        <w:rPr>
          <w:rStyle w:val="markedcontent"/>
          <w:sz w:val="28"/>
          <w:szCs w:val="28"/>
        </w:rPr>
        <w:t>statului</w:t>
      </w:r>
      <w:proofErr w:type="spellEnd"/>
      <w:r w:rsidRPr="00671924">
        <w:rPr>
          <w:rStyle w:val="markedcontent"/>
          <w:sz w:val="28"/>
          <w:szCs w:val="28"/>
        </w:rPr>
        <w:t xml:space="preserve">, </w:t>
      </w:r>
      <w:proofErr w:type="spellStart"/>
      <w:r w:rsidRPr="00671924">
        <w:rPr>
          <w:rStyle w:val="markedcontent"/>
          <w:sz w:val="28"/>
          <w:szCs w:val="28"/>
        </w:rPr>
        <w:t>instituțiilor</w:t>
      </w:r>
      <w:proofErr w:type="spellEnd"/>
      <w:r w:rsidRPr="00671924">
        <w:rPr>
          <w:rStyle w:val="markedcontent"/>
          <w:sz w:val="28"/>
          <w:szCs w:val="28"/>
        </w:rPr>
        <w:t xml:space="preserve"> </w:t>
      </w:r>
      <w:proofErr w:type="spellStart"/>
      <w:r w:rsidRPr="00671924">
        <w:rPr>
          <w:rStyle w:val="markedcontent"/>
          <w:sz w:val="28"/>
          <w:szCs w:val="28"/>
        </w:rPr>
        <w:t>civile</w:t>
      </w:r>
      <w:proofErr w:type="spellEnd"/>
      <w:r w:rsidRPr="00671924">
        <w:rPr>
          <w:rStyle w:val="markedcontent"/>
          <w:sz w:val="28"/>
          <w:szCs w:val="28"/>
        </w:rPr>
        <w:t xml:space="preserve"> </w:t>
      </w:r>
      <w:proofErr w:type="spellStart"/>
      <w:r w:rsidRPr="00671924">
        <w:rPr>
          <w:rStyle w:val="markedcontent"/>
          <w:sz w:val="28"/>
          <w:szCs w:val="28"/>
        </w:rPr>
        <w:t>și</w:t>
      </w:r>
      <w:proofErr w:type="spellEnd"/>
      <w:r w:rsidRPr="00671924">
        <w:rPr>
          <w:rStyle w:val="markedcontent"/>
          <w:sz w:val="28"/>
          <w:szCs w:val="28"/>
        </w:rPr>
        <w:t xml:space="preserve"> </w:t>
      </w:r>
      <w:proofErr w:type="spellStart"/>
      <w:r w:rsidRPr="00671924">
        <w:rPr>
          <w:rStyle w:val="markedcontent"/>
          <w:sz w:val="28"/>
          <w:szCs w:val="28"/>
        </w:rPr>
        <w:t>publice</w:t>
      </w:r>
      <w:proofErr w:type="spellEnd"/>
      <w:r w:rsidRPr="00671924">
        <w:rPr>
          <w:rStyle w:val="markedcontent"/>
          <w:sz w:val="28"/>
          <w:szCs w:val="28"/>
        </w:rPr>
        <w:t>.</w:t>
      </w:r>
      <w:r w:rsidR="005813E0">
        <w:rPr>
          <w:rStyle w:val="markedcontent"/>
          <w:sz w:val="28"/>
          <w:szCs w:val="28"/>
        </w:rPr>
        <w:t xml:space="preserve"> </w:t>
      </w:r>
      <w:r w:rsidRPr="00671924">
        <w:rPr>
          <w:rStyle w:val="markedcontent"/>
          <w:sz w:val="28"/>
          <w:szCs w:val="28"/>
          <w:lang w:val="fr-FR"/>
        </w:rPr>
        <w:t>La nivelul sistemelor regionale de securitate, relațiile sunt construite cu securitatea națională și internațională, inclusiv elementele principale ale mijloacelor de securitate economică, politică, de mediu și alte tipuri de securitate.</w:t>
      </w:r>
      <w:r w:rsidR="005813E0">
        <w:rPr>
          <w:rStyle w:val="markedcontent"/>
          <w:sz w:val="28"/>
          <w:szCs w:val="28"/>
        </w:rPr>
        <w:t xml:space="preserve"> </w:t>
      </w:r>
    </w:p>
    <w:p w:rsidR="001575EE" w:rsidRPr="005813E0" w:rsidRDefault="001575EE" w:rsidP="005813E0">
      <w:pPr>
        <w:jc w:val="both"/>
        <w:rPr>
          <w:rStyle w:val="markedcontent"/>
          <w:sz w:val="28"/>
          <w:szCs w:val="28"/>
          <w:lang w:val="ro-MO"/>
        </w:rPr>
      </w:pPr>
    </w:p>
    <w:p w:rsidR="001575EE" w:rsidRPr="00671924" w:rsidRDefault="001575EE" w:rsidP="00671924">
      <w:pPr>
        <w:ind w:firstLine="567"/>
        <w:jc w:val="both"/>
        <w:rPr>
          <w:b/>
          <w:sz w:val="28"/>
          <w:szCs w:val="28"/>
          <w:lang w:val="ro-MO"/>
        </w:rPr>
      </w:pPr>
      <w:r w:rsidRPr="00671924">
        <w:rPr>
          <w:rStyle w:val="markedcontent"/>
          <w:b/>
          <w:sz w:val="28"/>
          <w:szCs w:val="28"/>
          <w:lang w:val="fr-FR"/>
        </w:rPr>
        <w:t>3.Ameninţări de ordin militar.</w:t>
      </w:r>
    </w:p>
    <w:p w:rsidR="00735755" w:rsidRPr="00671924" w:rsidRDefault="00C247BB" w:rsidP="00C247BB">
      <w:pPr>
        <w:ind w:firstLine="567"/>
        <w:jc w:val="both"/>
        <w:rPr>
          <w:sz w:val="28"/>
          <w:szCs w:val="28"/>
          <w:lang w:val="fr-FR"/>
        </w:rPr>
      </w:pPr>
      <w:r>
        <w:rPr>
          <w:sz w:val="28"/>
          <w:szCs w:val="28"/>
          <w:lang w:val="ro-RO"/>
        </w:rPr>
        <w:t>A</w:t>
      </w:r>
      <w:r w:rsidR="004506C5" w:rsidRPr="00671924">
        <w:rPr>
          <w:sz w:val="28"/>
          <w:szCs w:val="28"/>
          <w:lang w:val="ro-RO"/>
        </w:rPr>
        <w:t xml:space="preserve">meninţările militare </w:t>
      </w:r>
      <w:r>
        <w:rPr>
          <w:sz w:val="28"/>
          <w:szCs w:val="28"/>
          <w:lang w:val="ro-RO"/>
        </w:rPr>
        <w:t>erau</w:t>
      </w:r>
      <w:r w:rsidR="004506C5" w:rsidRPr="00671924">
        <w:rPr>
          <w:sz w:val="28"/>
          <w:szCs w:val="28"/>
          <w:lang w:val="ro-RO"/>
        </w:rPr>
        <w:t xml:space="preserve"> percepute ca principalul tip de am</w:t>
      </w:r>
      <w:r>
        <w:rPr>
          <w:sz w:val="28"/>
          <w:szCs w:val="28"/>
          <w:lang w:val="ro-RO"/>
        </w:rPr>
        <w:t xml:space="preserve">eninţare la adresa securităţii, </w:t>
      </w:r>
      <w:r w:rsidR="004506C5" w:rsidRPr="00671924">
        <w:rPr>
          <w:sz w:val="28"/>
          <w:szCs w:val="28"/>
          <w:lang w:val="ro-RO"/>
        </w:rPr>
        <w:t xml:space="preserve">deoarece acţiunea de forţă era singura care putea determina pierderi ireparabile atât pentru baza organizaţională a statelor vizate, cât şi pentru existenţa populaţiei acestora. </w:t>
      </w:r>
    </w:p>
    <w:p w:rsidR="00C247BB" w:rsidRPr="00671924" w:rsidRDefault="004506C5" w:rsidP="00C247BB">
      <w:pPr>
        <w:ind w:firstLine="567"/>
        <w:jc w:val="both"/>
        <w:rPr>
          <w:sz w:val="28"/>
          <w:szCs w:val="28"/>
          <w:lang w:val="fr-FR"/>
        </w:rPr>
      </w:pPr>
      <w:r w:rsidRPr="00671924">
        <w:rPr>
          <w:sz w:val="28"/>
          <w:szCs w:val="28"/>
          <w:lang w:val="ro-RO"/>
        </w:rPr>
        <w:t>Folosirea forţei rupe relaţiile paşnice dintre actorii internaţionali şi pune capăt recunoaşterii diplomatice.</w:t>
      </w:r>
      <w:r w:rsidR="00C247BB">
        <w:rPr>
          <w:sz w:val="28"/>
          <w:szCs w:val="28"/>
          <w:lang w:val="ro-RO"/>
        </w:rPr>
        <w:t xml:space="preserve"> </w:t>
      </w:r>
      <w:r w:rsidR="00C247BB">
        <w:rPr>
          <w:sz w:val="28"/>
          <w:szCs w:val="28"/>
          <w:lang w:val="vi-VN"/>
        </w:rPr>
        <w:t>Pericolul militar este</w:t>
      </w:r>
      <w:r w:rsidR="00C247BB">
        <w:rPr>
          <w:sz w:val="28"/>
          <w:szCs w:val="28"/>
          <w:lang w:val="ro-MO"/>
        </w:rPr>
        <w:t xml:space="preserve"> </w:t>
      </w:r>
      <w:r w:rsidR="00C247BB" w:rsidRPr="00671924">
        <w:rPr>
          <w:sz w:val="28"/>
          <w:szCs w:val="28"/>
          <w:lang w:val="vi-VN"/>
        </w:rPr>
        <w:t xml:space="preserve">existența unei potențiale </w:t>
      </w:r>
      <w:r w:rsidR="00C247BB" w:rsidRPr="00671924">
        <w:rPr>
          <w:sz w:val="28"/>
          <w:szCs w:val="28"/>
          <w:lang w:val="vi-VN"/>
        </w:rPr>
        <w:lastRenderedPageBreak/>
        <w:t>posibilități de utilizare a forței militare împotriva unui stat</w:t>
      </w:r>
      <w:r w:rsidR="00C247BB" w:rsidRPr="00671924">
        <w:rPr>
          <w:sz w:val="28"/>
          <w:szCs w:val="28"/>
          <w:lang w:val="ro-MO"/>
        </w:rPr>
        <w:t xml:space="preserve">, </w:t>
      </w:r>
      <w:r w:rsidR="00C247BB" w:rsidRPr="00671924">
        <w:rPr>
          <w:sz w:val="28"/>
          <w:szCs w:val="28"/>
          <w:lang w:val="it-IT"/>
        </w:rPr>
        <w:t>pentru a atinge scopuri politice și de altă natură de către un subiect al relațiilor politico-militare.</w:t>
      </w:r>
    </w:p>
    <w:p w:rsidR="001575EE" w:rsidRPr="00671924" w:rsidRDefault="004506C5" w:rsidP="00671924">
      <w:pPr>
        <w:ind w:firstLine="567"/>
        <w:jc w:val="both"/>
        <w:rPr>
          <w:sz w:val="28"/>
          <w:szCs w:val="28"/>
          <w:lang w:val="ro-RO"/>
        </w:rPr>
      </w:pPr>
      <w:r w:rsidRPr="00671924">
        <w:rPr>
          <w:sz w:val="28"/>
          <w:szCs w:val="28"/>
          <w:lang w:val="ro-RO"/>
        </w:rPr>
        <w:t xml:space="preserve"> </w:t>
      </w:r>
      <w:r w:rsidR="001575EE" w:rsidRPr="00671924">
        <w:rPr>
          <w:sz w:val="28"/>
          <w:szCs w:val="28"/>
          <w:lang w:val="ro-RO"/>
        </w:rPr>
        <w:t>Amenințarea militară reprezintă o stare a relațiilor interstatale sau intra-statale, caracterizată prin apariția reală a unui conflict militar între părțile opuse, un grad ridicat de disponibilitate a oricărui stat</w:t>
      </w:r>
      <w:r w:rsidR="00C247BB">
        <w:rPr>
          <w:sz w:val="28"/>
          <w:szCs w:val="28"/>
          <w:lang w:val="ro-RO"/>
        </w:rPr>
        <w:t xml:space="preserve"> sau grup de state al organizațiilor separatiste sau teroriste de a utiliza forța.</w:t>
      </w:r>
    </w:p>
    <w:p w:rsidR="001575EE" w:rsidRPr="00671924" w:rsidRDefault="001575EE" w:rsidP="00671924">
      <w:pPr>
        <w:ind w:firstLine="567"/>
        <w:jc w:val="both"/>
        <w:rPr>
          <w:sz w:val="28"/>
          <w:szCs w:val="28"/>
          <w:lang w:val="fr-FR"/>
        </w:rPr>
      </w:pPr>
      <w:r w:rsidRPr="00671924">
        <w:rPr>
          <w:sz w:val="28"/>
          <w:szCs w:val="28"/>
          <w:lang w:val="vi-VN"/>
        </w:rPr>
        <w:t>Diferența dintre o amenințare militară constă în faptul că aceasta nu indică o posibilitate potențială, ci intenția cu adevărat indicată a uneia dintre părți de a folosi forța militară.</w:t>
      </w:r>
    </w:p>
    <w:p w:rsidR="00C247BB" w:rsidRDefault="00D24E19" w:rsidP="00C247BB">
      <w:pPr>
        <w:ind w:firstLine="567"/>
        <w:rPr>
          <w:sz w:val="28"/>
          <w:szCs w:val="28"/>
          <w:lang w:val="ro-RO"/>
        </w:rPr>
      </w:pPr>
      <w:r w:rsidRPr="00671924">
        <w:rPr>
          <w:sz w:val="28"/>
          <w:szCs w:val="28"/>
          <w:lang w:val="ro-RO"/>
        </w:rPr>
        <w:t>O a</w:t>
      </w:r>
      <w:r w:rsidR="00C247BB">
        <w:rPr>
          <w:sz w:val="28"/>
          <w:szCs w:val="28"/>
          <w:lang w:val="ro-RO"/>
        </w:rPr>
        <w:t>menințare militară poate fi</w:t>
      </w:r>
      <w:r w:rsidRPr="00671924">
        <w:rPr>
          <w:sz w:val="28"/>
          <w:szCs w:val="28"/>
          <w:lang w:val="ro-RO"/>
        </w:rPr>
        <w:t xml:space="preserve"> </w:t>
      </w:r>
      <w:r w:rsidR="00C247BB" w:rsidRPr="00671924">
        <w:rPr>
          <w:sz w:val="28"/>
          <w:szCs w:val="28"/>
          <w:lang w:val="ro-RO"/>
        </w:rPr>
        <w:t xml:space="preserve">reală, care </w:t>
      </w:r>
      <w:r w:rsidR="00C247BB" w:rsidRPr="00671924">
        <w:rPr>
          <w:sz w:val="28"/>
          <w:szCs w:val="28"/>
          <w:lang w:val="vi-VN"/>
        </w:rPr>
        <w:t>devine atunci când aceste grupuri încep să-și realizeze aspirațiile</w:t>
      </w:r>
      <w:r w:rsidR="00C247BB">
        <w:rPr>
          <w:sz w:val="28"/>
          <w:szCs w:val="28"/>
          <w:lang w:val="vi-VN"/>
        </w:rPr>
        <w:t xml:space="preserve"> pregătind statul pentru război</w:t>
      </w:r>
      <w:r w:rsidR="00C247BB">
        <w:rPr>
          <w:sz w:val="28"/>
          <w:szCs w:val="28"/>
          <w:lang w:val="ro-RO"/>
        </w:rPr>
        <w:t xml:space="preserve">, </w:t>
      </w:r>
      <w:r w:rsidR="00CC24D7">
        <w:rPr>
          <w:sz w:val="28"/>
          <w:szCs w:val="28"/>
          <w:lang w:val="ro-RO"/>
        </w:rPr>
        <w:t xml:space="preserve">și </w:t>
      </w:r>
      <w:r w:rsidR="00C247BB" w:rsidRPr="00671924">
        <w:rPr>
          <w:sz w:val="28"/>
          <w:szCs w:val="28"/>
          <w:lang w:val="ro-RO"/>
        </w:rPr>
        <w:t>potențială</w:t>
      </w:r>
      <w:r w:rsidR="00C247BB">
        <w:rPr>
          <w:sz w:val="28"/>
          <w:szCs w:val="28"/>
          <w:lang w:val="ro-RO"/>
        </w:rPr>
        <w:t>,</w:t>
      </w:r>
      <w:r w:rsidR="00C247BB" w:rsidRPr="00671924">
        <w:rPr>
          <w:sz w:val="28"/>
          <w:szCs w:val="28"/>
          <w:lang w:val="ro-RO"/>
        </w:rPr>
        <w:t xml:space="preserve"> ce apare odată cu venirea la putere a grupărilor politice care se bazează pe soluția militară a problemelor interne și externe existente</w:t>
      </w:r>
      <w:r w:rsidR="00C247BB">
        <w:rPr>
          <w:sz w:val="28"/>
          <w:szCs w:val="28"/>
          <w:lang w:val="ro-RO"/>
        </w:rPr>
        <w:t>.</w:t>
      </w:r>
    </w:p>
    <w:p w:rsidR="00735755" w:rsidRPr="00671924" w:rsidRDefault="004506C5" w:rsidP="00671924">
      <w:pPr>
        <w:ind w:firstLine="567"/>
        <w:jc w:val="both"/>
        <w:rPr>
          <w:sz w:val="28"/>
          <w:szCs w:val="28"/>
          <w:lang w:val="ru-RU"/>
        </w:rPr>
      </w:pPr>
      <w:r w:rsidRPr="00671924">
        <w:rPr>
          <w:sz w:val="28"/>
          <w:szCs w:val="28"/>
          <w:lang w:val="ro-RO"/>
        </w:rPr>
        <w:t xml:space="preserve">Sectorul militar are o dinamică independentă de dezvoltare, chiar şi în statele în care controlul civil asupra armatei este efectiv. </w:t>
      </w:r>
    </w:p>
    <w:p w:rsidR="00735755" w:rsidRPr="00671924" w:rsidRDefault="004506C5" w:rsidP="00671924">
      <w:pPr>
        <w:ind w:firstLine="567"/>
        <w:jc w:val="both"/>
        <w:rPr>
          <w:sz w:val="28"/>
          <w:szCs w:val="28"/>
          <w:lang w:val="ru-RU"/>
        </w:rPr>
      </w:pPr>
      <w:r w:rsidRPr="00671924">
        <w:rPr>
          <w:sz w:val="28"/>
          <w:szCs w:val="28"/>
          <w:lang w:val="ro-RO"/>
        </w:rPr>
        <w:t xml:space="preserve">Întrucât capacitatea militară este încă o realitate a cărei existenţă este determinantă atât de susţinerea şi promovarea intereselor statelor în mediul internaţional, cât şi intrării securităţii naţionale şi, în cazul alianţelor, comune se poate naşte uşor confuzia semnalelor pe care statele le generează continuu. </w:t>
      </w:r>
    </w:p>
    <w:p w:rsidR="00735755" w:rsidRPr="00671924" w:rsidRDefault="004506C5" w:rsidP="00671924">
      <w:pPr>
        <w:ind w:firstLine="567"/>
        <w:jc w:val="both"/>
        <w:rPr>
          <w:sz w:val="28"/>
          <w:szCs w:val="28"/>
          <w:lang w:val="ro-RO"/>
        </w:rPr>
      </w:pPr>
      <w:r w:rsidRPr="00671924">
        <w:rPr>
          <w:sz w:val="28"/>
          <w:szCs w:val="28"/>
          <w:lang w:val="ro-RO"/>
        </w:rPr>
        <w:t xml:space="preserve">Teama de înfrângere determină statele să-şi aducă forţele armate la parametrii necesari respingerii efectelor ameninţărilor percepute. </w:t>
      </w:r>
    </w:p>
    <w:p w:rsidR="00735755" w:rsidRPr="00671924" w:rsidRDefault="004506C5" w:rsidP="00671924">
      <w:pPr>
        <w:ind w:firstLine="567"/>
        <w:jc w:val="both"/>
        <w:rPr>
          <w:sz w:val="28"/>
          <w:szCs w:val="28"/>
          <w:lang w:val="fr-FR"/>
        </w:rPr>
      </w:pPr>
      <w:r w:rsidRPr="00671924">
        <w:rPr>
          <w:sz w:val="28"/>
          <w:szCs w:val="28"/>
          <w:lang w:val="ro-RO"/>
        </w:rPr>
        <w:t>Cursele înarmărilor sunt surse de ameninţare generate de competiţia militară deschisă sau disimulată dintre state. Acestea pot acoperi un spectru de la insesizabil la „periculos” (aşa cum a fost caracterizată pe timpul războiului rece)</w:t>
      </w:r>
    </w:p>
    <w:p w:rsidR="00735755" w:rsidRPr="00671924" w:rsidRDefault="004506C5" w:rsidP="00671924">
      <w:pPr>
        <w:ind w:firstLine="567"/>
        <w:jc w:val="both"/>
        <w:rPr>
          <w:sz w:val="28"/>
          <w:szCs w:val="28"/>
          <w:lang w:val="fr-FR"/>
        </w:rPr>
      </w:pPr>
      <w:r w:rsidRPr="00671924">
        <w:rPr>
          <w:sz w:val="28"/>
          <w:szCs w:val="28"/>
          <w:lang w:val="ro-RO"/>
        </w:rPr>
        <w:t>O cursă a înarmărilor de mică intensitate poate fi greu ruptă din contextul dorinţei fireşti de menţinere a unui status-quo militar a fiecărui actor internaţional.</w:t>
      </w:r>
    </w:p>
    <w:p w:rsidR="00735755" w:rsidRPr="00671924" w:rsidRDefault="004506C5" w:rsidP="00671924">
      <w:pPr>
        <w:ind w:firstLine="567"/>
        <w:jc w:val="both"/>
        <w:rPr>
          <w:sz w:val="28"/>
          <w:szCs w:val="28"/>
          <w:lang w:val="ro-RO"/>
        </w:rPr>
      </w:pPr>
      <w:r w:rsidRPr="00671924">
        <w:rPr>
          <w:sz w:val="28"/>
          <w:szCs w:val="28"/>
          <w:lang w:val="ro-RO"/>
        </w:rPr>
        <w:t>O asemenea concluzie poate fi trasă în situaţia în care din PIB se alocă pentru cheltuieli militare, un procent moderat şi constant.</w:t>
      </w:r>
    </w:p>
    <w:p w:rsidR="00735755" w:rsidRPr="00671924" w:rsidRDefault="004506C5" w:rsidP="00671924">
      <w:pPr>
        <w:ind w:firstLine="567"/>
        <w:jc w:val="both"/>
        <w:rPr>
          <w:sz w:val="28"/>
          <w:szCs w:val="28"/>
          <w:lang w:val="ro-RO"/>
        </w:rPr>
      </w:pPr>
      <w:r w:rsidRPr="00671924">
        <w:rPr>
          <w:sz w:val="28"/>
          <w:szCs w:val="28"/>
          <w:lang w:val="ro-RO"/>
        </w:rPr>
        <w:t>Ameninţările directe au diferite modalităţi de manifestare: de la hărţuirea persoanelor şi bunurilor care aparţin unor state aflate în afara frontierelor naţionale la raiduri şi incursiuni pe teritoriul acestuia; de la blocadă şi zone de interdicţiei aeriană sau navală la demonstraţii de forţă, mobilizări de trupe la frontiere, acţiuni ale forţelor speciale şi a celor de cercetare-diversiune în interiorul statului ţintă.</w:t>
      </w:r>
    </w:p>
    <w:p w:rsidR="00735755" w:rsidRPr="00671924" w:rsidRDefault="00D24E19" w:rsidP="00671924">
      <w:pPr>
        <w:ind w:firstLine="567"/>
        <w:jc w:val="both"/>
        <w:rPr>
          <w:sz w:val="28"/>
          <w:szCs w:val="28"/>
          <w:lang w:val="vi-VN"/>
        </w:rPr>
      </w:pPr>
      <w:r w:rsidRPr="00671924">
        <w:rPr>
          <w:sz w:val="28"/>
          <w:szCs w:val="28"/>
          <w:lang w:val="ro-RO"/>
        </w:rPr>
        <w:t>Analizand s</w:t>
      </w:r>
      <w:r w:rsidR="00671924" w:rsidRPr="00671924">
        <w:rPr>
          <w:sz w:val="28"/>
          <w:szCs w:val="28"/>
          <w:lang w:val="ro-RO"/>
        </w:rPr>
        <w:t>tarea de securitate în sec</w:t>
      </w:r>
      <w:r w:rsidR="00671924" w:rsidRPr="00671924">
        <w:rPr>
          <w:sz w:val="28"/>
          <w:szCs w:val="28"/>
          <w:lang w:val="ro-MO"/>
        </w:rPr>
        <w:t xml:space="preserve"> </w:t>
      </w:r>
      <w:r w:rsidR="004506C5" w:rsidRPr="00671924">
        <w:rPr>
          <w:sz w:val="28"/>
          <w:szCs w:val="28"/>
          <w:lang w:val="vi-VN"/>
        </w:rPr>
        <w:t xml:space="preserve"> </w:t>
      </w:r>
      <w:r w:rsidR="004506C5" w:rsidRPr="00671924">
        <w:rPr>
          <w:sz w:val="28"/>
          <w:szCs w:val="28"/>
          <w:lang w:val="ro-RO"/>
        </w:rPr>
        <w:t>XXI</w:t>
      </w:r>
      <w:r w:rsidR="00671924" w:rsidRPr="00671924">
        <w:rPr>
          <w:sz w:val="28"/>
          <w:szCs w:val="28"/>
          <w:lang w:val="ro-RO"/>
        </w:rPr>
        <w:t>,</w:t>
      </w:r>
      <w:r w:rsidR="004506C5" w:rsidRPr="00671924">
        <w:rPr>
          <w:sz w:val="28"/>
          <w:szCs w:val="28"/>
          <w:lang w:val="vi-VN"/>
        </w:rPr>
        <w:t xml:space="preserve"> </w:t>
      </w:r>
      <w:r w:rsidR="00671924" w:rsidRPr="00671924">
        <w:rPr>
          <w:sz w:val="28"/>
          <w:szCs w:val="28"/>
          <w:lang w:val="ro-MO"/>
        </w:rPr>
        <w:t>putem</w:t>
      </w:r>
      <w:r w:rsidR="004506C5" w:rsidRPr="00671924">
        <w:rPr>
          <w:sz w:val="28"/>
          <w:szCs w:val="28"/>
          <w:lang w:val="vi-VN"/>
        </w:rPr>
        <w:t xml:space="preserve"> să concluzionăm că astăzi asistăm la evoluția sistemului internațional de securitate, în care acesta are cooperare</w:t>
      </w:r>
      <w:r w:rsidR="004506C5" w:rsidRPr="00671924">
        <w:rPr>
          <w:sz w:val="28"/>
          <w:szCs w:val="28"/>
          <w:lang w:val="ro-RO"/>
        </w:rPr>
        <w:t xml:space="preserve">. Concurența </w:t>
      </w:r>
      <w:r w:rsidR="004506C5" w:rsidRPr="00671924">
        <w:rPr>
          <w:sz w:val="28"/>
          <w:szCs w:val="28"/>
          <w:lang w:val="vi-VN"/>
        </w:rPr>
        <w:t>între Occident și</w:t>
      </w:r>
      <w:r w:rsidR="004506C5" w:rsidRPr="00671924">
        <w:rPr>
          <w:sz w:val="28"/>
          <w:szCs w:val="28"/>
          <w:lang w:val="ro-RO"/>
        </w:rPr>
        <w:t xml:space="preserve"> Orient ,dar </w:t>
      </w:r>
      <w:r w:rsidR="004506C5" w:rsidRPr="00671924">
        <w:rPr>
          <w:sz w:val="28"/>
          <w:szCs w:val="28"/>
          <w:lang w:val="vi-VN"/>
        </w:rPr>
        <w:t xml:space="preserve"> și alte țări de frunte, ceea ce duce la o rivalitate crescândă între marile puteri în domeniul militar. În consecință, nivelul de securitate internațională în cadrul ordinii mondiale globale după sfârșitul Războiului Rece a scăzut semnificativ. A fost necesar să se caute compromisuri în rândul țărilor de frunte pentru a reduce semnificativ nivelul temerilor militare care sunt implementate în mod fals doar pe baza unei noi extinderi a dialogului, a cooperării și a încrederii în scopul creării unui sistem colectiv de securitate</w:t>
      </w:r>
      <w:r w:rsidR="004506C5" w:rsidRPr="00671924">
        <w:rPr>
          <w:sz w:val="28"/>
          <w:szCs w:val="28"/>
          <w:lang w:val="ro-RO"/>
        </w:rPr>
        <w:t>.</w:t>
      </w:r>
    </w:p>
    <w:p w:rsidR="00D24E19" w:rsidRPr="00671924" w:rsidRDefault="00D24E19" w:rsidP="00D24E19">
      <w:pPr>
        <w:jc w:val="both"/>
        <w:rPr>
          <w:lang w:val="vi-VN"/>
        </w:rPr>
      </w:pPr>
    </w:p>
    <w:p w:rsidR="001575EE" w:rsidRPr="00D24E19" w:rsidRDefault="001575EE" w:rsidP="001575EE">
      <w:pPr>
        <w:jc w:val="both"/>
        <w:rPr>
          <w:lang w:val="ro-RO"/>
        </w:rPr>
      </w:pPr>
    </w:p>
    <w:p w:rsidR="00D94009" w:rsidRPr="001575EE" w:rsidRDefault="00D94009" w:rsidP="00121476">
      <w:pPr>
        <w:rPr>
          <w:lang w:val="ro-RO"/>
        </w:rPr>
      </w:pPr>
      <w:bookmarkStart w:id="0" w:name="_GoBack"/>
      <w:bookmarkEnd w:id="0"/>
    </w:p>
    <w:sectPr w:rsidR="00D94009" w:rsidRPr="00157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A96"/>
    <w:multiLevelType w:val="hybridMultilevel"/>
    <w:tmpl w:val="375E65D6"/>
    <w:lvl w:ilvl="0" w:tplc="339E88BA">
      <w:start w:val="1"/>
      <w:numFmt w:val="bullet"/>
      <w:lvlText w:val="•"/>
      <w:lvlJc w:val="left"/>
      <w:pPr>
        <w:tabs>
          <w:tab w:val="num" w:pos="720"/>
        </w:tabs>
        <w:ind w:left="720" w:hanging="360"/>
      </w:pPr>
      <w:rPr>
        <w:rFonts w:ascii="Arial" w:hAnsi="Arial" w:hint="default"/>
      </w:rPr>
    </w:lvl>
    <w:lvl w:ilvl="1" w:tplc="B8BEFCBA" w:tentative="1">
      <w:start w:val="1"/>
      <w:numFmt w:val="bullet"/>
      <w:lvlText w:val="•"/>
      <w:lvlJc w:val="left"/>
      <w:pPr>
        <w:tabs>
          <w:tab w:val="num" w:pos="1440"/>
        </w:tabs>
        <w:ind w:left="1440" w:hanging="360"/>
      </w:pPr>
      <w:rPr>
        <w:rFonts w:ascii="Arial" w:hAnsi="Arial" w:hint="default"/>
      </w:rPr>
    </w:lvl>
    <w:lvl w:ilvl="2" w:tplc="388CBD9C" w:tentative="1">
      <w:start w:val="1"/>
      <w:numFmt w:val="bullet"/>
      <w:lvlText w:val="•"/>
      <w:lvlJc w:val="left"/>
      <w:pPr>
        <w:tabs>
          <w:tab w:val="num" w:pos="2160"/>
        </w:tabs>
        <w:ind w:left="2160" w:hanging="360"/>
      </w:pPr>
      <w:rPr>
        <w:rFonts w:ascii="Arial" w:hAnsi="Arial" w:hint="default"/>
      </w:rPr>
    </w:lvl>
    <w:lvl w:ilvl="3" w:tplc="8D0A332E" w:tentative="1">
      <w:start w:val="1"/>
      <w:numFmt w:val="bullet"/>
      <w:lvlText w:val="•"/>
      <w:lvlJc w:val="left"/>
      <w:pPr>
        <w:tabs>
          <w:tab w:val="num" w:pos="2880"/>
        </w:tabs>
        <w:ind w:left="2880" w:hanging="360"/>
      </w:pPr>
      <w:rPr>
        <w:rFonts w:ascii="Arial" w:hAnsi="Arial" w:hint="default"/>
      </w:rPr>
    </w:lvl>
    <w:lvl w:ilvl="4" w:tplc="F6886980" w:tentative="1">
      <w:start w:val="1"/>
      <w:numFmt w:val="bullet"/>
      <w:lvlText w:val="•"/>
      <w:lvlJc w:val="left"/>
      <w:pPr>
        <w:tabs>
          <w:tab w:val="num" w:pos="3600"/>
        </w:tabs>
        <w:ind w:left="3600" w:hanging="360"/>
      </w:pPr>
      <w:rPr>
        <w:rFonts w:ascii="Arial" w:hAnsi="Arial" w:hint="default"/>
      </w:rPr>
    </w:lvl>
    <w:lvl w:ilvl="5" w:tplc="E486A25E" w:tentative="1">
      <w:start w:val="1"/>
      <w:numFmt w:val="bullet"/>
      <w:lvlText w:val="•"/>
      <w:lvlJc w:val="left"/>
      <w:pPr>
        <w:tabs>
          <w:tab w:val="num" w:pos="4320"/>
        </w:tabs>
        <w:ind w:left="4320" w:hanging="360"/>
      </w:pPr>
      <w:rPr>
        <w:rFonts w:ascii="Arial" w:hAnsi="Arial" w:hint="default"/>
      </w:rPr>
    </w:lvl>
    <w:lvl w:ilvl="6" w:tplc="7470729A" w:tentative="1">
      <w:start w:val="1"/>
      <w:numFmt w:val="bullet"/>
      <w:lvlText w:val="•"/>
      <w:lvlJc w:val="left"/>
      <w:pPr>
        <w:tabs>
          <w:tab w:val="num" w:pos="5040"/>
        </w:tabs>
        <w:ind w:left="5040" w:hanging="360"/>
      </w:pPr>
      <w:rPr>
        <w:rFonts w:ascii="Arial" w:hAnsi="Arial" w:hint="default"/>
      </w:rPr>
    </w:lvl>
    <w:lvl w:ilvl="7" w:tplc="051437FE" w:tentative="1">
      <w:start w:val="1"/>
      <w:numFmt w:val="bullet"/>
      <w:lvlText w:val="•"/>
      <w:lvlJc w:val="left"/>
      <w:pPr>
        <w:tabs>
          <w:tab w:val="num" w:pos="5760"/>
        </w:tabs>
        <w:ind w:left="5760" w:hanging="360"/>
      </w:pPr>
      <w:rPr>
        <w:rFonts w:ascii="Arial" w:hAnsi="Arial" w:hint="default"/>
      </w:rPr>
    </w:lvl>
    <w:lvl w:ilvl="8" w:tplc="527CE80C" w:tentative="1">
      <w:start w:val="1"/>
      <w:numFmt w:val="bullet"/>
      <w:lvlText w:val="•"/>
      <w:lvlJc w:val="left"/>
      <w:pPr>
        <w:tabs>
          <w:tab w:val="num" w:pos="6480"/>
        </w:tabs>
        <w:ind w:left="6480" w:hanging="360"/>
      </w:pPr>
      <w:rPr>
        <w:rFonts w:ascii="Arial" w:hAnsi="Arial" w:hint="default"/>
      </w:rPr>
    </w:lvl>
  </w:abstractNum>
  <w:abstractNum w:abstractNumId="1">
    <w:nsid w:val="13AC4FEB"/>
    <w:multiLevelType w:val="hybridMultilevel"/>
    <w:tmpl w:val="642C597C"/>
    <w:lvl w:ilvl="0" w:tplc="57F6F4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911016"/>
    <w:multiLevelType w:val="hybridMultilevel"/>
    <w:tmpl w:val="AC82737A"/>
    <w:lvl w:ilvl="0" w:tplc="72162740">
      <w:start w:val="1"/>
      <w:numFmt w:val="bullet"/>
      <w:lvlText w:val="•"/>
      <w:lvlJc w:val="left"/>
      <w:pPr>
        <w:tabs>
          <w:tab w:val="num" w:pos="720"/>
        </w:tabs>
        <w:ind w:left="720" w:hanging="360"/>
      </w:pPr>
      <w:rPr>
        <w:rFonts w:ascii="Times New Roman" w:hAnsi="Times New Roman" w:hint="default"/>
      </w:rPr>
    </w:lvl>
    <w:lvl w:ilvl="1" w:tplc="332ED5D0" w:tentative="1">
      <w:start w:val="1"/>
      <w:numFmt w:val="bullet"/>
      <w:lvlText w:val="•"/>
      <w:lvlJc w:val="left"/>
      <w:pPr>
        <w:tabs>
          <w:tab w:val="num" w:pos="1440"/>
        </w:tabs>
        <w:ind w:left="1440" w:hanging="360"/>
      </w:pPr>
      <w:rPr>
        <w:rFonts w:ascii="Times New Roman" w:hAnsi="Times New Roman" w:hint="default"/>
      </w:rPr>
    </w:lvl>
    <w:lvl w:ilvl="2" w:tplc="31C6C33E" w:tentative="1">
      <w:start w:val="1"/>
      <w:numFmt w:val="bullet"/>
      <w:lvlText w:val="•"/>
      <w:lvlJc w:val="left"/>
      <w:pPr>
        <w:tabs>
          <w:tab w:val="num" w:pos="2160"/>
        </w:tabs>
        <w:ind w:left="2160" w:hanging="360"/>
      </w:pPr>
      <w:rPr>
        <w:rFonts w:ascii="Times New Roman" w:hAnsi="Times New Roman" w:hint="default"/>
      </w:rPr>
    </w:lvl>
    <w:lvl w:ilvl="3" w:tplc="CEC2A75A" w:tentative="1">
      <w:start w:val="1"/>
      <w:numFmt w:val="bullet"/>
      <w:lvlText w:val="•"/>
      <w:lvlJc w:val="left"/>
      <w:pPr>
        <w:tabs>
          <w:tab w:val="num" w:pos="2880"/>
        </w:tabs>
        <w:ind w:left="2880" w:hanging="360"/>
      </w:pPr>
      <w:rPr>
        <w:rFonts w:ascii="Times New Roman" w:hAnsi="Times New Roman" w:hint="default"/>
      </w:rPr>
    </w:lvl>
    <w:lvl w:ilvl="4" w:tplc="CDAE0336" w:tentative="1">
      <w:start w:val="1"/>
      <w:numFmt w:val="bullet"/>
      <w:lvlText w:val="•"/>
      <w:lvlJc w:val="left"/>
      <w:pPr>
        <w:tabs>
          <w:tab w:val="num" w:pos="3600"/>
        </w:tabs>
        <w:ind w:left="3600" w:hanging="360"/>
      </w:pPr>
      <w:rPr>
        <w:rFonts w:ascii="Times New Roman" w:hAnsi="Times New Roman" w:hint="default"/>
      </w:rPr>
    </w:lvl>
    <w:lvl w:ilvl="5" w:tplc="8ED4F690" w:tentative="1">
      <w:start w:val="1"/>
      <w:numFmt w:val="bullet"/>
      <w:lvlText w:val="•"/>
      <w:lvlJc w:val="left"/>
      <w:pPr>
        <w:tabs>
          <w:tab w:val="num" w:pos="4320"/>
        </w:tabs>
        <w:ind w:left="4320" w:hanging="360"/>
      </w:pPr>
      <w:rPr>
        <w:rFonts w:ascii="Times New Roman" w:hAnsi="Times New Roman" w:hint="default"/>
      </w:rPr>
    </w:lvl>
    <w:lvl w:ilvl="6" w:tplc="8F4869BC" w:tentative="1">
      <w:start w:val="1"/>
      <w:numFmt w:val="bullet"/>
      <w:lvlText w:val="•"/>
      <w:lvlJc w:val="left"/>
      <w:pPr>
        <w:tabs>
          <w:tab w:val="num" w:pos="5040"/>
        </w:tabs>
        <w:ind w:left="5040" w:hanging="360"/>
      </w:pPr>
      <w:rPr>
        <w:rFonts w:ascii="Times New Roman" w:hAnsi="Times New Roman" w:hint="default"/>
      </w:rPr>
    </w:lvl>
    <w:lvl w:ilvl="7" w:tplc="AF1A0E7E" w:tentative="1">
      <w:start w:val="1"/>
      <w:numFmt w:val="bullet"/>
      <w:lvlText w:val="•"/>
      <w:lvlJc w:val="left"/>
      <w:pPr>
        <w:tabs>
          <w:tab w:val="num" w:pos="5760"/>
        </w:tabs>
        <w:ind w:left="5760" w:hanging="360"/>
      </w:pPr>
      <w:rPr>
        <w:rFonts w:ascii="Times New Roman" w:hAnsi="Times New Roman" w:hint="default"/>
      </w:rPr>
    </w:lvl>
    <w:lvl w:ilvl="8" w:tplc="6CE063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946BBC"/>
    <w:multiLevelType w:val="hybridMultilevel"/>
    <w:tmpl w:val="B4A2282C"/>
    <w:lvl w:ilvl="0" w:tplc="98C66218">
      <w:start w:val="1"/>
      <w:numFmt w:val="bullet"/>
      <w:lvlText w:val=""/>
      <w:lvlJc w:val="left"/>
      <w:pPr>
        <w:tabs>
          <w:tab w:val="num" w:pos="720"/>
        </w:tabs>
        <w:ind w:left="720" w:hanging="360"/>
      </w:pPr>
      <w:rPr>
        <w:rFonts w:ascii="Wingdings" w:hAnsi="Wingdings" w:hint="default"/>
      </w:rPr>
    </w:lvl>
    <w:lvl w:ilvl="1" w:tplc="90C42914" w:tentative="1">
      <w:start w:val="1"/>
      <w:numFmt w:val="bullet"/>
      <w:lvlText w:val=""/>
      <w:lvlJc w:val="left"/>
      <w:pPr>
        <w:tabs>
          <w:tab w:val="num" w:pos="1440"/>
        </w:tabs>
        <w:ind w:left="1440" w:hanging="360"/>
      </w:pPr>
      <w:rPr>
        <w:rFonts w:ascii="Wingdings" w:hAnsi="Wingdings" w:hint="default"/>
      </w:rPr>
    </w:lvl>
    <w:lvl w:ilvl="2" w:tplc="3CD4E04A" w:tentative="1">
      <w:start w:val="1"/>
      <w:numFmt w:val="bullet"/>
      <w:lvlText w:val=""/>
      <w:lvlJc w:val="left"/>
      <w:pPr>
        <w:tabs>
          <w:tab w:val="num" w:pos="2160"/>
        </w:tabs>
        <w:ind w:left="2160" w:hanging="360"/>
      </w:pPr>
      <w:rPr>
        <w:rFonts w:ascii="Wingdings" w:hAnsi="Wingdings" w:hint="default"/>
      </w:rPr>
    </w:lvl>
    <w:lvl w:ilvl="3" w:tplc="378C5922" w:tentative="1">
      <w:start w:val="1"/>
      <w:numFmt w:val="bullet"/>
      <w:lvlText w:val=""/>
      <w:lvlJc w:val="left"/>
      <w:pPr>
        <w:tabs>
          <w:tab w:val="num" w:pos="2880"/>
        </w:tabs>
        <w:ind w:left="2880" w:hanging="360"/>
      </w:pPr>
      <w:rPr>
        <w:rFonts w:ascii="Wingdings" w:hAnsi="Wingdings" w:hint="default"/>
      </w:rPr>
    </w:lvl>
    <w:lvl w:ilvl="4" w:tplc="00F2B7C0" w:tentative="1">
      <w:start w:val="1"/>
      <w:numFmt w:val="bullet"/>
      <w:lvlText w:val=""/>
      <w:lvlJc w:val="left"/>
      <w:pPr>
        <w:tabs>
          <w:tab w:val="num" w:pos="3600"/>
        </w:tabs>
        <w:ind w:left="3600" w:hanging="360"/>
      </w:pPr>
      <w:rPr>
        <w:rFonts w:ascii="Wingdings" w:hAnsi="Wingdings" w:hint="default"/>
      </w:rPr>
    </w:lvl>
    <w:lvl w:ilvl="5" w:tplc="B910221C" w:tentative="1">
      <w:start w:val="1"/>
      <w:numFmt w:val="bullet"/>
      <w:lvlText w:val=""/>
      <w:lvlJc w:val="left"/>
      <w:pPr>
        <w:tabs>
          <w:tab w:val="num" w:pos="4320"/>
        </w:tabs>
        <w:ind w:left="4320" w:hanging="360"/>
      </w:pPr>
      <w:rPr>
        <w:rFonts w:ascii="Wingdings" w:hAnsi="Wingdings" w:hint="default"/>
      </w:rPr>
    </w:lvl>
    <w:lvl w:ilvl="6" w:tplc="E0A22C64" w:tentative="1">
      <w:start w:val="1"/>
      <w:numFmt w:val="bullet"/>
      <w:lvlText w:val=""/>
      <w:lvlJc w:val="left"/>
      <w:pPr>
        <w:tabs>
          <w:tab w:val="num" w:pos="5040"/>
        </w:tabs>
        <w:ind w:left="5040" w:hanging="360"/>
      </w:pPr>
      <w:rPr>
        <w:rFonts w:ascii="Wingdings" w:hAnsi="Wingdings" w:hint="default"/>
      </w:rPr>
    </w:lvl>
    <w:lvl w:ilvl="7" w:tplc="836E8E8E" w:tentative="1">
      <w:start w:val="1"/>
      <w:numFmt w:val="bullet"/>
      <w:lvlText w:val=""/>
      <w:lvlJc w:val="left"/>
      <w:pPr>
        <w:tabs>
          <w:tab w:val="num" w:pos="5760"/>
        </w:tabs>
        <w:ind w:left="5760" w:hanging="360"/>
      </w:pPr>
      <w:rPr>
        <w:rFonts w:ascii="Wingdings" w:hAnsi="Wingdings" w:hint="default"/>
      </w:rPr>
    </w:lvl>
    <w:lvl w:ilvl="8" w:tplc="7150ABD0" w:tentative="1">
      <w:start w:val="1"/>
      <w:numFmt w:val="bullet"/>
      <w:lvlText w:val=""/>
      <w:lvlJc w:val="left"/>
      <w:pPr>
        <w:tabs>
          <w:tab w:val="num" w:pos="6480"/>
        </w:tabs>
        <w:ind w:left="6480" w:hanging="360"/>
      </w:pPr>
      <w:rPr>
        <w:rFonts w:ascii="Wingdings" w:hAnsi="Wingdings" w:hint="default"/>
      </w:rPr>
    </w:lvl>
  </w:abstractNum>
  <w:abstractNum w:abstractNumId="4">
    <w:nsid w:val="1D086D59"/>
    <w:multiLevelType w:val="hybridMultilevel"/>
    <w:tmpl w:val="6D12C28E"/>
    <w:lvl w:ilvl="0" w:tplc="42B2204E">
      <w:start w:val="1"/>
      <w:numFmt w:val="bullet"/>
      <w:lvlText w:val="•"/>
      <w:lvlJc w:val="left"/>
      <w:pPr>
        <w:tabs>
          <w:tab w:val="num" w:pos="720"/>
        </w:tabs>
        <w:ind w:left="720" w:hanging="360"/>
      </w:pPr>
      <w:rPr>
        <w:rFonts w:ascii="Times New Roman" w:hAnsi="Times New Roman" w:hint="default"/>
      </w:rPr>
    </w:lvl>
    <w:lvl w:ilvl="1" w:tplc="BB2C18EA" w:tentative="1">
      <w:start w:val="1"/>
      <w:numFmt w:val="bullet"/>
      <w:lvlText w:val="•"/>
      <w:lvlJc w:val="left"/>
      <w:pPr>
        <w:tabs>
          <w:tab w:val="num" w:pos="1440"/>
        </w:tabs>
        <w:ind w:left="1440" w:hanging="360"/>
      </w:pPr>
      <w:rPr>
        <w:rFonts w:ascii="Times New Roman" w:hAnsi="Times New Roman" w:hint="default"/>
      </w:rPr>
    </w:lvl>
    <w:lvl w:ilvl="2" w:tplc="35184D26" w:tentative="1">
      <w:start w:val="1"/>
      <w:numFmt w:val="bullet"/>
      <w:lvlText w:val="•"/>
      <w:lvlJc w:val="left"/>
      <w:pPr>
        <w:tabs>
          <w:tab w:val="num" w:pos="2160"/>
        </w:tabs>
        <w:ind w:left="2160" w:hanging="360"/>
      </w:pPr>
      <w:rPr>
        <w:rFonts w:ascii="Times New Roman" w:hAnsi="Times New Roman" w:hint="default"/>
      </w:rPr>
    </w:lvl>
    <w:lvl w:ilvl="3" w:tplc="2C2265DE" w:tentative="1">
      <w:start w:val="1"/>
      <w:numFmt w:val="bullet"/>
      <w:lvlText w:val="•"/>
      <w:lvlJc w:val="left"/>
      <w:pPr>
        <w:tabs>
          <w:tab w:val="num" w:pos="2880"/>
        </w:tabs>
        <w:ind w:left="2880" w:hanging="360"/>
      </w:pPr>
      <w:rPr>
        <w:rFonts w:ascii="Times New Roman" w:hAnsi="Times New Roman" w:hint="default"/>
      </w:rPr>
    </w:lvl>
    <w:lvl w:ilvl="4" w:tplc="530C4CD8" w:tentative="1">
      <w:start w:val="1"/>
      <w:numFmt w:val="bullet"/>
      <w:lvlText w:val="•"/>
      <w:lvlJc w:val="left"/>
      <w:pPr>
        <w:tabs>
          <w:tab w:val="num" w:pos="3600"/>
        </w:tabs>
        <w:ind w:left="3600" w:hanging="360"/>
      </w:pPr>
      <w:rPr>
        <w:rFonts w:ascii="Times New Roman" w:hAnsi="Times New Roman" w:hint="default"/>
      </w:rPr>
    </w:lvl>
    <w:lvl w:ilvl="5" w:tplc="7854AEB4" w:tentative="1">
      <w:start w:val="1"/>
      <w:numFmt w:val="bullet"/>
      <w:lvlText w:val="•"/>
      <w:lvlJc w:val="left"/>
      <w:pPr>
        <w:tabs>
          <w:tab w:val="num" w:pos="4320"/>
        </w:tabs>
        <w:ind w:left="4320" w:hanging="360"/>
      </w:pPr>
      <w:rPr>
        <w:rFonts w:ascii="Times New Roman" w:hAnsi="Times New Roman" w:hint="default"/>
      </w:rPr>
    </w:lvl>
    <w:lvl w:ilvl="6" w:tplc="C98A5C32" w:tentative="1">
      <w:start w:val="1"/>
      <w:numFmt w:val="bullet"/>
      <w:lvlText w:val="•"/>
      <w:lvlJc w:val="left"/>
      <w:pPr>
        <w:tabs>
          <w:tab w:val="num" w:pos="5040"/>
        </w:tabs>
        <w:ind w:left="5040" w:hanging="360"/>
      </w:pPr>
      <w:rPr>
        <w:rFonts w:ascii="Times New Roman" w:hAnsi="Times New Roman" w:hint="default"/>
      </w:rPr>
    </w:lvl>
    <w:lvl w:ilvl="7" w:tplc="846EE662" w:tentative="1">
      <w:start w:val="1"/>
      <w:numFmt w:val="bullet"/>
      <w:lvlText w:val="•"/>
      <w:lvlJc w:val="left"/>
      <w:pPr>
        <w:tabs>
          <w:tab w:val="num" w:pos="5760"/>
        </w:tabs>
        <w:ind w:left="5760" w:hanging="360"/>
      </w:pPr>
      <w:rPr>
        <w:rFonts w:ascii="Times New Roman" w:hAnsi="Times New Roman" w:hint="default"/>
      </w:rPr>
    </w:lvl>
    <w:lvl w:ilvl="8" w:tplc="D7CEA2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F3404C"/>
    <w:multiLevelType w:val="hybridMultilevel"/>
    <w:tmpl w:val="B020304C"/>
    <w:lvl w:ilvl="0" w:tplc="5ADAD990">
      <w:start w:val="1"/>
      <w:numFmt w:val="bullet"/>
      <w:lvlText w:val="•"/>
      <w:lvlJc w:val="left"/>
      <w:pPr>
        <w:tabs>
          <w:tab w:val="num" w:pos="720"/>
        </w:tabs>
        <w:ind w:left="720" w:hanging="360"/>
      </w:pPr>
      <w:rPr>
        <w:rFonts w:ascii="Arial" w:hAnsi="Arial" w:hint="default"/>
      </w:rPr>
    </w:lvl>
    <w:lvl w:ilvl="1" w:tplc="19C28E32" w:tentative="1">
      <w:start w:val="1"/>
      <w:numFmt w:val="bullet"/>
      <w:lvlText w:val="•"/>
      <w:lvlJc w:val="left"/>
      <w:pPr>
        <w:tabs>
          <w:tab w:val="num" w:pos="1440"/>
        </w:tabs>
        <w:ind w:left="1440" w:hanging="360"/>
      </w:pPr>
      <w:rPr>
        <w:rFonts w:ascii="Arial" w:hAnsi="Arial" w:hint="default"/>
      </w:rPr>
    </w:lvl>
    <w:lvl w:ilvl="2" w:tplc="91D2B268" w:tentative="1">
      <w:start w:val="1"/>
      <w:numFmt w:val="bullet"/>
      <w:lvlText w:val="•"/>
      <w:lvlJc w:val="left"/>
      <w:pPr>
        <w:tabs>
          <w:tab w:val="num" w:pos="2160"/>
        </w:tabs>
        <w:ind w:left="2160" w:hanging="360"/>
      </w:pPr>
      <w:rPr>
        <w:rFonts w:ascii="Arial" w:hAnsi="Arial" w:hint="default"/>
      </w:rPr>
    </w:lvl>
    <w:lvl w:ilvl="3" w:tplc="BA18E2A8" w:tentative="1">
      <w:start w:val="1"/>
      <w:numFmt w:val="bullet"/>
      <w:lvlText w:val="•"/>
      <w:lvlJc w:val="left"/>
      <w:pPr>
        <w:tabs>
          <w:tab w:val="num" w:pos="2880"/>
        </w:tabs>
        <w:ind w:left="2880" w:hanging="360"/>
      </w:pPr>
      <w:rPr>
        <w:rFonts w:ascii="Arial" w:hAnsi="Arial" w:hint="default"/>
      </w:rPr>
    </w:lvl>
    <w:lvl w:ilvl="4" w:tplc="E8AEFAF8" w:tentative="1">
      <w:start w:val="1"/>
      <w:numFmt w:val="bullet"/>
      <w:lvlText w:val="•"/>
      <w:lvlJc w:val="left"/>
      <w:pPr>
        <w:tabs>
          <w:tab w:val="num" w:pos="3600"/>
        </w:tabs>
        <w:ind w:left="3600" w:hanging="360"/>
      </w:pPr>
      <w:rPr>
        <w:rFonts w:ascii="Arial" w:hAnsi="Arial" w:hint="default"/>
      </w:rPr>
    </w:lvl>
    <w:lvl w:ilvl="5" w:tplc="96B2ACD6" w:tentative="1">
      <w:start w:val="1"/>
      <w:numFmt w:val="bullet"/>
      <w:lvlText w:val="•"/>
      <w:lvlJc w:val="left"/>
      <w:pPr>
        <w:tabs>
          <w:tab w:val="num" w:pos="4320"/>
        </w:tabs>
        <w:ind w:left="4320" w:hanging="360"/>
      </w:pPr>
      <w:rPr>
        <w:rFonts w:ascii="Arial" w:hAnsi="Arial" w:hint="default"/>
      </w:rPr>
    </w:lvl>
    <w:lvl w:ilvl="6" w:tplc="1FC2B424" w:tentative="1">
      <w:start w:val="1"/>
      <w:numFmt w:val="bullet"/>
      <w:lvlText w:val="•"/>
      <w:lvlJc w:val="left"/>
      <w:pPr>
        <w:tabs>
          <w:tab w:val="num" w:pos="5040"/>
        </w:tabs>
        <w:ind w:left="5040" w:hanging="360"/>
      </w:pPr>
      <w:rPr>
        <w:rFonts w:ascii="Arial" w:hAnsi="Arial" w:hint="default"/>
      </w:rPr>
    </w:lvl>
    <w:lvl w:ilvl="7" w:tplc="4B28D648" w:tentative="1">
      <w:start w:val="1"/>
      <w:numFmt w:val="bullet"/>
      <w:lvlText w:val="•"/>
      <w:lvlJc w:val="left"/>
      <w:pPr>
        <w:tabs>
          <w:tab w:val="num" w:pos="5760"/>
        </w:tabs>
        <w:ind w:left="5760" w:hanging="360"/>
      </w:pPr>
      <w:rPr>
        <w:rFonts w:ascii="Arial" w:hAnsi="Arial" w:hint="default"/>
      </w:rPr>
    </w:lvl>
    <w:lvl w:ilvl="8" w:tplc="2E968896" w:tentative="1">
      <w:start w:val="1"/>
      <w:numFmt w:val="bullet"/>
      <w:lvlText w:val="•"/>
      <w:lvlJc w:val="left"/>
      <w:pPr>
        <w:tabs>
          <w:tab w:val="num" w:pos="6480"/>
        </w:tabs>
        <w:ind w:left="6480" w:hanging="360"/>
      </w:pPr>
      <w:rPr>
        <w:rFonts w:ascii="Arial" w:hAnsi="Arial" w:hint="default"/>
      </w:rPr>
    </w:lvl>
  </w:abstractNum>
  <w:abstractNum w:abstractNumId="6">
    <w:nsid w:val="26E42C06"/>
    <w:multiLevelType w:val="hybridMultilevel"/>
    <w:tmpl w:val="344EEBC4"/>
    <w:lvl w:ilvl="0" w:tplc="78280A10">
      <w:start w:val="1"/>
      <w:numFmt w:val="bullet"/>
      <w:lvlText w:val="•"/>
      <w:lvlJc w:val="left"/>
      <w:pPr>
        <w:tabs>
          <w:tab w:val="num" w:pos="720"/>
        </w:tabs>
        <w:ind w:left="720" w:hanging="360"/>
      </w:pPr>
      <w:rPr>
        <w:rFonts w:ascii="Times New Roman" w:hAnsi="Times New Roman" w:hint="default"/>
      </w:rPr>
    </w:lvl>
    <w:lvl w:ilvl="1" w:tplc="62F60F88" w:tentative="1">
      <w:start w:val="1"/>
      <w:numFmt w:val="bullet"/>
      <w:lvlText w:val="•"/>
      <w:lvlJc w:val="left"/>
      <w:pPr>
        <w:tabs>
          <w:tab w:val="num" w:pos="1440"/>
        </w:tabs>
        <w:ind w:left="1440" w:hanging="360"/>
      </w:pPr>
      <w:rPr>
        <w:rFonts w:ascii="Times New Roman" w:hAnsi="Times New Roman" w:hint="default"/>
      </w:rPr>
    </w:lvl>
    <w:lvl w:ilvl="2" w:tplc="26481E6A" w:tentative="1">
      <w:start w:val="1"/>
      <w:numFmt w:val="bullet"/>
      <w:lvlText w:val="•"/>
      <w:lvlJc w:val="left"/>
      <w:pPr>
        <w:tabs>
          <w:tab w:val="num" w:pos="2160"/>
        </w:tabs>
        <w:ind w:left="2160" w:hanging="360"/>
      </w:pPr>
      <w:rPr>
        <w:rFonts w:ascii="Times New Roman" w:hAnsi="Times New Roman" w:hint="default"/>
      </w:rPr>
    </w:lvl>
    <w:lvl w:ilvl="3" w:tplc="136C93E2" w:tentative="1">
      <w:start w:val="1"/>
      <w:numFmt w:val="bullet"/>
      <w:lvlText w:val="•"/>
      <w:lvlJc w:val="left"/>
      <w:pPr>
        <w:tabs>
          <w:tab w:val="num" w:pos="2880"/>
        </w:tabs>
        <w:ind w:left="2880" w:hanging="360"/>
      </w:pPr>
      <w:rPr>
        <w:rFonts w:ascii="Times New Roman" w:hAnsi="Times New Roman" w:hint="default"/>
      </w:rPr>
    </w:lvl>
    <w:lvl w:ilvl="4" w:tplc="CDCEF4B2" w:tentative="1">
      <w:start w:val="1"/>
      <w:numFmt w:val="bullet"/>
      <w:lvlText w:val="•"/>
      <w:lvlJc w:val="left"/>
      <w:pPr>
        <w:tabs>
          <w:tab w:val="num" w:pos="3600"/>
        </w:tabs>
        <w:ind w:left="3600" w:hanging="360"/>
      </w:pPr>
      <w:rPr>
        <w:rFonts w:ascii="Times New Roman" w:hAnsi="Times New Roman" w:hint="default"/>
      </w:rPr>
    </w:lvl>
    <w:lvl w:ilvl="5" w:tplc="E4F2BF62" w:tentative="1">
      <w:start w:val="1"/>
      <w:numFmt w:val="bullet"/>
      <w:lvlText w:val="•"/>
      <w:lvlJc w:val="left"/>
      <w:pPr>
        <w:tabs>
          <w:tab w:val="num" w:pos="4320"/>
        </w:tabs>
        <w:ind w:left="4320" w:hanging="360"/>
      </w:pPr>
      <w:rPr>
        <w:rFonts w:ascii="Times New Roman" w:hAnsi="Times New Roman" w:hint="default"/>
      </w:rPr>
    </w:lvl>
    <w:lvl w:ilvl="6" w:tplc="8732FBD0" w:tentative="1">
      <w:start w:val="1"/>
      <w:numFmt w:val="bullet"/>
      <w:lvlText w:val="•"/>
      <w:lvlJc w:val="left"/>
      <w:pPr>
        <w:tabs>
          <w:tab w:val="num" w:pos="5040"/>
        </w:tabs>
        <w:ind w:left="5040" w:hanging="360"/>
      </w:pPr>
      <w:rPr>
        <w:rFonts w:ascii="Times New Roman" w:hAnsi="Times New Roman" w:hint="default"/>
      </w:rPr>
    </w:lvl>
    <w:lvl w:ilvl="7" w:tplc="DE78263E" w:tentative="1">
      <w:start w:val="1"/>
      <w:numFmt w:val="bullet"/>
      <w:lvlText w:val="•"/>
      <w:lvlJc w:val="left"/>
      <w:pPr>
        <w:tabs>
          <w:tab w:val="num" w:pos="5760"/>
        </w:tabs>
        <w:ind w:left="5760" w:hanging="360"/>
      </w:pPr>
      <w:rPr>
        <w:rFonts w:ascii="Times New Roman" w:hAnsi="Times New Roman" w:hint="default"/>
      </w:rPr>
    </w:lvl>
    <w:lvl w:ilvl="8" w:tplc="6DFCDF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050941"/>
    <w:multiLevelType w:val="hybridMultilevel"/>
    <w:tmpl w:val="4EE2A8E0"/>
    <w:lvl w:ilvl="0" w:tplc="023E5098">
      <w:start w:val="1"/>
      <w:numFmt w:val="bullet"/>
      <w:lvlText w:val=""/>
      <w:lvlJc w:val="left"/>
      <w:pPr>
        <w:tabs>
          <w:tab w:val="num" w:pos="720"/>
        </w:tabs>
        <w:ind w:left="720" w:hanging="360"/>
      </w:pPr>
      <w:rPr>
        <w:rFonts w:ascii="Wingdings" w:hAnsi="Wingdings" w:hint="default"/>
      </w:rPr>
    </w:lvl>
    <w:lvl w:ilvl="1" w:tplc="5832F394" w:tentative="1">
      <w:start w:val="1"/>
      <w:numFmt w:val="bullet"/>
      <w:lvlText w:val=""/>
      <w:lvlJc w:val="left"/>
      <w:pPr>
        <w:tabs>
          <w:tab w:val="num" w:pos="1440"/>
        </w:tabs>
        <w:ind w:left="1440" w:hanging="360"/>
      </w:pPr>
      <w:rPr>
        <w:rFonts w:ascii="Wingdings" w:hAnsi="Wingdings" w:hint="default"/>
      </w:rPr>
    </w:lvl>
    <w:lvl w:ilvl="2" w:tplc="09F41756" w:tentative="1">
      <w:start w:val="1"/>
      <w:numFmt w:val="bullet"/>
      <w:lvlText w:val=""/>
      <w:lvlJc w:val="left"/>
      <w:pPr>
        <w:tabs>
          <w:tab w:val="num" w:pos="2160"/>
        </w:tabs>
        <w:ind w:left="2160" w:hanging="360"/>
      </w:pPr>
      <w:rPr>
        <w:rFonts w:ascii="Wingdings" w:hAnsi="Wingdings" w:hint="default"/>
      </w:rPr>
    </w:lvl>
    <w:lvl w:ilvl="3" w:tplc="83BC50D0" w:tentative="1">
      <w:start w:val="1"/>
      <w:numFmt w:val="bullet"/>
      <w:lvlText w:val=""/>
      <w:lvlJc w:val="left"/>
      <w:pPr>
        <w:tabs>
          <w:tab w:val="num" w:pos="2880"/>
        </w:tabs>
        <w:ind w:left="2880" w:hanging="360"/>
      </w:pPr>
      <w:rPr>
        <w:rFonts w:ascii="Wingdings" w:hAnsi="Wingdings" w:hint="default"/>
      </w:rPr>
    </w:lvl>
    <w:lvl w:ilvl="4" w:tplc="D6341A40" w:tentative="1">
      <w:start w:val="1"/>
      <w:numFmt w:val="bullet"/>
      <w:lvlText w:val=""/>
      <w:lvlJc w:val="left"/>
      <w:pPr>
        <w:tabs>
          <w:tab w:val="num" w:pos="3600"/>
        </w:tabs>
        <w:ind w:left="3600" w:hanging="360"/>
      </w:pPr>
      <w:rPr>
        <w:rFonts w:ascii="Wingdings" w:hAnsi="Wingdings" w:hint="default"/>
      </w:rPr>
    </w:lvl>
    <w:lvl w:ilvl="5" w:tplc="5A4C6AD4" w:tentative="1">
      <w:start w:val="1"/>
      <w:numFmt w:val="bullet"/>
      <w:lvlText w:val=""/>
      <w:lvlJc w:val="left"/>
      <w:pPr>
        <w:tabs>
          <w:tab w:val="num" w:pos="4320"/>
        </w:tabs>
        <w:ind w:left="4320" w:hanging="360"/>
      </w:pPr>
      <w:rPr>
        <w:rFonts w:ascii="Wingdings" w:hAnsi="Wingdings" w:hint="default"/>
      </w:rPr>
    </w:lvl>
    <w:lvl w:ilvl="6" w:tplc="D98C8DAE" w:tentative="1">
      <w:start w:val="1"/>
      <w:numFmt w:val="bullet"/>
      <w:lvlText w:val=""/>
      <w:lvlJc w:val="left"/>
      <w:pPr>
        <w:tabs>
          <w:tab w:val="num" w:pos="5040"/>
        </w:tabs>
        <w:ind w:left="5040" w:hanging="360"/>
      </w:pPr>
      <w:rPr>
        <w:rFonts w:ascii="Wingdings" w:hAnsi="Wingdings" w:hint="default"/>
      </w:rPr>
    </w:lvl>
    <w:lvl w:ilvl="7" w:tplc="E6BE88F6" w:tentative="1">
      <w:start w:val="1"/>
      <w:numFmt w:val="bullet"/>
      <w:lvlText w:val=""/>
      <w:lvlJc w:val="left"/>
      <w:pPr>
        <w:tabs>
          <w:tab w:val="num" w:pos="5760"/>
        </w:tabs>
        <w:ind w:left="5760" w:hanging="360"/>
      </w:pPr>
      <w:rPr>
        <w:rFonts w:ascii="Wingdings" w:hAnsi="Wingdings" w:hint="default"/>
      </w:rPr>
    </w:lvl>
    <w:lvl w:ilvl="8" w:tplc="B4024530" w:tentative="1">
      <w:start w:val="1"/>
      <w:numFmt w:val="bullet"/>
      <w:lvlText w:val=""/>
      <w:lvlJc w:val="left"/>
      <w:pPr>
        <w:tabs>
          <w:tab w:val="num" w:pos="6480"/>
        </w:tabs>
        <w:ind w:left="6480" w:hanging="360"/>
      </w:pPr>
      <w:rPr>
        <w:rFonts w:ascii="Wingdings" w:hAnsi="Wingdings" w:hint="default"/>
      </w:rPr>
    </w:lvl>
  </w:abstractNum>
  <w:abstractNum w:abstractNumId="8">
    <w:nsid w:val="3AC26CB3"/>
    <w:multiLevelType w:val="hybridMultilevel"/>
    <w:tmpl w:val="B6DA5448"/>
    <w:lvl w:ilvl="0" w:tplc="A6F80AA2">
      <w:start w:val="1"/>
      <w:numFmt w:val="bullet"/>
      <w:lvlText w:val="•"/>
      <w:lvlJc w:val="left"/>
      <w:pPr>
        <w:tabs>
          <w:tab w:val="num" w:pos="720"/>
        </w:tabs>
        <w:ind w:left="720" w:hanging="360"/>
      </w:pPr>
      <w:rPr>
        <w:rFonts w:ascii="Times New Roman" w:hAnsi="Times New Roman" w:hint="default"/>
      </w:rPr>
    </w:lvl>
    <w:lvl w:ilvl="1" w:tplc="36D4C714" w:tentative="1">
      <w:start w:val="1"/>
      <w:numFmt w:val="bullet"/>
      <w:lvlText w:val="•"/>
      <w:lvlJc w:val="left"/>
      <w:pPr>
        <w:tabs>
          <w:tab w:val="num" w:pos="1440"/>
        </w:tabs>
        <w:ind w:left="1440" w:hanging="360"/>
      </w:pPr>
      <w:rPr>
        <w:rFonts w:ascii="Times New Roman" w:hAnsi="Times New Roman" w:hint="default"/>
      </w:rPr>
    </w:lvl>
    <w:lvl w:ilvl="2" w:tplc="D1DA1AF6" w:tentative="1">
      <w:start w:val="1"/>
      <w:numFmt w:val="bullet"/>
      <w:lvlText w:val="•"/>
      <w:lvlJc w:val="left"/>
      <w:pPr>
        <w:tabs>
          <w:tab w:val="num" w:pos="2160"/>
        </w:tabs>
        <w:ind w:left="2160" w:hanging="360"/>
      </w:pPr>
      <w:rPr>
        <w:rFonts w:ascii="Times New Roman" w:hAnsi="Times New Roman" w:hint="default"/>
      </w:rPr>
    </w:lvl>
    <w:lvl w:ilvl="3" w:tplc="B5F4EDC6" w:tentative="1">
      <w:start w:val="1"/>
      <w:numFmt w:val="bullet"/>
      <w:lvlText w:val="•"/>
      <w:lvlJc w:val="left"/>
      <w:pPr>
        <w:tabs>
          <w:tab w:val="num" w:pos="2880"/>
        </w:tabs>
        <w:ind w:left="2880" w:hanging="360"/>
      </w:pPr>
      <w:rPr>
        <w:rFonts w:ascii="Times New Roman" w:hAnsi="Times New Roman" w:hint="default"/>
      </w:rPr>
    </w:lvl>
    <w:lvl w:ilvl="4" w:tplc="67A20840" w:tentative="1">
      <w:start w:val="1"/>
      <w:numFmt w:val="bullet"/>
      <w:lvlText w:val="•"/>
      <w:lvlJc w:val="left"/>
      <w:pPr>
        <w:tabs>
          <w:tab w:val="num" w:pos="3600"/>
        </w:tabs>
        <w:ind w:left="3600" w:hanging="360"/>
      </w:pPr>
      <w:rPr>
        <w:rFonts w:ascii="Times New Roman" w:hAnsi="Times New Roman" w:hint="default"/>
      </w:rPr>
    </w:lvl>
    <w:lvl w:ilvl="5" w:tplc="C4B87034" w:tentative="1">
      <w:start w:val="1"/>
      <w:numFmt w:val="bullet"/>
      <w:lvlText w:val="•"/>
      <w:lvlJc w:val="left"/>
      <w:pPr>
        <w:tabs>
          <w:tab w:val="num" w:pos="4320"/>
        </w:tabs>
        <w:ind w:left="4320" w:hanging="360"/>
      </w:pPr>
      <w:rPr>
        <w:rFonts w:ascii="Times New Roman" w:hAnsi="Times New Roman" w:hint="default"/>
      </w:rPr>
    </w:lvl>
    <w:lvl w:ilvl="6" w:tplc="0652C78A" w:tentative="1">
      <w:start w:val="1"/>
      <w:numFmt w:val="bullet"/>
      <w:lvlText w:val="•"/>
      <w:lvlJc w:val="left"/>
      <w:pPr>
        <w:tabs>
          <w:tab w:val="num" w:pos="5040"/>
        </w:tabs>
        <w:ind w:left="5040" w:hanging="360"/>
      </w:pPr>
      <w:rPr>
        <w:rFonts w:ascii="Times New Roman" w:hAnsi="Times New Roman" w:hint="default"/>
      </w:rPr>
    </w:lvl>
    <w:lvl w:ilvl="7" w:tplc="A934D36A" w:tentative="1">
      <w:start w:val="1"/>
      <w:numFmt w:val="bullet"/>
      <w:lvlText w:val="•"/>
      <w:lvlJc w:val="left"/>
      <w:pPr>
        <w:tabs>
          <w:tab w:val="num" w:pos="5760"/>
        </w:tabs>
        <w:ind w:left="5760" w:hanging="360"/>
      </w:pPr>
      <w:rPr>
        <w:rFonts w:ascii="Times New Roman" w:hAnsi="Times New Roman" w:hint="default"/>
      </w:rPr>
    </w:lvl>
    <w:lvl w:ilvl="8" w:tplc="3C725BB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DA25CA"/>
    <w:multiLevelType w:val="hybridMultilevel"/>
    <w:tmpl w:val="DCCC2998"/>
    <w:lvl w:ilvl="0" w:tplc="F2F66000">
      <w:start w:val="1"/>
      <w:numFmt w:val="bullet"/>
      <w:lvlText w:val="•"/>
      <w:lvlJc w:val="left"/>
      <w:pPr>
        <w:tabs>
          <w:tab w:val="num" w:pos="720"/>
        </w:tabs>
        <w:ind w:left="720" w:hanging="360"/>
      </w:pPr>
      <w:rPr>
        <w:rFonts w:ascii="Times New Roman" w:hAnsi="Times New Roman" w:hint="default"/>
      </w:rPr>
    </w:lvl>
    <w:lvl w:ilvl="1" w:tplc="64D4AC48" w:tentative="1">
      <w:start w:val="1"/>
      <w:numFmt w:val="bullet"/>
      <w:lvlText w:val="•"/>
      <w:lvlJc w:val="left"/>
      <w:pPr>
        <w:tabs>
          <w:tab w:val="num" w:pos="1440"/>
        </w:tabs>
        <w:ind w:left="1440" w:hanging="360"/>
      </w:pPr>
      <w:rPr>
        <w:rFonts w:ascii="Times New Roman" w:hAnsi="Times New Roman" w:hint="default"/>
      </w:rPr>
    </w:lvl>
    <w:lvl w:ilvl="2" w:tplc="D56AD894" w:tentative="1">
      <w:start w:val="1"/>
      <w:numFmt w:val="bullet"/>
      <w:lvlText w:val="•"/>
      <w:lvlJc w:val="left"/>
      <w:pPr>
        <w:tabs>
          <w:tab w:val="num" w:pos="2160"/>
        </w:tabs>
        <w:ind w:left="2160" w:hanging="360"/>
      </w:pPr>
      <w:rPr>
        <w:rFonts w:ascii="Times New Roman" w:hAnsi="Times New Roman" w:hint="default"/>
      </w:rPr>
    </w:lvl>
    <w:lvl w:ilvl="3" w:tplc="5BD2DCDE" w:tentative="1">
      <w:start w:val="1"/>
      <w:numFmt w:val="bullet"/>
      <w:lvlText w:val="•"/>
      <w:lvlJc w:val="left"/>
      <w:pPr>
        <w:tabs>
          <w:tab w:val="num" w:pos="2880"/>
        </w:tabs>
        <w:ind w:left="2880" w:hanging="360"/>
      </w:pPr>
      <w:rPr>
        <w:rFonts w:ascii="Times New Roman" w:hAnsi="Times New Roman" w:hint="default"/>
      </w:rPr>
    </w:lvl>
    <w:lvl w:ilvl="4" w:tplc="DDF0E16A" w:tentative="1">
      <w:start w:val="1"/>
      <w:numFmt w:val="bullet"/>
      <w:lvlText w:val="•"/>
      <w:lvlJc w:val="left"/>
      <w:pPr>
        <w:tabs>
          <w:tab w:val="num" w:pos="3600"/>
        </w:tabs>
        <w:ind w:left="3600" w:hanging="360"/>
      </w:pPr>
      <w:rPr>
        <w:rFonts w:ascii="Times New Roman" w:hAnsi="Times New Roman" w:hint="default"/>
      </w:rPr>
    </w:lvl>
    <w:lvl w:ilvl="5" w:tplc="4C0E3FA4" w:tentative="1">
      <w:start w:val="1"/>
      <w:numFmt w:val="bullet"/>
      <w:lvlText w:val="•"/>
      <w:lvlJc w:val="left"/>
      <w:pPr>
        <w:tabs>
          <w:tab w:val="num" w:pos="4320"/>
        </w:tabs>
        <w:ind w:left="4320" w:hanging="360"/>
      </w:pPr>
      <w:rPr>
        <w:rFonts w:ascii="Times New Roman" w:hAnsi="Times New Roman" w:hint="default"/>
      </w:rPr>
    </w:lvl>
    <w:lvl w:ilvl="6" w:tplc="CB3C392E" w:tentative="1">
      <w:start w:val="1"/>
      <w:numFmt w:val="bullet"/>
      <w:lvlText w:val="•"/>
      <w:lvlJc w:val="left"/>
      <w:pPr>
        <w:tabs>
          <w:tab w:val="num" w:pos="5040"/>
        </w:tabs>
        <w:ind w:left="5040" w:hanging="360"/>
      </w:pPr>
      <w:rPr>
        <w:rFonts w:ascii="Times New Roman" w:hAnsi="Times New Roman" w:hint="default"/>
      </w:rPr>
    </w:lvl>
    <w:lvl w:ilvl="7" w:tplc="E5FCB582" w:tentative="1">
      <w:start w:val="1"/>
      <w:numFmt w:val="bullet"/>
      <w:lvlText w:val="•"/>
      <w:lvlJc w:val="left"/>
      <w:pPr>
        <w:tabs>
          <w:tab w:val="num" w:pos="5760"/>
        </w:tabs>
        <w:ind w:left="5760" w:hanging="360"/>
      </w:pPr>
      <w:rPr>
        <w:rFonts w:ascii="Times New Roman" w:hAnsi="Times New Roman" w:hint="default"/>
      </w:rPr>
    </w:lvl>
    <w:lvl w:ilvl="8" w:tplc="E494BA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5E40CD"/>
    <w:multiLevelType w:val="hybridMultilevel"/>
    <w:tmpl w:val="7EB679EE"/>
    <w:lvl w:ilvl="0" w:tplc="29449168">
      <w:start w:val="1"/>
      <w:numFmt w:val="bullet"/>
      <w:lvlText w:val=""/>
      <w:lvlJc w:val="left"/>
      <w:pPr>
        <w:tabs>
          <w:tab w:val="num" w:pos="720"/>
        </w:tabs>
        <w:ind w:left="720" w:hanging="360"/>
      </w:pPr>
      <w:rPr>
        <w:rFonts w:ascii="Wingdings" w:hAnsi="Wingdings" w:hint="default"/>
      </w:rPr>
    </w:lvl>
    <w:lvl w:ilvl="1" w:tplc="A78C0F6C" w:tentative="1">
      <w:start w:val="1"/>
      <w:numFmt w:val="bullet"/>
      <w:lvlText w:val=""/>
      <w:lvlJc w:val="left"/>
      <w:pPr>
        <w:tabs>
          <w:tab w:val="num" w:pos="1440"/>
        </w:tabs>
        <w:ind w:left="1440" w:hanging="360"/>
      </w:pPr>
      <w:rPr>
        <w:rFonts w:ascii="Wingdings" w:hAnsi="Wingdings" w:hint="default"/>
      </w:rPr>
    </w:lvl>
    <w:lvl w:ilvl="2" w:tplc="0ED0C4DA" w:tentative="1">
      <w:start w:val="1"/>
      <w:numFmt w:val="bullet"/>
      <w:lvlText w:val=""/>
      <w:lvlJc w:val="left"/>
      <w:pPr>
        <w:tabs>
          <w:tab w:val="num" w:pos="2160"/>
        </w:tabs>
        <w:ind w:left="2160" w:hanging="360"/>
      </w:pPr>
      <w:rPr>
        <w:rFonts w:ascii="Wingdings" w:hAnsi="Wingdings" w:hint="default"/>
      </w:rPr>
    </w:lvl>
    <w:lvl w:ilvl="3" w:tplc="59464210" w:tentative="1">
      <w:start w:val="1"/>
      <w:numFmt w:val="bullet"/>
      <w:lvlText w:val=""/>
      <w:lvlJc w:val="left"/>
      <w:pPr>
        <w:tabs>
          <w:tab w:val="num" w:pos="2880"/>
        </w:tabs>
        <w:ind w:left="2880" w:hanging="360"/>
      </w:pPr>
      <w:rPr>
        <w:rFonts w:ascii="Wingdings" w:hAnsi="Wingdings" w:hint="default"/>
      </w:rPr>
    </w:lvl>
    <w:lvl w:ilvl="4" w:tplc="C0BEEF38" w:tentative="1">
      <w:start w:val="1"/>
      <w:numFmt w:val="bullet"/>
      <w:lvlText w:val=""/>
      <w:lvlJc w:val="left"/>
      <w:pPr>
        <w:tabs>
          <w:tab w:val="num" w:pos="3600"/>
        </w:tabs>
        <w:ind w:left="3600" w:hanging="360"/>
      </w:pPr>
      <w:rPr>
        <w:rFonts w:ascii="Wingdings" w:hAnsi="Wingdings" w:hint="default"/>
      </w:rPr>
    </w:lvl>
    <w:lvl w:ilvl="5" w:tplc="EFDA14F6" w:tentative="1">
      <w:start w:val="1"/>
      <w:numFmt w:val="bullet"/>
      <w:lvlText w:val=""/>
      <w:lvlJc w:val="left"/>
      <w:pPr>
        <w:tabs>
          <w:tab w:val="num" w:pos="4320"/>
        </w:tabs>
        <w:ind w:left="4320" w:hanging="360"/>
      </w:pPr>
      <w:rPr>
        <w:rFonts w:ascii="Wingdings" w:hAnsi="Wingdings" w:hint="default"/>
      </w:rPr>
    </w:lvl>
    <w:lvl w:ilvl="6" w:tplc="91028294" w:tentative="1">
      <w:start w:val="1"/>
      <w:numFmt w:val="bullet"/>
      <w:lvlText w:val=""/>
      <w:lvlJc w:val="left"/>
      <w:pPr>
        <w:tabs>
          <w:tab w:val="num" w:pos="5040"/>
        </w:tabs>
        <w:ind w:left="5040" w:hanging="360"/>
      </w:pPr>
      <w:rPr>
        <w:rFonts w:ascii="Wingdings" w:hAnsi="Wingdings" w:hint="default"/>
      </w:rPr>
    </w:lvl>
    <w:lvl w:ilvl="7" w:tplc="DAEACF30" w:tentative="1">
      <w:start w:val="1"/>
      <w:numFmt w:val="bullet"/>
      <w:lvlText w:val=""/>
      <w:lvlJc w:val="left"/>
      <w:pPr>
        <w:tabs>
          <w:tab w:val="num" w:pos="5760"/>
        </w:tabs>
        <w:ind w:left="5760" w:hanging="360"/>
      </w:pPr>
      <w:rPr>
        <w:rFonts w:ascii="Wingdings" w:hAnsi="Wingdings" w:hint="default"/>
      </w:rPr>
    </w:lvl>
    <w:lvl w:ilvl="8" w:tplc="0D8ABABA" w:tentative="1">
      <w:start w:val="1"/>
      <w:numFmt w:val="bullet"/>
      <w:lvlText w:val=""/>
      <w:lvlJc w:val="left"/>
      <w:pPr>
        <w:tabs>
          <w:tab w:val="num" w:pos="6480"/>
        </w:tabs>
        <w:ind w:left="6480" w:hanging="360"/>
      </w:pPr>
      <w:rPr>
        <w:rFonts w:ascii="Wingdings" w:hAnsi="Wingdings" w:hint="default"/>
      </w:rPr>
    </w:lvl>
  </w:abstractNum>
  <w:abstractNum w:abstractNumId="11">
    <w:nsid w:val="4629456A"/>
    <w:multiLevelType w:val="hybridMultilevel"/>
    <w:tmpl w:val="6FBA96AC"/>
    <w:lvl w:ilvl="0" w:tplc="ACB8A0F8">
      <w:start w:val="1"/>
      <w:numFmt w:val="bullet"/>
      <w:lvlText w:val="•"/>
      <w:lvlJc w:val="left"/>
      <w:pPr>
        <w:tabs>
          <w:tab w:val="num" w:pos="720"/>
        </w:tabs>
        <w:ind w:left="720" w:hanging="360"/>
      </w:pPr>
      <w:rPr>
        <w:rFonts w:ascii="Times New Roman" w:hAnsi="Times New Roman" w:hint="default"/>
      </w:rPr>
    </w:lvl>
    <w:lvl w:ilvl="1" w:tplc="E648D68E" w:tentative="1">
      <w:start w:val="1"/>
      <w:numFmt w:val="bullet"/>
      <w:lvlText w:val="•"/>
      <w:lvlJc w:val="left"/>
      <w:pPr>
        <w:tabs>
          <w:tab w:val="num" w:pos="1440"/>
        </w:tabs>
        <w:ind w:left="1440" w:hanging="360"/>
      </w:pPr>
      <w:rPr>
        <w:rFonts w:ascii="Times New Roman" w:hAnsi="Times New Roman" w:hint="default"/>
      </w:rPr>
    </w:lvl>
    <w:lvl w:ilvl="2" w:tplc="BAB2D632" w:tentative="1">
      <w:start w:val="1"/>
      <w:numFmt w:val="bullet"/>
      <w:lvlText w:val="•"/>
      <w:lvlJc w:val="left"/>
      <w:pPr>
        <w:tabs>
          <w:tab w:val="num" w:pos="2160"/>
        </w:tabs>
        <w:ind w:left="2160" w:hanging="360"/>
      </w:pPr>
      <w:rPr>
        <w:rFonts w:ascii="Times New Roman" w:hAnsi="Times New Roman" w:hint="default"/>
      </w:rPr>
    </w:lvl>
    <w:lvl w:ilvl="3" w:tplc="B87E6E1A" w:tentative="1">
      <w:start w:val="1"/>
      <w:numFmt w:val="bullet"/>
      <w:lvlText w:val="•"/>
      <w:lvlJc w:val="left"/>
      <w:pPr>
        <w:tabs>
          <w:tab w:val="num" w:pos="2880"/>
        </w:tabs>
        <w:ind w:left="2880" w:hanging="360"/>
      </w:pPr>
      <w:rPr>
        <w:rFonts w:ascii="Times New Roman" w:hAnsi="Times New Roman" w:hint="default"/>
      </w:rPr>
    </w:lvl>
    <w:lvl w:ilvl="4" w:tplc="58A8B00A" w:tentative="1">
      <w:start w:val="1"/>
      <w:numFmt w:val="bullet"/>
      <w:lvlText w:val="•"/>
      <w:lvlJc w:val="left"/>
      <w:pPr>
        <w:tabs>
          <w:tab w:val="num" w:pos="3600"/>
        </w:tabs>
        <w:ind w:left="3600" w:hanging="360"/>
      </w:pPr>
      <w:rPr>
        <w:rFonts w:ascii="Times New Roman" w:hAnsi="Times New Roman" w:hint="default"/>
      </w:rPr>
    </w:lvl>
    <w:lvl w:ilvl="5" w:tplc="0AE0B3EC" w:tentative="1">
      <w:start w:val="1"/>
      <w:numFmt w:val="bullet"/>
      <w:lvlText w:val="•"/>
      <w:lvlJc w:val="left"/>
      <w:pPr>
        <w:tabs>
          <w:tab w:val="num" w:pos="4320"/>
        </w:tabs>
        <w:ind w:left="4320" w:hanging="360"/>
      </w:pPr>
      <w:rPr>
        <w:rFonts w:ascii="Times New Roman" w:hAnsi="Times New Roman" w:hint="default"/>
      </w:rPr>
    </w:lvl>
    <w:lvl w:ilvl="6" w:tplc="13E0CBAC" w:tentative="1">
      <w:start w:val="1"/>
      <w:numFmt w:val="bullet"/>
      <w:lvlText w:val="•"/>
      <w:lvlJc w:val="left"/>
      <w:pPr>
        <w:tabs>
          <w:tab w:val="num" w:pos="5040"/>
        </w:tabs>
        <w:ind w:left="5040" w:hanging="360"/>
      </w:pPr>
      <w:rPr>
        <w:rFonts w:ascii="Times New Roman" w:hAnsi="Times New Roman" w:hint="default"/>
      </w:rPr>
    </w:lvl>
    <w:lvl w:ilvl="7" w:tplc="1A603F9A" w:tentative="1">
      <w:start w:val="1"/>
      <w:numFmt w:val="bullet"/>
      <w:lvlText w:val="•"/>
      <w:lvlJc w:val="left"/>
      <w:pPr>
        <w:tabs>
          <w:tab w:val="num" w:pos="5760"/>
        </w:tabs>
        <w:ind w:left="5760" w:hanging="360"/>
      </w:pPr>
      <w:rPr>
        <w:rFonts w:ascii="Times New Roman" w:hAnsi="Times New Roman" w:hint="default"/>
      </w:rPr>
    </w:lvl>
    <w:lvl w:ilvl="8" w:tplc="6AA245C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03095F"/>
    <w:multiLevelType w:val="hybridMultilevel"/>
    <w:tmpl w:val="668200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B057F0"/>
    <w:multiLevelType w:val="hybridMultilevel"/>
    <w:tmpl w:val="94504BFC"/>
    <w:lvl w:ilvl="0" w:tplc="74FA1404">
      <w:start w:val="1"/>
      <w:numFmt w:val="bullet"/>
      <w:lvlText w:val="•"/>
      <w:lvlJc w:val="left"/>
      <w:pPr>
        <w:tabs>
          <w:tab w:val="num" w:pos="720"/>
        </w:tabs>
        <w:ind w:left="720" w:hanging="360"/>
      </w:pPr>
      <w:rPr>
        <w:rFonts w:ascii="Times New Roman" w:hAnsi="Times New Roman" w:hint="default"/>
      </w:rPr>
    </w:lvl>
    <w:lvl w:ilvl="1" w:tplc="2DD82140" w:tentative="1">
      <w:start w:val="1"/>
      <w:numFmt w:val="bullet"/>
      <w:lvlText w:val="•"/>
      <w:lvlJc w:val="left"/>
      <w:pPr>
        <w:tabs>
          <w:tab w:val="num" w:pos="1440"/>
        </w:tabs>
        <w:ind w:left="1440" w:hanging="360"/>
      </w:pPr>
      <w:rPr>
        <w:rFonts w:ascii="Times New Roman" w:hAnsi="Times New Roman" w:hint="default"/>
      </w:rPr>
    </w:lvl>
    <w:lvl w:ilvl="2" w:tplc="F8741916" w:tentative="1">
      <w:start w:val="1"/>
      <w:numFmt w:val="bullet"/>
      <w:lvlText w:val="•"/>
      <w:lvlJc w:val="left"/>
      <w:pPr>
        <w:tabs>
          <w:tab w:val="num" w:pos="2160"/>
        </w:tabs>
        <w:ind w:left="2160" w:hanging="360"/>
      </w:pPr>
      <w:rPr>
        <w:rFonts w:ascii="Times New Roman" w:hAnsi="Times New Roman" w:hint="default"/>
      </w:rPr>
    </w:lvl>
    <w:lvl w:ilvl="3" w:tplc="E62EF3C0" w:tentative="1">
      <w:start w:val="1"/>
      <w:numFmt w:val="bullet"/>
      <w:lvlText w:val="•"/>
      <w:lvlJc w:val="left"/>
      <w:pPr>
        <w:tabs>
          <w:tab w:val="num" w:pos="2880"/>
        </w:tabs>
        <w:ind w:left="2880" w:hanging="360"/>
      </w:pPr>
      <w:rPr>
        <w:rFonts w:ascii="Times New Roman" w:hAnsi="Times New Roman" w:hint="default"/>
      </w:rPr>
    </w:lvl>
    <w:lvl w:ilvl="4" w:tplc="9D1A6E46" w:tentative="1">
      <w:start w:val="1"/>
      <w:numFmt w:val="bullet"/>
      <w:lvlText w:val="•"/>
      <w:lvlJc w:val="left"/>
      <w:pPr>
        <w:tabs>
          <w:tab w:val="num" w:pos="3600"/>
        </w:tabs>
        <w:ind w:left="3600" w:hanging="360"/>
      </w:pPr>
      <w:rPr>
        <w:rFonts w:ascii="Times New Roman" w:hAnsi="Times New Roman" w:hint="default"/>
      </w:rPr>
    </w:lvl>
    <w:lvl w:ilvl="5" w:tplc="09F0AA02" w:tentative="1">
      <w:start w:val="1"/>
      <w:numFmt w:val="bullet"/>
      <w:lvlText w:val="•"/>
      <w:lvlJc w:val="left"/>
      <w:pPr>
        <w:tabs>
          <w:tab w:val="num" w:pos="4320"/>
        </w:tabs>
        <w:ind w:left="4320" w:hanging="360"/>
      </w:pPr>
      <w:rPr>
        <w:rFonts w:ascii="Times New Roman" w:hAnsi="Times New Roman" w:hint="default"/>
      </w:rPr>
    </w:lvl>
    <w:lvl w:ilvl="6" w:tplc="7AB27628" w:tentative="1">
      <w:start w:val="1"/>
      <w:numFmt w:val="bullet"/>
      <w:lvlText w:val="•"/>
      <w:lvlJc w:val="left"/>
      <w:pPr>
        <w:tabs>
          <w:tab w:val="num" w:pos="5040"/>
        </w:tabs>
        <w:ind w:left="5040" w:hanging="360"/>
      </w:pPr>
      <w:rPr>
        <w:rFonts w:ascii="Times New Roman" w:hAnsi="Times New Roman" w:hint="default"/>
      </w:rPr>
    </w:lvl>
    <w:lvl w:ilvl="7" w:tplc="74C2ABD6" w:tentative="1">
      <w:start w:val="1"/>
      <w:numFmt w:val="bullet"/>
      <w:lvlText w:val="•"/>
      <w:lvlJc w:val="left"/>
      <w:pPr>
        <w:tabs>
          <w:tab w:val="num" w:pos="5760"/>
        </w:tabs>
        <w:ind w:left="5760" w:hanging="360"/>
      </w:pPr>
      <w:rPr>
        <w:rFonts w:ascii="Times New Roman" w:hAnsi="Times New Roman" w:hint="default"/>
      </w:rPr>
    </w:lvl>
    <w:lvl w:ilvl="8" w:tplc="CB9CD91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645F4D"/>
    <w:multiLevelType w:val="hybridMultilevel"/>
    <w:tmpl w:val="A3D48FA8"/>
    <w:lvl w:ilvl="0" w:tplc="94422114">
      <w:start w:val="1"/>
      <w:numFmt w:val="bullet"/>
      <w:lvlText w:val="•"/>
      <w:lvlJc w:val="left"/>
      <w:pPr>
        <w:tabs>
          <w:tab w:val="num" w:pos="720"/>
        </w:tabs>
        <w:ind w:left="720" w:hanging="360"/>
      </w:pPr>
      <w:rPr>
        <w:rFonts w:ascii="Times New Roman" w:hAnsi="Times New Roman" w:hint="default"/>
      </w:rPr>
    </w:lvl>
    <w:lvl w:ilvl="1" w:tplc="619C2D16" w:tentative="1">
      <w:start w:val="1"/>
      <w:numFmt w:val="bullet"/>
      <w:lvlText w:val="•"/>
      <w:lvlJc w:val="left"/>
      <w:pPr>
        <w:tabs>
          <w:tab w:val="num" w:pos="1440"/>
        </w:tabs>
        <w:ind w:left="1440" w:hanging="360"/>
      </w:pPr>
      <w:rPr>
        <w:rFonts w:ascii="Times New Roman" w:hAnsi="Times New Roman" w:hint="default"/>
      </w:rPr>
    </w:lvl>
    <w:lvl w:ilvl="2" w:tplc="1EFC2CE8" w:tentative="1">
      <w:start w:val="1"/>
      <w:numFmt w:val="bullet"/>
      <w:lvlText w:val="•"/>
      <w:lvlJc w:val="left"/>
      <w:pPr>
        <w:tabs>
          <w:tab w:val="num" w:pos="2160"/>
        </w:tabs>
        <w:ind w:left="2160" w:hanging="360"/>
      </w:pPr>
      <w:rPr>
        <w:rFonts w:ascii="Times New Roman" w:hAnsi="Times New Roman" w:hint="default"/>
      </w:rPr>
    </w:lvl>
    <w:lvl w:ilvl="3" w:tplc="4AD07160" w:tentative="1">
      <w:start w:val="1"/>
      <w:numFmt w:val="bullet"/>
      <w:lvlText w:val="•"/>
      <w:lvlJc w:val="left"/>
      <w:pPr>
        <w:tabs>
          <w:tab w:val="num" w:pos="2880"/>
        </w:tabs>
        <w:ind w:left="2880" w:hanging="360"/>
      </w:pPr>
      <w:rPr>
        <w:rFonts w:ascii="Times New Roman" w:hAnsi="Times New Roman" w:hint="default"/>
      </w:rPr>
    </w:lvl>
    <w:lvl w:ilvl="4" w:tplc="D6287760" w:tentative="1">
      <w:start w:val="1"/>
      <w:numFmt w:val="bullet"/>
      <w:lvlText w:val="•"/>
      <w:lvlJc w:val="left"/>
      <w:pPr>
        <w:tabs>
          <w:tab w:val="num" w:pos="3600"/>
        </w:tabs>
        <w:ind w:left="3600" w:hanging="360"/>
      </w:pPr>
      <w:rPr>
        <w:rFonts w:ascii="Times New Roman" w:hAnsi="Times New Roman" w:hint="default"/>
      </w:rPr>
    </w:lvl>
    <w:lvl w:ilvl="5" w:tplc="23A82844" w:tentative="1">
      <w:start w:val="1"/>
      <w:numFmt w:val="bullet"/>
      <w:lvlText w:val="•"/>
      <w:lvlJc w:val="left"/>
      <w:pPr>
        <w:tabs>
          <w:tab w:val="num" w:pos="4320"/>
        </w:tabs>
        <w:ind w:left="4320" w:hanging="360"/>
      </w:pPr>
      <w:rPr>
        <w:rFonts w:ascii="Times New Roman" w:hAnsi="Times New Roman" w:hint="default"/>
      </w:rPr>
    </w:lvl>
    <w:lvl w:ilvl="6" w:tplc="449EF600" w:tentative="1">
      <w:start w:val="1"/>
      <w:numFmt w:val="bullet"/>
      <w:lvlText w:val="•"/>
      <w:lvlJc w:val="left"/>
      <w:pPr>
        <w:tabs>
          <w:tab w:val="num" w:pos="5040"/>
        </w:tabs>
        <w:ind w:left="5040" w:hanging="360"/>
      </w:pPr>
      <w:rPr>
        <w:rFonts w:ascii="Times New Roman" w:hAnsi="Times New Roman" w:hint="default"/>
      </w:rPr>
    </w:lvl>
    <w:lvl w:ilvl="7" w:tplc="ECA89A5C" w:tentative="1">
      <w:start w:val="1"/>
      <w:numFmt w:val="bullet"/>
      <w:lvlText w:val="•"/>
      <w:lvlJc w:val="left"/>
      <w:pPr>
        <w:tabs>
          <w:tab w:val="num" w:pos="5760"/>
        </w:tabs>
        <w:ind w:left="5760" w:hanging="360"/>
      </w:pPr>
      <w:rPr>
        <w:rFonts w:ascii="Times New Roman" w:hAnsi="Times New Roman" w:hint="default"/>
      </w:rPr>
    </w:lvl>
    <w:lvl w:ilvl="8" w:tplc="5F8AC83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863313"/>
    <w:multiLevelType w:val="hybridMultilevel"/>
    <w:tmpl w:val="3136633C"/>
    <w:lvl w:ilvl="0" w:tplc="73DC3AAE">
      <w:start w:val="1"/>
      <w:numFmt w:val="bullet"/>
      <w:lvlText w:val="•"/>
      <w:lvlJc w:val="left"/>
      <w:pPr>
        <w:tabs>
          <w:tab w:val="num" w:pos="720"/>
        </w:tabs>
        <w:ind w:left="720" w:hanging="360"/>
      </w:pPr>
      <w:rPr>
        <w:rFonts w:ascii="Times New Roman" w:hAnsi="Times New Roman" w:hint="default"/>
      </w:rPr>
    </w:lvl>
    <w:lvl w:ilvl="1" w:tplc="92FAF154" w:tentative="1">
      <w:start w:val="1"/>
      <w:numFmt w:val="bullet"/>
      <w:lvlText w:val="•"/>
      <w:lvlJc w:val="left"/>
      <w:pPr>
        <w:tabs>
          <w:tab w:val="num" w:pos="1440"/>
        </w:tabs>
        <w:ind w:left="1440" w:hanging="360"/>
      </w:pPr>
      <w:rPr>
        <w:rFonts w:ascii="Times New Roman" w:hAnsi="Times New Roman" w:hint="default"/>
      </w:rPr>
    </w:lvl>
    <w:lvl w:ilvl="2" w:tplc="ACA4ABA4" w:tentative="1">
      <w:start w:val="1"/>
      <w:numFmt w:val="bullet"/>
      <w:lvlText w:val="•"/>
      <w:lvlJc w:val="left"/>
      <w:pPr>
        <w:tabs>
          <w:tab w:val="num" w:pos="2160"/>
        </w:tabs>
        <w:ind w:left="2160" w:hanging="360"/>
      </w:pPr>
      <w:rPr>
        <w:rFonts w:ascii="Times New Roman" w:hAnsi="Times New Roman" w:hint="default"/>
      </w:rPr>
    </w:lvl>
    <w:lvl w:ilvl="3" w:tplc="5566A934" w:tentative="1">
      <w:start w:val="1"/>
      <w:numFmt w:val="bullet"/>
      <w:lvlText w:val="•"/>
      <w:lvlJc w:val="left"/>
      <w:pPr>
        <w:tabs>
          <w:tab w:val="num" w:pos="2880"/>
        </w:tabs>
        <w:ind w:left="2880" w:hanging="360"/>
      </w:pPr>
      <w:rPr>
        <w:rFonts w:ascii="Times New Roman" w:hAnsi="Times New Roman" w:hint="default"/>
      </w:rPr>
    </w:lvl>
    <w:lvl w:ilvl="4" w:tplc="D0E80914" w:tentative="1">
      <w:start w:val="1"/>
      <w:numFmt w:val="bullet"/>
      <w:lvlText w:val="•"/>
      <w:lvlJc w:val="left"/>
      <w:pPr>
        <w:tabs>
          <w:tab w:val="num" w:pos="3600"/>
        </w:tabs>
        <w:ind w:left="3600" w:hanging="360"/>
      </w:pPr>
      <w:rPr>
        <w:rFonts w:ascii="Times New Roman" w:hAnsi="Times New Roman" w:hint="default"/>
      </w:rPr>
    </w:lvl>
    <w:lvl w:ilvl="5" w:tplc="AB9ACBF2" w:tentative="1">
      <w:start w:val="1"/>
      <w:numFmt w:val="bullet"/>
      <w:lvlText w:val="•"/>
      <w:lvlJc w:val="left"/>
      <w:pPr>
        <w:tabs>
          <w:tab w:val="num" w:pos="4320"/>
        </w:tabs>
        <w:ind w:left="4320" w:hanging="360"/>
      </w:pPr>
      <w:rPr>
        <w:rFonts w:ascii="Times New Roman" w:hAnsi="Times New Roman" w:hint="default"/>
      </w:rPr>
    </w:lvl>
    <w:lvl w:ilvl="6" w:tplc="88D61E82" w:tentative="1">
      <w:start w:val="1"/>
      <w:numFmt w:val="bullet"/>
      <w:lvlText w:val="•"/>
      <w:lvlJc w:val="left"/>
      <w:pPr>
        <w:tabs>
          <w:tab w:val="num" w:pos="5040"/>
        </w:tabs>
        <w:ind w:left="5040" w:hanging="360"/>
      </w:pPr>
      <w:rPr>
        <w:rFonts w:ascii="Times New Roman" w:hAnsi="Times New Roman" w:hint="default"/>
      </w:rPr>
    </w:lvl>
    <w:lvl w:ilvl="7" w:tplc="AAD41936" w:tentative="1">
      <w:start w:val="1"/>
      <w:numFmt w:val="bullet"/>
      <w:lvlText w:val="•"/>
      <w:lvlJc w:val="left"/>
      <w:pPr>
        <w:tabs>
          <w:tab w:val="num" w:pos="5760"/>
        </w:tabs>
        <w:ind w:left="5760" w:hanging="360"/>
      </w:pPr>
      <w:rPr>
        <w:rFonts w:ascii="Times New Roman" w:hAnsi="Times New Roman" w:hint="default"/>
      </w:rPr>
    </w:lvl>
    <w:lvl w:ilvl="8" w:tplc="A288A2F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DB6644B"/>
    <w:multiLevelType w:val="hybridMultilevel"/>
    <w:tmpl w:val="C9AA289E"/>
    <w:lvl w:ilvl="0" w:tplc="95F6AE10">
      <w:start w:val="1"/>
      <w:numFmt w:val="bullet"/>
      <w:lvlText w:val="•"/>
      <w:lvlJc w:val="left"/>
      <w:pPr>
        <w:tabs>
          <w:tab w:val="num" w:pos="720"/>
        </w:tabs>
        <w:ind w:left="720" w:hanging="360"/>
      </w:pPr>
      <w:rPr>
        <w:rFonts w:ascii="Times New Roman" w:hAnsi="Times New Roman" w:hint="default"/>
      </w:rPr>
    </w:lvl>
    <w:lvl w:ilvl="1" w:tplc="08FE6696" w:tentative="1">
      <w:start w:val="1"/>
      <w:numFmt w:val="bullet"/>
      <w:lvlText w:val="•"/>
      <w:lvlJc w:val="left"/>
      <w:pPr>
        <w:tabs>
          <w:tab w:val="num" w:pos="1440"/>
        </w:tabs>
        <w:ind w:left="1440" w:hanging="360"/>
      </w:pPr>
      <w:rPr>
        <w:rFonts w:ascii="Times New Roman" w:hAnsi="Times New Roman" w:hint="default"/>
      </w:rPr>
    </w:lvl>
    <w:lvl w:ilvl="2" w:tplc="E1984392" w:tentative="1">
      <w:start w:val="1"/>
      <w:numFmt w:val="bullet"/>
      <w:lvlText w:val="•"/>
      <w:lvlJc w:val="left"/>
      <w:pPr>
        <w:tabs>
          <w:tab w:val="num" w:pos="2160"/>
        </w:tabs>
        <w:ind w:left="2160" w:hanging="360"/>
      </w:pPr>
      <w:rPr>
        <w:rFonts w:ascii="Times New Roman" w:hAnsi="Times New Roman" w:hint="default"/>
      </w:rPr>
    </w:lvl>
    <w:lvl w:ilvl="3" w:tplc="C986C484" w:tentative="1">
      <w:start w:val="1"/>
      <w:numFmt w:val="bullet"/>
      <w:lvlText w:val="•"/>
      <w:lvlJc w:val="left"/>
      <w:pPr>
        <w:tabs>
          <w:tab w:val="num" w:pos="2880"/>
        </w:tabs>
        <w:ind w:left="2880" w:hanging="360"/>
      </w:pPr>
      <w:rPr>
        <w:rFonts w:ascii="Times New Roman" w:hAnsi="Times New Roman" w:hint="default"/>
      </w:rPr>
    </w:lvl>
    <w:lvl w:ilvl="4" w:tplc="6D18A814" w:tentative="1">
      <w:start w:val="1"/>
      <w:numFmt w:val="bullet"/>
      <w:lvlText w:val="•"/>
      <w:lvlJc w:val="left"/>
      <w:pPr>
        <w:tabs>
          <w:tab w:val="num" w:pos="3600"/>
        </w:tabs>
        <w:ind w:left="3600" w:hanging="360"/>
      </w:pPr>
      <w:rPr>
        <w:rFonts w:ascii="Times New Roman" w:hAnsi="Times New Roman" w:hint="default"/>
      </w:rPr>
    </w:lvl>
    <w:lvl w:ilvl="5" w:tplc="A2AE7B52" w:tentative="1">
      <w:start w:val="1"/>
      <w:numFmt w:val="bullet"/>
      <w:lvlText w:val="•"/>
      <w:lvlJc w:val="left"/>
      <w:pPr>
        <w:tabs>
          <w:tab w:val="num" w:pos="4320"/>
        </w:tabs>
        <w:ind w:left="4320" w:hanging="360"/>
      </w:pPr>
      <w:rPr>
        <w:rFonts w:ascii="Times New Roman" w:hAnsi="Times New Roman" w:hint="default"/>
      </w:rPr>
    </w:lvl>
    <w:lvl w:ilvl="6" w:tplc="89169D22" w:tentative="1">
      <w:start w:val="1"/>
      <w:numFmt w:val="bullet"/>
      <w:lvlText w:val="•"/>
      <w:lvlJc w:val="left"/>
      <w:pPr>
        <w:tabs>
          <w:tab w:val="num" w:pos="5040"/>
        </w:tabs>
        <w:ind w:left="5040" w:hanging="360"/>
      </w:pPr>
      <w:rPr>
        <w:rFonts w:ascii="Times New Roman" w:hAnsi="Times New Roman" w:hint="default"/>
      </w:rPr>
    </w:lvl>
    <w:lvl w:ilvl="7" w:tplc="A8E01DB6" w:tentative="1">
      <w:start w:val="1"/>
      <w:numFmt w:val="bullet"/>
      <w:lvlText w:val="•"/>
      <w:lvlJc w:val="left"/>
      <w:pPr>
        <w:tabs>
          <w:tab w:val="num" w:pos="5760"/>
        </w:tabs>
        <w:ind w:left="5760" w:hanging="360"/>
      </w:pPr>
      <w:rPr>
        <w:rFonts w:ascii="Times New Roman" w:hAnsi="Times New Roman" w:hint="default"/>
      </w:rPr>
    </w:lvl>
    <w:lvl w:ilvl="8" w:tplc="1AAED9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39E6899"/>
    <w:multiLevelType w:val="hybridMultilevel"/>
    <w:tmpl w:val="0B46CCE0"/>
    <w:lvl w:ilvl="0" w:tplc="4C2C9FE4">
      <w:start w:val="1"/>
      <w:numFmt w:val="bullet"/>
      <w:lvlText w:val="•"/>
      <w:lvlJc w:val="left"/>
      <w:pPr>
        <w:tabs>
          <w:tab w:val="num" w:pos="720"/>
        </w:tabs>
        <w:ind w:left="720" w:hanging="360"/>
      </w:pPr>
      <w:rPr>
        <w:rFonts w:ascii="Times New Roman" w:hAnsi="Times New Roman" w:hint="default"/>
      </w:rPr>
    </w:lvl>
    <w:lvl w:ilvl="1" w:tplc="9440FD3C" w:tentative="1">
      <w:start w:val="1"/>
      <w:numFmt w:val="bullet"/>
      <w:lvlText w:val="•"/>
      <w:lvlJc w:val="left"/>
      <w:pPr>
        <w:tabs>
          <w:tab w:val="num" w:pos="1440"/>
        </w:tabs>
        <w:ind w:left="1440" w:hanging="360"/>
      </w:pPr>
      <w:rPr>
        <w:rFonts w:ascii="Times New Roman" w:hAnsi="Times New Roman" w:hint="default"/>
      </w:rPr>
    </w:lvl>
    <w:lvl w:ilvl="2" w:tplc="8A5098D6" w:tentative="1">
      <w:start w:val="1"/>
      <w:numFmt w:val="bullet"/>
      <w:lvlText w:val="•"/>
      <w:lvlJc w:val="left"/>
      <w:pPr>
        <w:tabs>
          <w:tab w:val="num" w:pos="2160"/>
        </w:tabs>
        <w:ind w:left="2160" w:hanging="360"/>
      </w:pPr>
      <w:rPr>
        <w:rFonts w:ascii="Times New Roman" w:hAnsi="Times New Roman" w:hint="default"/>
      </w:rPr>
    </w:lvl>
    <w:lvl w:ilvl="3" w:tplc="D83056C2" w:tentative="1">
      <w:start w:val="1"/>
      <w:numFmt w:val="bullet"/>
      <w:lvlText w:val="•"/>
      <w:lvlJc w:val="left"/>
      <w:pPr>
        <w:tabs>
          <w:tab w:val="num" w:pos="2880"/>
        </w:tabs>
        <w:ind w:left="2880" w:hanging="360"/>
      </w:pPr>
      <w:rPr>
        <w:rFonts w:ascii="Times New Roman" w:hAnsi="Times New Roman" w:hint="default"/>
      </w:rPr>
    </w:lvl>
    <w:lvl w:ilvl="4" w:tplc="AD00739E" w:tentative="1">
      <w:start w:val="1"/>
      <w:numFmt w:val="bullet"/>
      <w:lvlText w:val="•"/>
      <w:lvlJc w:val="left"/>
      <w:pPr>
        <w:tabs>
          <w:tab w:val="num" w:pos="3600"/>
        </w:tabs>
        <w:ind w:left="3600" w:hanging="360"/>
      </w:pPr>
      <w:rPr>
        <w:rFonts w:ascii="Times New Roman" w:hAnsi="Times New Roman" w:hint="default"/>
      </w:rPr>
    </w:lvl>
    <w:lvl w:ilvl="5" w:tplc="DCE00F72" w:tentative="1">
      <w:start w:val="1"/>
      <w:numFmt w:val="bullet"/>
      <w:lvlText w:val="•"/>
      <w:lvlJc w:val="left"/>
      <w:pPr>
        <w:tabs>
          <w:tab w:val="num" w:pos="4320"/>
        </w:tabs>
        <w:ind w:left="4320" w:hanging="360"/>
      </w:pPr>
      <w:rPr>
        <w:rFonts w:ascii="Times New Roman" w:hAnsi="Times New Roman" w:hint="default"/>
      </w:rPr>
    </w:lvl>
    <w:lvl w:ilvl="6" w:tplc="FDE28EA8" w:tentative="1">
      <w:start w:val="1"/>
      <w:numFmt w:val="bullet"/>
      <w:lvlText w:val="•"/>
      <w:lvlJc w:val="left"/>
      <w:pPr>
        <w:tabs>
          <w:tab w:val="num" w:pos="5040"/>
        </w:tabs>
        <w:ind w:left="5040" w:hanging="360"/>
      </w:pPr>
      <w:rPr>
        <w:rFonts w:ascii="Times New Roman" w:hAnsi="Times New Roman" w:hint="default"/>
      </w:rPr>
    </w:lvl>
    <w:lvl w:ilvl="7" w:tplc="35F41DF2" w:tentative="1">
      <w:start w:val="1"/>
      <w:numFmt w:val="bullet"/>
      <w:lvlText w:val="•"/>
      <w:lvlJc w:val="left"/>
      <w:pPr>
        <w:tabs>
          <w:tab w:val="num" w:pos="5760"/>
        </w:tabs>
        <w:ind w:left="5760" w:hanging="360"/>
      </w:pPr>
      <w:rPr>
        <w:rFonts w:ascii="Times New Roman" w:hAnsi="Times New Roman" w:hint="default"/>
      </w:rPr>
    </w:lvl>
    <w:lvl w:ilvl="8" w:tplc="3BC45F0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
  </w:num>
  <w:num w:numId="3">
    <w:abstractNumId w:val="7"/>
  </w:num>
  <w:num w:numId="4">
    <w:abstractNumId w:val="1"/>
  </w:num>
  <w:num w:numId="5">
    <w:abstractNumId w:val="4"/>
  </w:num>
  <w:num w:numId="6">
    <w:abstractNumId w:val="16"/>
  </w:num>
  <w:num w:numId="7">
    <w:abstractNumId w:val="11"/>
  </w:num>
  <w:num w:numId="8">
    <w:abstractNumId w:val="13"/>
  </w:num>
  <w:num w:numId="9">
    <w:abstractNumId w:val="14"/>
  </w:num>
  <w:num w:numId="10">
    <w:abstractNumId w:val="9"/>
  </w:num>
  <w:num w:numId="11">
    <w:abstractNumId w:val="15"/>
  </w:num>
  <w:num w:numId="12">
    <w:abstractNumId w:val="17"/>
  </w:num>
  <w:num w:numId="13">
    <w:abstractNumId w:val="8"/>
  </w:num>
  <w:num w:numId="14">
    <w:abstractNumId w:val="2"/>
  </w:num>
  <w:num w:numId="15">
    <w:abstractNumId w:val="10"/>
  </w:num>
  <w:num w:numId="16">
    <w:abstractNumId w:val="6"/>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01"/>
    <w:rsid w:val="00121476"/>
    <w:rsid w:val="001575EE"/>
    <w:rsid w:val="00237E01"/>
    <w:rsid w:val="0031500C"/>
    <w:rsid w:val="004506C5"/>
    <w:rsid w:val="005813E0"/>
    <w:rsid w:val="00671924"/>
    <w:rsid w:val="0067321F"/>
    <w:rsid w:val="006932D5"/>
    <w:rsid w:val="00735755"/>
    <w:rsid w:val="00747660"/>
    <w:rsid w:val="007E2816"/>
    <w:rsid w:val="00C247BB"/>
    <w:rsid w:val="00CC24D7"/>
    <w:rsid w:val="00D24E19"/>
    <w:rsid w:val="00D9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D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2D5"/>
    <w:pPr>
      <w:ind w:left="720"/>
      <w:contextualSpacing/>
    </w:pPr>
  </w:style>
  <w:style w:type="character" w:customStyle="1" w:styleId="markedcontent">
    <w:name w:val="markedcontent"/>
    <w:basedOn w:val="a0"/>
    <w:rsid w:val="006932D5"/>
  </w:style>
  <w:style w:type="paragraph" w:styleId="a4">
    <w:name w:val="Normal (Web)"/>
    <w:basedOn w:val="a"/>
    <w:uiPriority w:val="99"/>
    <w:semiHidden/>
    <w:unhideWhenUsed/>
    <w:rsid w:val="001575EE"/>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D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2D5"/>
    <w:pPr>
      <w:ind w:left="720"/>
      <w:contextualSpacing/>
    </w:pPr>
  </w:style>
  <w:style w:type="character" w:customStyle="1" w:styleId="markedcontent">
    <w:name w:val="markedcontent"/>
    <w:basedOn w:val="a0"/>
    <w:rsid w:val="006932D5"/>
  </w:style>
  <w:style w:type="paragraph" w:styleId="a4">
    <w:name w:val="Normal (Web)"/>
    <w:basedOn w:val="a"/>
    <w:uiPriority w:val="99"/>
    <w:semiHidden/>
    <w:unhideWhenUsed/>
    <w:rsid w:val="001575EE"/>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2806">
      <w:bodyDiv w:val="1"/>
      <w:marLeft w:val="0"/>
      <w:marRight w:val="0"/>
      <w:marTop w:val="0"/>
      <w:marBottom w:val="0"/>
      <w:divBdr>
        <w:top w:val="none" w:sz="0" w:space="0" w:color="auto"/>
        <w:left w:val="none" w:sz="0" w:space="0" w:color="auto"/>
        <w:bottom w:val="none" w:sz="0" w:space="0" w:color="auto"/>
        <w:right w:val="none" w:sz="0" w:space="0" w:color="auto"/>
      </w:divBdr>
    </w:div>
    <w:div w:id="125659641">
      <w:bodyDiv w:val="1"/>
      <w:marLeft w:val="0"/>
      <w:marRight w:val="0"/>
      <w:marTop w:val="0"/>
      <w:marBottom w:val="0"/>
      <w:divBdr>
        <w:top w:val="none" w:sz="0" w:space="0" w:color="auto"/>
        <w:left w:val="none" w:sz="0" w:space="0" w:color="auto"/>
        <w:bottom w:val="none" w:sz="0" w:space="0" w:color="auto"/>
        <w:right w:val="none" w:sz="0" w:space="0" w:color="auto"/>
      </w:divBdr>
    </w:div>
    <w:div w:id="249462275">
      <w:bodyDiv w:val="1"/>
      <w:marLeft w:val="0"/>
      <w:marRight w:val="0"/>
      <w:marTop w:val="0"/>
      <w:marBottom w:val="0"/>
      <w:divBdr>
        <w:top w:val="none" w:sz="0" w:space="0" w:color="auto"/>
        <w:left w:val="none" w:sz="0" w:space="0" w:color="auto"/>
        <w:bottom w:val="none" w:sz="0" w:space="0" w:color="auto"/>
        <w:right w:val="none" w:sz="0" w:space="0" w:color="auto"/>
      </w:divBdr>
    </w:div>
    <w:div w:id="311714465">
      <w:bodyDiv w:val="1"/>
      <w:marLeft w:val="0"/>
      <w:marRight w:val="0"/>
      <w:marTop w:val="0"/>
      <w:marBottom w:val="0"/>
      <w:divBdr>
        <w:top w:val="none" w:sz="0" w:space="0" w:color="auto"/>
        <w:left w:val="none" w:sz="0" w:space="0" w:color="auto"/>
        <w:bottom w:val="none" w:sz="0" w:space="0" w:color="auto"/>
        <w:right w:val="none" w:sz="0" w:space="0" w:color="auto"/>
      </w:divBdr>
      <w:divsChild>
        <w:div w:id="932275878">
          <w:marLeft w:val="547"/>
          <w:marRight w:val="0"/>
          <w:marTop w:val="0"/>
          <w:marBottom w:val="0"/>
          <w:divBdr>
            <w:top w:val="none" w:sz="0" w:space="0" w:color="auto"/>
            <w:left w:val="none" w:sz="0" w:space="0" w:color="auto"/>
            <w:bottom w:val="none" w:sz="0" w:space="0" w:color="auto"/>
            <w:right w:val="none" w:sz="0" w:space="0" w:color="auto"/>
          </w:divBdr>
        </w:div>
      </w:divsChild>
    </w:div>
    <w:div w:id="355888378">
      <w:bodyDiv w:val="1"/>
      <w:marLeft w:val="0"/>
      <w:marRight w:val="0"/>
      <w:marTop w:val="0"/>
      <w:marBottom w:val="0"/>
      <w:divBdr>
        <w:top w:val="none" w:sz="0" w:space="0" w:color="auto"/>
        <w:left w:val="none" w:sz="0" w:space="0" w:color="auto"/>
        <w:bottom w:val="none" w:sz="0" w:space="0" w:color="auto"/>
        <w:right w:val="none" w:sz="0" w:space="0" w:color="auto"/>
      </w:divBdr>
      <w:divsChild>
        <w:div w:id="2121338578">
          <w:marLeft w:val="547"/>
          <w:marRight w:val="0"/>
          <w:marTop w:val="130"/>
          <w:marBottom w:val="0"/>
          <w:divBdr>
            <w:top w:val="none" w:sz="0" w:space="0" w:color="auto"/>
            <w:left w:val="none" w:sz="0" w:space="0" w:color="auto"/>
            <w:bottom w:val="none" w:sz="0" w:space="0" w:color="auto"/>
            <w:right w:val="none" w:sz="0" w:space="0" w:color="auto"/>
          </w:divBdr>
        </w:div>
        <w:div w:id="438065219">
          <w:marLeft w:val="547"/>
          <w:marRight w:val="0"/>
          <w:marTop w:val="130"/>
          <w:marBottom w:val="0"/>
          <w:divBdr>
            <w:top w:val="none" w:sz="0" w:space="0" w:color="auto"/>
            <w:left w:val="none" w:sz="0" w:space="0" w:color="auto"/>
            <w:bottom w:val="none" w:sz="0" w:space="0" w:color="auto"/>
            <w:right w:val="none" w:sz="0" w:space="0" w:color="auto"/>
          </w:divBdr>
        </w:div>
        <w:div w:id="1180699866">
          <w:marLeft w:val="547"/>
          <w:marRight w:val="0"/>
          <w:marTop w:val="130"/>
          <w:marBottom w:val="0"/>
          <w:divBdr>
            <w:top w:val="none" w:sz="0" w:space="0" w:color="auto"/>
            <w:left w:val="none" w:sz="0" w:space="0" w:color="auto"/>
            <w:bottom w:val="none" w:sz="0" w:space="0" w:color="auto"/>
            <w:right w:val="none" w:sz="0" w:space="0" w:color="auto"/>
          </w:divBdr>
        </w:div>
      </w:divsChild>
    </w:div>
    <w:div w:id="384068989">
      <w:bodyDiv w:val="1"/>
      <w:marLeft w:val="0"/>
      <w:marRight w:val="0"/>
      <w:marTop w:val="0"/>
      <w:marBottom w:val="0"/>
      <w:divBdr>
        <w:top w:val="none" w:sz="0" w:space="0" w:color="auto"/>
        <w:left w:val="none" w:sz="0" w:space="0" w:color="auto"/>
        <w:bottom w:val="none" w:sz="0" w:space="0" w:color="auto"/>
        <w:right w:val="none" w:sz="0" w:space="0" w:color="auto"/>
      </w:divBdr>
      <w:divsChild>
        <w:div w:id="446581836">
          <w:marLeft w:val="547"/>
          <w:marRight w:val="0"/>
          <w:marTop w:val="0"/>
          <w:marBottom w:val="0"/>
          <w:divBdr>
            <w:top w:val="none" w:sz="0" w:space="0" w:color="auto"/>
            <w:left w:val="none" w:sz="0" w:space="0" w:color="auto"/>
            <w:bottom w:val="none" w:sz="0" w:space="0" w:color="auto"/>
            <w:right w:val="none" w:sz="0" w:space="0" w:color="auto"/>
          </w:divBdr>
        </w:div>
      </w:divsChild>
    </w:div>
    <w:div w:id="656307310">
      <w:bodyDiv w:val="1"/>
      <w:marLeft w:val="0"/>
      <w:marRight w:val="0"/>
      <w:marTop w:val="0"/>
      <w:marBottom w:val="0"/>
      <w:divBdr>
        <w:top w:val="none" w:sz="0" w:space="0" w:color="auto"/>
        <w:left w:val="none" w:sz="0" w:space="0" w:color="auto"/>
        <w:bottom w:val="none" w:sz="0" w:space="0" w:color="auto"/>
        <w:right w:val="none" w:sz="0" w:space="0" w:color="auto"/>
      </w:divBdr>
      <w:divsChild>
        <w:div w:id="2082557545">
          <w:marLeft w:val="547"/>
          <w:marRight w:val="0"/>
          <w:marTop w:val="0"/>
          <w:marBottom w:val="0"/>
          <w:divBdr>
            <w:top w:val="none" w:sz="0" w:space="0" w:color="auto"/>
            <w:left w:val="none" w:sz="0" w:space="0" w:color="auto"/>
            <w:bottom w:val="none" w:sz="0" w:space="0" w:color="auto"/>
            <w:right w:val="none" w:sz="0" w:space="0" w:color="auto"/>
          </w:divBdr>
        </w:div>
      </w:divsChild>
    </w:div>
    <w:div w:id="680621232">
      <w:bodyDiv w:val="1"/>
      <w:marLeft w:val="0"/>
      <w:marRight w:val="0"/>
      <w:marTop w:val="0"/>
      <w:marBottom w:val="0"/>
      <w:divBdr>
        <w:top w:val="none" w:sz="0" w:space="0" w:color="auto"/>
        <w:left w:val="none" w:sz="0" w:space="0" w:color="auto"/>
        <w:bottom w:val="none" w:sz="0" w:space="0" w:color="auto"/>
        <w:right w:val="none" w:sz="0" w:space="0" w:color="auto"/>
      </w:divBdr>
      <w:divsChild>
        <w:div w:id="593978276">
          <w:marLeft w:val="547"/>
          <w:marRight w:val="0"/>
          <w:marTop w:val="0"/>
          <w:marBottom w:val="0"/>
          <w:divBdr>
            <w:top w:val="none" w:sz="0" w:space="0" w:color="auto"/>
            <w:left w:val="none" w:sz="0" w:space="0" w:color="auto"/>
            <w:bottom w:val="none" w:sz="0" w:space="0" w:color="auto"/>
            <w:right w:val="none" w:sz="0" w:space="0" w:color="auto"/>
          </w:divBdr>
        </w:div>
      </w:divsChild>
    </w:div>
    <w:div w:id="759763025">
      <w:bodyDiv w:val="1"/>
      <w:marLeft w:val="0"/>
      <w:marRight w:val="0"/>
      <w:marTop w:val="0"/>
      <w:marBottom w:val="0"/>
      <w:divBdr>
        <w:top w:val="none" w:sz="0" w:space="0" w:color="auto"/>
        <w:left w:val="none" w:sz="0" w:space="0" w:color="auto"/>
        <w:bottom w:val="none" w:sz="0" w:space="0" w:color="auto"/>
        <w:right w:val="none" w:sz="0" w:space="0" w:color="auto"/>
      </w:divBdr>
      <w:divsChild>
        <w:div w:id="501313728">
          <w:marLeft w:val="547"/>
          <w:marRight w:val="0"/>
          <w:marTop w:val="0"/>
          <w:marBottom w:val="0"/>
          <w:divBdr>
            <w:top w:val="none" w:sz="0" w:space="0" w:color="auto"/>
            <w:left w:val="none" w:sz="0" w:space="0" w:color="auto"/>
            <w:bottom w:val="none" w:sz="0" w:space="0" w:color="auto"/>
            <w:right w:val="none" w:sz="0" w:space="0" w:color="auto"/>
          </w:divBdr>
        </w:div>
      </w:divsChild>
    </w:div>
    <w:div w:id="1047336477">
      <w:bodyDiv w:val="1"/>
      <w:marLeft w:val="0"/>
      <w:marRight w:val="0"/>
      <w:marTop w:val="0"/>
      <w:marBottom w:val="0"/>
      <w:divBdr>
        <w:top w:val="none" w:sz="0" w:space="0" w:color="auto"/>
        <w:left w:val="none" w:sz="0" w:space="0" w:color="auto"/>
        <w:bottom w:val="none" w:sz="0" w:space="0" w:color="auto"/>
        <w:right w:val="none" w:sz="0" w:space="0" w:color="auto"/>
      </w:divBdr>
    </w:div>
    <w:div w:id="1118833492">
      <w:bodyDiv w:val="1"/>
      <w:marLeft w:val="0"/>
      <w:marRight w:val="0"/>
      <w:marTop w:val="0"/>
      <w:marBottom w:val="0"/>
      <w:divBdr>
        <w:top w:val="none" w:sz="0" w:space="0" w:color="auto"/>
        <w:left w:val="none" w:sz="0" w:space="0" w:color="auto"/>
        <w:bottom w:val="none" w:sz="0" w:space="0" w:color="auto"/>
        <w:right w:val="none" w:sz="0" w:space="0" w:color="auto"/>
      </w:divBdr>
      <w:divsChild>
        <w:div w:id="652025672">
          <w:marLeft w:val="547"/>
          <w:marRight w:val="0"/>
          <w:marTop w:val="0"/>
          <w:marBottom w:val="0"/>
          <w:divBdr>
            <w:top w:val="none" w:sz="0" w:space="0" w:color="auto"/>
            <w:left w:val="none" w:sz="0" w:space="0" w:color="auto"/>
            <w:bottom w:val="none" w:sz="0" w:space="0" w:color="auto"/>
            <w:right w:val="none" w:sz="0" w:space="0" w:color="auto"/>
          </w:divBdr>
        </w:div>
        <w:div w:id="334916005">
          <w:marLeft w:val="547"/>
          <w:marRight w:val="0"/>
          <w:marTop w:val="0"/>
          <w:marBottom w:val="0"/>
          <w:divBdr>
            <w:top w:val="none" w:sz="0" w:space="0" w:color="auto"/>
            <w:left w:val="none" w:sz="0" w:space="0" w:color="auto"/>
            <w:bottom w:val="none" w:sz="0" w:space="0" w:color="auto"/>
            <w:right w:val="none" w:sz="0" w:space="0" w:color="auto"/>
          </w:divBdr>
        </w:div>
        <w:div w:id="1681159271">
          <w:marLeft w:val="547"/>
          <w:marRight w:val="0"/>
          <w:marTop w:val="0"/>
          <w:marBottom w:val="0"/>
          <w:divBdr>
            <w:top w:val="none" w:sz="0" w:space="0" w:color="auto"/>
            <w:left w:val="none" w:sz="0" w:space="0" w:color="auto"/>
            <w:bottom w:val="none" w:sz="0" w:space="0" w:color="auto"/>
            <w:right w:val="none" w:sz="0" w:space="0" w:color="auto"/>
          </w:divBdr>
        </w:div>
      </w:divsChild>
    </w:div>
    <w:div w:id="1118837385">
      <w:bodyDiv w:val="1"/>
      <w:marLeft w:val="0"/>
      <w:marRight w:val="0"/>
      <w:marTop w:val="0"/>
      <w:marBottom w:val="0"/>
      <w:divBdr>
        <w:top w:val="none" w:sz="0" w:space="0" w:color="auto"/>
        <w:left w:val="none" w:sz="0" w:space="0" w:color="auto"/>
        <w:bottom w:val="none" w:sz="0" w:space="0" w:color="auto"/>
        <w:right w:val="none" w:sz="0" w:space="0" w:color="auto"/>
      </w:divBdr>
    </w:div>
    <w:div w:id="1202549993">
      <w:bodyDiv w:val="1"/>
      <w:marLeft w:val="0"/>
      <w:marRight w:val="0"/>
      <w:marTop w:val="0"/>
      <w:marBottom w:val="0"/>
      <w:divBdr>
        <w:top w:val="none" w:sz="0" w:space="0" w:color="auto"/>
        <w:left w:val="none" w:sz="0" w:space="0" w:color="auto"/>
        <w:bottom w:val="none" w:sz="0" w:space="0" w:color="auto"/>
        <w:right w:val="none" w:sz="0" w:space="0" w:color="auto"/>
      </w:divBdr>
      <w:divsChild>
        <w:div w:id="874852174">
          <w:marLeft w:val="547"/>
          <w:marRight w:val="0"/>
          <w:marTop w:val="120"/>
          <w:marBottom w:val="0"/>
          <w:divBdr>
            <w:top w:val="none" w:sz="0" w:space="0" w:color="auto"/>
            <w:left w:val="none" w:sz="0" w:space="0" w:color="auto"/>
            <w:bottom w:val="none" w:sz="0" w:space="0" w:color="auto"/>
            <w:right w:val="none" w:sz="0" w:space="0" w:color="auto"/>
          </w:divBdr>
        </w:div>
        <w:div w:id="505872558">
          <w:marLeft w:val="547"/>
          <w:marRight w:val="0"/>
          <w:marTop w:val="120"/>
          <w:marBottom w:val="0"/>
          <w:divBdr>
            <w:top w:val="none" w:sz="0" w:space="0" w:color="auto"/>
            <w:left w:val="none" w:sz="0" w:space="0" w:color="auto"/>
            <w:bottom w:val="none" w:sz="0" w:space="0" w:color="auto"/>
            <w:right w:val="none" w:sz="0" w:space="0" w:color="auto"/>
          </w:divBdr>
        </w:div>
        <w:div w:id="1991474530">
          <w:marLeft w:val="547"/>
          <w:marRight w:val="0"/>
          <w:marTop w:val="120"/>
          <w:marBottom w:val="0"/>
          <w:divBdr>
            <w:top w:val="none" w:sz="0" w:space="0" w:color="auto"/>
            <w:left w:val="none" w:sz="0" w:space="0" w:color="auto"/>
            <w:bottom w:val="none" w:sz="0" w:space="0" w:color="auto"/>
            <w:right w:val="none" w:sz="0" w:space="0" w:color="auto"/>
          </w:divBdr>
        </w:div>
      </w:divsChild>
    </w:div>
    <w:div w:id="1290284708">
      <w:bodyDiv w:val="1"/>
      <w:marLeft w:val="0"/>
      <w:marRight w:val="0"/>
      <w:marTop w:val="0"/>
      <w:marBottom w:val="0"/>
      <w:divBdr>
        <w:top w:val="none" w:sz="0" w:space="0" w:color="auto"/>
        <w:left w:val="none" w:sz="0" w:space="0" w:color="auto"/>
        <w:bottom w:val="none" w:sz="0" w:space="0" w:color="auto"/>
        <w:right w:val="none" w:sz="0" w:space="0" w:color="auto"/>
      </w:divBdr>
    </w:div>
    <w:div w:id="1366060680">
      <w:bodyDiv w:val="1"/>
      <w:marLeft w:val="0"/>
      <w:marRight w:val="0"/>
      <w:marTop w:val="0"/>
      <w:marBottom w:val="0"/>
      <w:divBdr>
        <w:top w:val="none" w:sz="0" w:space="0" w:color="auto"/>
        <w:left w:val="none" w:sz="0" w:space="0" w:color="auto"/>
        <w:bottom w:val="none" w:sz="0" w:space="0" w:color="auto"/>
        <w:right w:val="none" w:sz="0" w:space="0" w:color="auto"/>
      </w:divBdr>
    </w:div>
    <w:div w:id="1591507616">
      <w:bodyDiv w:val="1"/>
      <w:marLeft w:val="0"/>
      <w:marRight w:val="0"/>
      <w:marTop w:val="0"/>
      <w:marBottom w:val="0"/>
      <w:divBdr>
        <w:top w:val="none" w:sz="0" w:space="0" w:color="auto"/>
        <w:left w:val="none" w:sz="0" w:space="0" w:color="auto"/>
        <w:bottom w:val="none" w:sz="0" w:space="0" w:color="auto"/>
        <w:right w:val="none" w:sz="0" w:space="0" w:color="auto"/>
      </w:divBdr>
      <w:divsChild>
        <w:div w:id="1179393542">
          <w:marLeft w:val="547"/>
          <w:marRight w:val="0"/>
          <w:marTop w:val="120"/>
          <w:marBottom w:val="0"/>
          <w:divBdr>
            <w:top w:val="none" w:sz="0" w:space="0" w:color="auto"/>
            <w:left w:val="none" w:sz="0" w:space="0" w:color="auto"/>
            <w:bottom w:val="none" w:sz="0" w:space="0" w:color="auto"/>
            <w:right w:val="none" w:sz="0" w:space="0" w:color="auto"/>
          </w:divBdr>
        </w:div>
      </w:divsChild>
    </w:div>
    <w:div w:id="1640185856">
      <w:bodyDiv w:val="1"/>
      <w:marLeft w:val="0"/>
      <w:marRight w:val="0"/>
      <w:marTop w:val="0"/>
      <w:marBottom w:val="0"/>
      <w:divBdr>
        <w:top w:val="none" w:sz="0" w:space="0" w:color="auto"/>
        <w:left w:val="none" w:sz="0" w:space="0" w:color="auto"/>
        <w:bottom w:val="none" w:sz="0" w:space="0" w:color="auto"/>
        <w:right w:val="none" w:sz="0" w:space="0" w:color="auto"/>
      </w:divBdr>
      <w:divsChild>
        <w:div w:id="843865297">
          <w:marLeft w:val="547"/>
          <w:marRight w:val="0"/>
          <w:marTop w:val="0"/>
          <w:marBottom w:val="0"/>
          <w:divBdr>
            <w:top w:val="none" w:sz="0" w:space="0" w:color="auto"/>
            <w:left w:val="none" w:sz="0" w:space="0" w:color="auto"/>
            <w:bottom w:val="none" w:sz="0" w:space="0" w:color="auto"/>
            <w:right w:val="none" w:sz="0" w:space="0" w:color="auto"/>
          </w:divBdr>
        </w:div>
      </w:divsChild>
    </w:div>
    <w:div w:id="1667828099">
      <w:bodyDiv w:val="1"/>
      <w:marLeft w:val="0"/>
      <w:marRight w:val="0"/>
      <w:marTop w:val="0"/>
      <w:marBottom w:val="0"/>
      <w:divBdr>
        <w:top w:val="none" w:sz="0" w:space="0" w:color="auto"/>
        <w:left w:val="none" w:sz="0" w:space="0" w:color="auto"/>
        <w:bottom w:val="none" w:sz="0" w:space="0" w:color="auto"/>
        <w:right w:val="none" w:sz="0" w:space="0" w:color="auto"/>
      </w:divBdr>
      <w:divsChild>
        <w:div w:id="653604030">
          <w:marLeft w:val="547"/>
          <w:marRight w:val="0"/>
          <w:marTop w:val="0"/>
          <w:marBottom w:val="0"/>
          <w:divBdr>
            <w:top w:val="none" w:sz="0" w:space="0" w:color="auto"/>
            <w:left w:val="none" w:sz="0" w:space="0" w:color="auto"/>
            <w:bottom w:val="none" w:sz="0" w:space="0" w:color="auto"/>
            <w:right w:val="none" w:sz="0" w:space="0" w:color="auto"/>
          </w:divBdr>
        </w:div>
      </w:divsChild>
    </w:div>
    <w:div w:id="1727605972">
      <w:bodyDiv w:val="1"/>
      <w:marLeft w:val="0"/>
      <w:marRight w:val="0"/>
      <w:marTop w:val="0"/>
      <w:marBottom w:val="0"/>
      <w:divBdr>
        <w:top w:val="none" w:sz="0" w:space="0" w:color="auto"/>
        <w:left w:val="none" w:sz="0" w:space="0" w:color="auto"/>
        <w:bottom w:val="none" w:sz="0" w:space="0" w:color="auto"/>
        <w:right w:val="none" w:sz="0" w:space="0" w:color="auto"/>
      </w:divBdr>
      <w:divsChild>
        <w:div w:id="1973944830">
          <w:marLeft w:val="547"/>
          <w:marRight w:val="0"/>
          <w:marTop w:val="0"/>
          <w:marBottom w:val="0"/>
          <w:divBdr>
            <w:top w:val="none" w:sz="0" w:space="0" w:color="auto"/>
            <w:left w:val="none" w:sz="0" w:space="0" w:color="auto"/>
            <w:bottom w:val="none" w:sz="0" w:space="0" w:color="auto"/>
            <w:right w:val="none" w:sz="0" w:space="0" w:color="auto"/>
          </w:divBdr>
        </w:div>
      </w:divsChild>
    </w:div>
    <w:div w:id="1750925614">
      <w:bodyDiv w:val="1"/>
      <w:marLeft w:val="0"/>
      <w:marRight w:val="0"/>
      <w:marTop w:val="0"/>
      <w:marBottom w:val="0"/>
      <w:divBdr>
        <w:top w:val="none" w:sz="0" w:space="0" w:color="auto"/>
        <w:left w:val="none" w:sz="0" w:space="0" w:color="auto"/>
        <w:bottom w:val="none" w:sz="0" w:space="0" w:color="auto"/>
        <w:right w:val="none" w:sz="0" w:space="0" w:color="auto"/>
      </w:divBdr>
      <w:divsChild>
        <w:div w:id="636107629">
          <w:marLeft w:val="547"/>
          <w:marRight w:val="0"/>
          <w:marTop w:val="86"/>
          <w:marBottom w:val="0"/>
          <w:divBdr>
            <w:top w:val="none" w:sz="0" w:space="0" w:color="auto"/>
            <w:left w:val="none" w:sz="0" w:space="0" w:color="auto"/>
            <w:bottom w:val="none" w:sz="0" w:space="0" w:color="auto"/>
            <w:right w:val="none" w:sz="0" w:space="0" w:color="auto"/>
          </w:divBdr>
        </w:div>
      </w:divsChild>
    </w:div>
    <w:div w:id="1772895776">
      <w:bodyDiv w:val="1"/>
      <w:marLeft w:val="0"/>
      <w:marRight w:val="0"/>
      <w:marTop w:val="0"/>
      <w:marBottom w:val="0"/>
      <w:divBdr>
        <w:top w:val="none" w:sz="0" w:space="0" w:color="auto"/>
        <w:left w:val="none" w:sz="0" w:space="0" w:color="auto"/>
        <w:bottom w:val="none" w:sz="0" w:space="0" w:color="auto"/>
        <w:right w:val="none" w:sz="0" w:space="0" w:color="auto"/>
      </w:divBdr>
    </w:div>
    <w:div w:id="1977486474">
      <w:bodyDiv w:val="1"/>
      <w:marLeft w:val="0"/>
      <w:marRight w:val="0"/>
      <w:marTop w:val="0"/>
      <w:marBottom w:val="0"/>
      <w:divBdr>
        <w:top w:val="none" w:sz="0" w:space="0" w:color="auto"/>
        <w:left w:val="none" w:sz="0" w:space="0" w:color="auto"/>
        <w:bottom w:val="none" w:sz="0" w:space="0" w:color="auto"/>
        <w:right w:val="none" w:sz="0" w:space="0" w:color="auto"/>
      </w:divBdr>
      <w:divsChild>
        <w:div w:id="1882982550">
          <w:marLeft w:val="547"/>
          <w:marRight w:val="0"/>
          <w:marTop w:val="0"/>
          <w:marBottom w:val="0"/>
          <w:divBdr>
            <w:top w:val="none" w:sz="0" w:space="0" w:color="auto"/>
            <w:left w:val="none" w:sz="0" w:space="0" w:color="auto"/>
            <w:bottom w:val="none" w:sz="0" w:space="0" w:color="auto"/>
            <w:right w:val="none" w:sz="0" w:space="0" w:color="auto"/>
          </w:divBdr>
        </w:div>
      </w:divsChild>
    </w:div>
    <w:div w:id="201799413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Artur Gheorghița</cp:lastModifiedBy>
  <cp:revision>10</cp:revision>
  <dcterms:created xsi:type="dcterms:W3CDTF">2021-10-15T12:21:00Z</dcterms:created>
  <dcterms:modified xsi:type="dcterms:W3CDTF">2021-10-27T06:19:00Z</dcterms:modified>
</cp:coreProperties>
</file>