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27" w:rsidRPr="00D113DF" w:rsidRDefault="00F14627" w:rsidP="00EB7B88">
      <w:pPr>
        <w:spacing w:line="360" w:lineRule="auto"/>
        <w:ind w:firstLine="708"/>
        <w:jc w:val="center"/>
        <w:rPr>
          <w:b/>
        </w:rPr>
      </w:pPr>
      <w:r w:rsidRPr="00D113DF">
        <w:rPr>
          <w:b/>
        </w:rPr>
        <w:t xml:space="preserve">Тема 6: </w:t>
      </w:r>
      <w:r w:rsidR="00EB7B88" w:rsidRPr="00D113DF">
        <w:rPr>
          <w:b/>
        </w:rPr>
        <w:t xml:space="preserve">Политическое общество. </w:t>
      </w:r>
      <w:r w:rsidRPr="00D113DF">
        <w:rPr>
          <w:b/>
        </w:rPr>
        <w:t>Государство – основной институт политической системы</w:t>
      </w:r>
    </w:p>
    <w:p w:rsidR="00EB7B88" w:rsidRPr="00D113DF" w:rsidRDefault="00EB7B88" w:rsidP="00EB7B88">
      <w:pPr>
        <w:spacing w:line="360" w:lineRule="auto"/>
        <w:rPr>
          <w:b/>
        </w:rPr>
      </w:pPr>
      <w:r w:rsidRPr="00D113DF">
        <w:rPr>
          <w:b/>
        </w:rPr>
        <w:t>Задачи:</w:t>
      </w:r>
    </w:p>
    <w:p w:rsidR="00EB7B88" w:rsidRPr="00D113DF" w:rsidRDefault="00EB7B88" w:rsidP="00EB7B88">
      <w:pPr>
        <w:numPr>
          <w:ilvl w:val="0"/>
          <w:numId w:val="3"/>
        </w:numPr>
        <w:spacing w:line="360" w:lineRule="auto"/>
        <w:jc w:val="both"/>
        <w:rPr>
          <w:lang w:val="ro-RO"/>
        </w:rPr>
      </w:pPr>
      <w:r w:rsidRPr="00D113DF">
        <w:t>дать определение понятия «политическое общество»</w:t>
      </w:r>
      <w:r w:rsidRPr="00D113DF">
        <w:rPr>
          <w:lang w:val="ro-RO"/>
        </w:rPr>
        <w:t>;</w:t>
      </w:r>
    </w:p>
    <w:p w:rsidR="00EB7B88" w:rsidRPr="00D113DF" w:rsidRDefault="00EB7B88" w:rsidP="00EB7B88">
      <w:pPr>
        <w:numPr>
          <w:ilvl w:val="0"/>
          <w:numId w:val="3"/>
        </w:numPr>
        <w:spacing w:line="360" w:lineRule="auto"/>
        <w:jc w:val="both"/>
        <w:rPr>
          <w:lang w:val="ro-RO"/>
        </w:rPr>
      </w:pPr>
      <w:r w:rsidRPr="00D113DF">
        <w:t>определить сущность государства</w:t>
      </w:r>
      <w:r w:rsidRPr="00D113DF">
        <w:rPr>
          <w:lang w:val="ro-RO"/>
        </w:rPr>
        <w:t>;</w:t>
      </w:r>
    </w:p>
    <w:p w:rsidR="00EB7B88" w:rsidRPr="00D113DF" w:rsidRDefault="00EB7B88" w:rsidP="00EB7B88">
      <w:pPr>
        <w:numPr>
          <w:ilvl w:val="0"/>
          <w:numId w:val="3"/>
        </w:numPr>
        <w:spacing w:line="360" w:lineRule="auto"/>
        <w:jc w:val="both"/>
        <w:rPr>
          <w:lang w:val="ro-RO"/>
        </w:rPr>
      </w:pPr>
      <w:r w:rsidRPr="00D113DF">
        <w:rPr>
          <w:lang w:val="ro-RO"/>
        </w:rPr>
        <w:t>оценить функции государства и их динамику;</w:t>
      </w:r>
    </w:p>
    <w:p w:rsidR="00EB7B88" w:rsidRPr="00D113DF" w:rsidRDefault="00EB7B88" w:rsidP="00EB7B88">
      <w:pPr>
        <w:numPr>
          <w:ilvl w:val="0"/>
          <w:numId w:val="3"/>
        </w:numPr>
        <w:spacing w:line="360" w:lineRule="auto"/>
        <w:jc w:val="both"/>
        <w:rPr>
          <w:lang w:val="ro-RO"/>
        </w:rPr>
      </w:pPr>
      <w:r w:rsidRPr="00D113DF">
        <w:t>проанализировать типы государственного устройства</w:t>
      </w:r>
      <w:r w:rsidRPr="00D113DF">
        <w:rPr>
          <w:lang w:val="ro-RO"/>
        </w:rPr>
        <w:t>;</w:t>
      </w:r>
    </w:p>
    <w:p w:rsidR="00EB7B88" w:rsidRPr="00D113DF" w:rsidRDefault="00EB7B88" w:rsidP="00EB7B88">
      <w:pPr>
        <w:numPr>
          <w:ilvl w:val="0"/>
          <w:numId w:val="3"/>
        </w:numPr>
        <w:spacing w:line="360" w:lineRule="auto"/>
        <w:jc w:val="both"/>
        <w:rPr>
          <w:lang w:val="ro-RO"/>
        </w:rPr>
      </w:pPr>
      <w:r w:rsidRPr="00D113DF">
        <w:t>раскрыть принципы правового государства</w:t>
      </w:r>
      <w:r w:rsidRPr="00D113DF">
        <w:rPr>
          <w:lang w:val="ro-RO"/>
        </w:rPr>
        <w:t>;</w:t>
      </w:r>
    </w:p>
    <w:p w:rsidR="00EB7B88" w:rsidRPr="00D113DF" w:rsidRDefault="00EB7B88" w:rsidP="00EB7B88">
      <w:pPr>
        <w:numPr>
          <w:ilvl w:val="0"/>
          <w:numId w:val="3"/>
        </w:numPr>
        <w:spacing w:line="360" w:lineRule="auto"/>
        <w:jc w:val="both"/>
        <w:rPr>
          <w:lang w:val="ro-RO"/>
        </w:rPr>
      </w:pPr>
      <w:r w:rsidRPr="00D113DF">
        <w:t>аргументировать роль социального государства</w:t>
      </w:r>
      <w:r w:rsidRPr="00D113DF">
        <w:rPr>
          <w:lang w:val="ro-RO"/>
        </w:rPr>
        <w:t>.</w:t>
      </w:r>
    </w:p>
    <w:p w:rsidR="00EB7B88" w:rsidRPr="00D113DF" w:rsidRDefault="00EB7B88" w:rsidP="00EB7B88">
      <w:pPr>
        <w:spacing w:line="360" w:lineRule="auto"/>
        <w:jc w:val="both"/>
        <w:rPr>
          <w:b/>
          <w:lang w:val="ro-RO"/>
        </w:rPr>
      </w:pPr>
      <w:r w:rsidRPr="00D113DF">
        <w:rPr>
          <w:b/>
        </w:rPr>
        <w:t>Содержание:</w:t>
      </w:r>
    </w:p>
    <w:p w:rsidR="00F14627" w:rsidRPr="00D113DF" w:rsidRDefault="00F14627" w:rsidP="00EB7B88">
      <w:pPr>
        <w:pStyle w:val="a3"/>
        <w:numPr>
          <w:ilvl w:val="0"/>
          <w:numId w:val="1"/>
        </w:numPr>
        <w:spacing w:line="360" w:lineRule="auto"/>
        <w:jc w:val="both"/>
      </w:pPr>
      <w:r w:rsidRPr="00D113DF">
        <w:t>Сущность, происхождение, функции государства.</w:t>
      </w:r>
    </w:p>
    <w:p w:rsidR="00F14627" w:rsidRPr="00D113DF" w:rsidRDefault="00F14627" w:rsidP="00EB7B88">
      <w:pPr>
        <w:pStyle w:val="a3"/>
        <w:numPr>
          <w:ilvl w:val="0"/>
          <w:numId w:val="1"/>
        </w:numPr>
        <w:spacing w:line="360" w:lineRule="auto"/>
        <w:jc w:val="both"/>
      </w:pPr>
      <w:r w:rsidRPr="00D113DF">
        <w:t>Формы современного государства (формы правления, формы территориально-государственного устройства).</w:t>
      </w:r>
    </w:p>
    <w:p w:rsidR="00F14627" w:rsidRPr="00D113DF" w:rsidRDefault="00F14627" w:rsidP="00EB7B88">
      <w:pPr>
        <w:pStyle w:val="a3"/>
        <w:numPr>
          <w:ilvl w:val="0"/>
          <w:numId w:val="1"/>
        </w:numPr>
        <w:spacing w:line="360" w:lineRule="auto"/>
        <w:jc w:val="both"/>
      </w:pPr>
      <w:r w:rsidRPr="00D113DF">
        <w:t>Правовое и социальное государство.</w:t>
      </w:r>
    </w:p>
    <w:p w:rsidR="00EB7B88" w:rsidRPr="00D113DF" w:rsidRDefault="00EB7B88" w:rsidP="00EB7B88">
      <w:pPr>
        <w:spacing w:line="360" w:lineRule="auto"/>
        <w:jc w:val="both"/>
        <w:rPr>
          <w:b/>
        </w:rPr>
      </w:pPr>
      <w:r w:rsidRPr="00D113DF">
        <w:rPr>
          <w:b/>
        </w:rPr>
        <w:t xml:space="preserve">Ключевые слова: </w:t>
      </w:r>
      <w:r w:rsidRPr="00D113DF">
        <w:t>политическое общество, государство, форма правления, территориально-государственное устройство, правовое государство, социальное государство.</w:t>
      </w:r>
    </w:p>
    <w:p w:rsidR="00F14627" w:rsidRDefault="00F14627" w:rsidP="00F14627">
      <w:pPr>
        <w:pStyle w:val="a3"/>
        <w:ind w:left="1068"/>
        <w:jc w:val="both"/>
        <w:rPr>
          <w:sz w:val="28"/>
          <w:szCs w:val="28"/>
        </w:rPr>
      </w:pPr>
    </w:p>
    <w:p w:rsidR="00F14627" w:rsidRPr="005925AE" w:rsidRDefault="00F14627" w:rsidP="00F14627">
      <w:pPr>
        <w:spacing w:line="360" w:lineRule="auto"/>
        <w:jc w:val="center"/>
        <w:rPr>
          <w:b/>
        </w:rPr>
      </w:pPr>
      <w:r w:rsidRPr="005925AE">
        <w:rPr>
          <w:b/>
        </w:rPr>
        <w:t>1 вопрос</w:t>
      </w:r>
    </w:p>
    <w:p w:rsidR="00F14627" w:rsidRDefault="00F14627" w:rsidP="00F14627">
      <w:pPr>
        <w:spacing w:line="360" w:lineRule="auto"/>
        <w:ind w:firstLine="708"/>
        <w:jc w:val="both"/>
      </w:pPr>
      <w:r>
        <w:t xml:space="preserve">Термин «государство» обычно используется в двух значениях. В </w:t>
      </w:r>
      <w:r>
        <w:rPr>
          <w:b/>
          <w:i/>
        </w:rPr>
        <w:t>широком</w:t>
      </w:r>
      <w:r>
        <w:t xml:space="preserve"> смысле государство – это страна, общество, народ, расположенные на определенной территории и представленные органами высшей власти. </w:t>
      </w:r>
      <w:proofErr w:type="gramStart"/>
      <w:r>
        <w:t>В этом смысле говорят об американском, немецком, молдавском государствах.</w:t>
      </w:r>
      <w:proofErr w:type="gramEnd"/>
    </w:p>
    <w:p w:rsidR="00F14627" w:rsidRDefault="00F14627" w:rsidP="00F14627">
      <w:pPr>
        <w:spacing w:line="360" w:lineRule="auto"/>
        <w:jc w:val="both"/>
      </w:pPr>
      <w:r>
        <w:tab/>
        <w:t xml:space="preserve">Примерно до </w:t>
      </w:r>
      <w:r>
        <w:rPr>
          <w:lang w:val="en-US"/>
        </w:rPr>
        <w:t>XVI</w:t>
      </w:r>
      <w:r>
        <w:t xml:space="preserve"> в. государство обычно трактовалось широко и не отделялось от общества, которое оно представляет. Н. Макиавелли разграничил широкое и узкое понятие государства. До него для обозначения государства использовались такие понятия как княжество, королевство, республика, тирания и др. Он ввел в оборот специальный термин </w:t>
      </w:r>
      <w:r>
        <w:rPr>
          <w:b/>
          <w:i/>
        </w:rPr>
        <w:t>«</w:t>
      </w:r>
      <w:proofErr w:type="spellStart"/>
      <w:r>
        <w:rPr>
          <w:b/>
          <w:i/>
          <w:lang w:val="en-US"/>
        </w:rPr>
        <w:t>stato</w:t>
      </w:r>
      <w:proofErr w:type="spellEnd"/>
      <w:r>
        <w:rPr>
          <w:b/>
          <w:i/>
        </w:rPr>
        <w:t>»</w:t>
      </w:r>
      <w:r>
        <w:t xml:space="preserve"> для обозначения государства независимо от конкретных форм его проявления.</w:t>
      </w:r>
    </w:p>
    <w:p w:rsidR="00F14627" w:rsidRDefault="00F14627" w:rsidP="00F14627">
      <w:pPr>
        <w:spacing w:line="360" w:lineRule="auto"/>
        <w:jc w:val="both"/>
      </w:pPr>
      <w:r>
        <w:tab/>
        <w:t xml:space="preserve">В </w:t>
      </w:r>
      <w:r>
        <w:rPr>
          <w:b/>
          <w:i/>
        </w:rPr>
        <w:t>узком</w:t>
      </w:r>
      <w:r>
        <w:t xml:space="preserve"> смысле государство – это организация, обладающая верховной властью на определенной территории.</w:t>
      </w:r>
    </w:p>
    <w:p w:rsidR="00F14627" w:rsidRDefault="00F14627" w:rsidP="00F14627">
      <w:pPr>
        <w:spacing w:line="360" w:lineRule="auto"/>
        <w:jc w:val="center"/>
        <w:rPr>
          <w:b/>
        </w:rPr>
      </w:pPr>
      <w:r>
        <w:rPr>
          <w:b/>
        </w:rPr>
        <w:t>Признаки государства</w:t>
      </w:r>
    </w:p>
    <w:p w:rsidR="00F14627" w:rsidRDefault="00F14627" w:rsidP="00F14627">
      <w:pPr>
        <w:numPr>
          <w:ilvl w:val="0"/>
          <w:numId w:val="2"/>
        </w:numPr>
        <w:spacing w:line="360" w:lineRule="auto"/>
        <w:jc w:val="both"/>
      </w:pPr>
      <w:r>
        <w:t>Суверенитет,</w:t>
      </w:r>
      <w:r>
        <w:rPr>
          <w:b/>
        </w:rPr>
        <w:t xml:space="preserve"> </w:t>
      </w:r>
      <w:r>
        <w:t>т.е. верховная власть на определенной территории. Только государство может принимать решения, которые обязательны для всех граждан, организаций и учреждений.</w:t>
      </w:r>
    </w:p>
    <w:p w:rsidR="00F14627" w:rsidRDefault="00F14627" w:rsidP="00F14627">
      <w:pPr>
        <w:numPr>
          <w:ilvl w:val="0"/>
          <w:numId w:val="2"/>
        </w:numPr>
        <w:spacing w:line="360" w:lineRule="auto"/>
        <w:jc w:val="both"/>
        <w:rPr>
          <w:b/>
        </w:rPr>
      </w:pPr>
      <w:r>
        <w:lastRenderedPageBreak/>
        <w:t>Территория.</w:t>
      </w:r>
    </w:p>
    <w:p w:rsidR="00F14627" w:rsidRDefault="00F14627" w:rsidP="00F14627">
      <w:pPr>
        <w:numPr>
          <w:ilvl w:val="0"/>
          <w:numId w:val="2"/>
        </w:numPr>
        <w:spacing w:line="360" w:lineRule="auto"/>
        <w:jc w:val="both"/>
      </w:pPr>
      <w:r>
        <w:t>Население.</w:t>
      </w:r>
    </w:p>
    <w:p w:rsidR="00F14627" w:rsidRDefault="00F14627" w:rsidP="00F14627">
      <w:pPr>
        <w:numPr>
          <w:ilvl w:val="0"/>
          <w:numId w:val="2"/>
        </w:numPr>
        <w:spacing w:line="360" w:lineRule="auto"/>
        <w:jc w:val="both"/>
      </w:pPr>
      <w:r>
        <w:t>Монополия на легальное применение силы. Для выполнения этой функции у государства имеются специальные средства: оружие, армия, полиция, служба безопасности, суд, прокуратура.</w:t>
      </w:r>
    </w:p>
    <w:p w:rsidR="00F14627" w:rsidRDefault="00F14627" w:rsidP="00F14627">
      <w:pPr>
        <w:numPr>
          <w:ilvl w:val="0"/>
          <w:numId w:val="2"/>
        </w:numPr>
        <w:spacing w:line="360" w:lineRule="auto"/>
        <w:jc w:val="both"/>
      </w:pPr>
      <w:r>
        <w:t>Исключительное право на издание законов и норм, обязательных для всего населения.</w:t>
      </w:r>
    </w:p>
    <w:p w:rsidR="00F14627" w:rsidRDefault="00F14627" w:rsidP="00F14627">
      <w:pPr>
        <w:numPr>
          <w:ilvl w:val="0"/>
          <w:numId w:val="2"/>
        </w:numPr>
        <w:spacing w:line="360" w:lineRule="auto"/>
        <w:jc w:val="both"/>
      </w:pPr>
      <w:r>
        <w:t xml:space="preserve">Право на взимание налогов и сборов. </w:t>
      </w:r>
    </w:p>
    <w:p w:rsidR="00F14627" w:rsidRDefault="00F14627" w:rsidP="00F14627">
      <w:pPr>
        <w:numPr>
          <w:ilvl w:val="0"/>
          <w:numId w:val="2"/>
        </w:numPr>
        <w:spacing w:line="360" w:lineRule="auto"/>
        <w:jc w:val="both"/>
      </w:pPr>
      <w:r>
        <w:t>Государство предполагает существование особой категории людей, главным и единственным занятием которых является управление.</w:t>
      </w:r>
    </w:p>
    <w:p w:rsidR="00F14627" w:rsidRDefault="00F14627" w:rsidP="00F14627">
      <w:pPr>
        <w:spacing w:line="360" w:lineRule="auto"/>
        <w:ind w:left="705"/>
        <w:jc w:val="center"/>
        <w:rPr>
          <w:b/>
        </w:rPr>
      </w:pPr>
      <w:r>
        <w:rPr>
          <w:b/>
        </w:rPr>
        <w:t>Происхождение государства</w:t>
      </w:r>
    </w:p>
    <w:p w:rsidR="00F14627" w:rsidRDefault="00F14627" w:rsidP="00F14627">
      <w:pPr>
        <w:spacing w:line="360" w:lineRule="auto"/>
        <w:jc w:val="both"/>
      </w:pPr>
      <w:r>
        <w:rPr>
          <w:b/>
          <w:sz w:val="28"/>
          <w:szCs w:val="28"/>
        </w:rPr>
        <w:tab/>
      </w:r>
      <w:r>
        <w:rPr>
          <w:b/>
          <w:i/>
        </w:rPr>
        <w:t xml:space="preserve">Антропологическая теория. </w:t>
      </w:r>
      <w:r>
        <w:t>Государственная форма организации</w:t>
      </w:r>
      <w:r>
        <w:rPr>
          <w:b/>
          <w:i/>
        </w:rPr>
        <w:t xml:space="preserve"> </w:t>
      </w:r>
      <w:r>
        <w:t>коренится в самой природе человека. Еще Аристотель утверждал, что человек как существо коллективное может существовать только в рамках определенных форм общежития. Государство, также как и семья, и селение есть е</w:t>
      </w:r>
      <w:r w:rsidR="00DC298B">
        <w:t>стественная форма общежития. Оно</w:t>
      </w:r>
      <w:r>
        <w:t xml:space="preserve"> возникает в результате развития человеческой природы и с помощью права вносит в жизнь людей справедливые и нравственные начала.</w:t>
      </w:r>
    </w:p>
    <w:p w:rsidR="00F14627" w:rsidRDefault="00F14627" w:rsidP="00F14627">
      <w:pPr>
        <w:spacing w:line="360" w:lineRule="auto"/>
        <w:jc w:val="both"/>
      </w:pPr>
      <w:r>
        <w:tab/>
      </w:r>
      <w:r>
        <w:rPr>
          <w:b/>
          <w:i/>
        </w:rPr>
        <w:t>Теократическая теория</w:t>
      </w:r>
      <w:r>
        <w:t>, согласно которой возникновение государственной власти объясняется божественным происхождением.</w:t>
      </w:r>
    </w:p>
    <w:p w:rsidR="00F14627" w:rsidRDefault="00F14627" w:rsidP="00F14627">
      <w:pPr>
        <w:spacing w:line="360" w:lineRule="auto"/>
        <w:jc w:val="both"/>
      </w:pPr>
      <w:r>
        <w:tab/>
      </w:r>
      <w:r>
        <w:rPr>
          <w:b/>
          <w:i/>
        </w:rPr>
        <w:t>Патриархальная теория</w:t>
      </w:r>
      <w:r>
        <w:t xml:space="preserve"> (Р. </w:t>
      </w:r>
      <w:proofErr w:type="spellStart"/>
      <w:r>
        <w:t>Филмер</w:t>
      </w:r>
      <w:proofErr w:type="spellEnd"/>
      <w:r>
        <w:t>): государство возникло в процессе механического соединения родов в племена, племен в союзы племен и далее в более крупные образования вплоть до государства. При этом принцип опекунства остается неизменным. Глава государства должен заботиться о благе своих подданных, а они должны ему подчиняться.</w:t>
      </w:r>
    </w:p>
    <w:p w:rsidR="00F14627" w:rsidRDefault="00F14627" w:rsidP="00F14627">
      <w:pPr>
        <w:spacing w:line="360" w:lineRule="auto"/>
        <w:jc w:val="both"/>
      </w:pPr>
      <w:r>
        <w:tab/>
      </w:r>
      <w:r>
        <w:rPr>
          <w:b/>
          <w:i/>
        </w:rPr>
        <w:t>Теория общественного договора</w:t>
      </w:r>
      <w:r>
        <w:t xml:space="preserve"> (Локк, Гоббс, Руссо). Государство трактуется как результат договора, заключенного между суверенным властителем и подданными. Причины договора понимались по-разному. </w:t>
      </w:r>
      <w:r>
        <w:rPr>
          <w:b/>
        </w:rPr>
        <w:t xml:space="preserve">Гоббс </w:t>
      </w:r>
      <w:r>
        <w:t>оценивал «естественное состояние» как «войну всех против всех». Постоянное беспокойство о жизни, свободе, собственности переросло в убеждение, что необходимо кого-то наделить властью, которая обеспечит порядок и обуздает взаимную агрессивность людей. Так заключается общественный договор, атрибуты власти передаются абсолютному монарху.</w:t>
      </w:r>
    </w:p>
    <w:p w:rsidR="00F14627" w:rsidRDefault="00F14627" w:rsidP="00F14627">
      <w:pPr>
        <w:spacing w:line="360" w:lineRule="auto"/>
        <w:jc w:val="both"/>
      </w:pPr>
      <w:r>
        <w:tab/>
      </w:r>
      <w:r>
        <w:rPr>
          <w:b/>
        </w:rPr>
        <w:t>Локк</w:t>
      </w:r>
      <w:r>
        <w:t xml:space="preserve"> ставит на первый план человеческий разум, приведший к выводу о необходимости создания специального органа – государства, способного лучше обеспечить естественные права людей, чем </w:t>
      </w:r>
      <w:proofErr w:type="spellStart"/>
      <w:r>
        <w:t>догосударственные</w:t>
      </w:r>
      <w:proofErr w:type="spellEnd"/>
      <w:r>
        <w:t xml:space="preserve"> формы общежития.</w:t>
      </w:r>
    </w:p>
    <w:p w:rsidR="00F14627" w:rsidRDefault="00F14627" w:rsidP="00F14627">
      <w:pPr>
        <w:spacing w:line="360" w:lineRule="auto"/>
        <w:jc w:val="both"/>
      </w:pPr>
      <w:r>
        <w:lastRenderedPageBreak/>
        <w:tab/>
      </w:r>
      <w:r>
        <w:rPr>
          <w:b/>
        </w:rPr>
        <w:t>Руссо</w:t>
      </w:r>
      <w:r>
        <w:t xml:space="preserve"> считал, что </w:t>
      </w:r>
      <w:proofErr w:type="gramStart"/>
      <w:r>
        <w:t>человек, живущий в гармонии с природой был</w:t>
      </w:r>
      <w:proofErr w:type="gramEnd"/>
      <w:r>
        <w:t xml:space="preserve"> счастлив и не стремился к переменам. Но обстоятельства, не вытекающие из его воли (стихийные бедствия, появление собственности) привели к тому, что государственные формы жизни оказались необходимыми. Заключается договор «всех со всеми». Народ является коллективным сувереном.</w:t>
      </w:r>
    </w:p>
    <w:p w:rsidR="00F14627" w:rsidRDefault="00F14627" w:rsidP="00F14627">
      <w:pPr>
        <w:spacing w:line="360" w:lineRule="auto"/>
        <w:jc w:val="both"/>
      </w:pPr>
      <w:r>
        <w:tab/>
      </w:r>
      <w:r>
        <w:rPr>
          <w:b/>
          <w:i/>
        </w:rPr>
        <w:t xml:space="preserve">Теория насилия </w:t>
      </w:r>
      <w:r>
        <w:t xml:space="preserve">(Оппенгеймер, Дюринг, </w:t>
      </w:r>
      <w:proofErr w:type="spellStart"/>
      <w:r>
        <w:t>Гумплович</w:t>
      </w:r>
      <w:proofErr w:type="spellEnd"/>
      <w:r>
        <w:t>). Государство возникает в результате внешних завоеваний и политического насилия, которые углубляют социальное неравенство, приводят к образованию классов и эксплуатации. Государство – «правовой институт, навязанный насильственно одной группой людей (завоевателями) другой группе (</w:t>
      </w:r>
      <w:proofErr w:type="gramStart"/>
      <w:r>
        <w:t>завоеванным</w:t>
      </w:r>
      <w:proofErr w:type="gramEnd"/>
      <w:r>
        <w:t xml:space="preserve">) в целях их эксплуатации» (Оппенгеймер). </w:t>
      </w:r>
      <w:proofErr w:type="spellStart"/>
      <w:r>
        <w:t>Гумплович</w:t>
      </w:r>
      <w:proofErr w:type="spellEnd"/>
      <w:r>
        <w:t xml:space="preserve"> считал, что государство возникло после порабощения групп хуже организованных и более слабых лучше организованными и более сильными.</w:t>
      </w:r>
    </w:p>
    <w:p w:rsidR="00F14627" w:rsidRDefault="00F14627" w:rsidP="00F14627">
      <w:pPr>
        <w:spacing w:line="360" w:lineRule="auto"/>
        <w:jc w:val="both"/>
      </w:pPr>
      <w:r>
        <w:tab/>
      </w:r>
      <w:r>
        <w:rPr>
          <w:b/>
          <w:i/>
        </w:rPr>
        <w:t>Социально-экономическая теория</w:t>
      </w:r>
      <w:r>
        <w:t xml:space="preserve"> (К. Маркс). Государство возникает с разделением общества на классы, и является институтом, охраняющим экономические, политические, идеологические интересы группы, владеющей средствами производства.</w:t>
      </w:r>
    </w:p>
    <w:p w:rsidR="00F14627" w:rsidRDefault="00F14627" w:rsidP="00F14627">
      <w:pPr>
        <w:spacing w:line="360" w:lineRule="auto"/>
        <w:jc w:val="center"/>
        <w:rPr>
          <w:b/>
        </w:rPr>
      </w:pPr>
    </w:p>
    <w:p w:rsidR="00F14627" w:rsidRDefault="00F14627" w:rsidP="00F14627">
      <w:pPr>
        <w:spacing w:line="360" w:lineRule="auto"/>
        <w:jc w:val="center"/>
        <w:rPr>
          <w:b/>
        </w:rPr>
      </w:pPr>
      <w:r>
        <w:rPr>
          <w:b/>
        </w:rPr>
        <w:t>Функции государства</w:t>
      </w:r>
    </w:p>
    <w:p w:rsidR="00F14627" w:rsidRDefault="00F14627" w:rsidP="00F14627">
      <w:pPr>
        <w:spacing w:line="360" w:lineRule="auto"/>
        <w:jc w:val="both"/>
      </w:pPr>
      <w:r>
        <w:rPr>
          <w:b/>
        </w:rPr>
        <w:tab/>
      </w:r>
      <w:proofErr w:type="gramStart"/>
      <w:r>
        <w:rPr>
          <w:b/>
        </w:rPr>
        <w:t xml:space="preserve">Внутренние: </w:t>
      </w:r>
      <w:r>
        <w:t>экономическая; социальная; защита конституционного строя; обеспечение правопорядка и законности; экологическая; образовательная; культурно-воспитательная.</w:t>
      </w:r>
      <w:proofErr w:type="gramEnd"/>
    </w:p>
    <w:p w:rsidR="00F14627" w:rsidRDefault="00F14627" w:rsidP="00F14627">
      <w:pPr>
        <w:spacing w:line="360" w:lineRule="auto"/>
        <w:ind w:firstLine="708"/>
        <w:jc w:val="both"/>
      </w:pPr>
      <w:proofErr w:type="gramStart"/>
      <w:r>
        <w:rPr>
          <w:b/>
        </w:rPr>
        <w:t>Внешние:</w:t>
      </w:r>
      <w:r>
        <w:t xml:space="preserve"> обеспечение национальной безопасности; отстаивание государственных интересов в международных отношениях; развитие взаимовыгодного сотрудничества с другими государствами; участие в решении глобальных проблем.</w:t>
      </w:r>
      <w:proofErr w:type="gramEnd"/>
    </w:p>
    <w:p w:rsidR="00F14627" w:rsidRDefault="00F14627" w:rsidP="00F14627">
      <w:pPr>
        <w:spacing w:line="360" w:lineRule="auto"/>
        <w:ind w:firstLine="708"/>
        <w:jc w:val="both"/>
      </w:pPr>
    </w:p>
    <w:p w:rsidR="00F14627" w:rsidRDefault="00F14627" w:rsidP="00F14627">
      <w:pPr>
        <w:spacing w:line="360" w:lineRule="auto"/>
        <w:jc w:val="center"/>
        <w:rPr>
          <w:b/>
        </w:rPr>
      </w:pPr>
      <w:r>
        <w:rPr>
          <w:b/>
        </w:rPr>
        <w:t>2 вопрос</w:t>
      </w:r>
    </w:p>
    <w:p w:rsidR="00F14627" w:rsidRDefault="00F14627" w:rsidP="00F14627">
      <w:pPr>
        <w:spacing w:line="360" w:lineRule="auto"/>
        <w:jc w:val="both"/>
      </w:pPr>
      <w:r>
        <w:rPr>
          <w:b/>
        </w:rPr>
        <w:tab/>
      </w:r>
      <w:r>
        <w:t>Форма государства предполагает ответ на три вопроса:</w:t>
      </w:r>
    </w:p>
    <w:p w:rsidR="00F14627" w:rsidRDefault="00F14627" w:rsidP="00F14627">
      <w:pPr>
        <w:spacing w:line="360" w:lineRule="auto"/>
        <w:jc w:val="both"/>
      </w:pPr>
      <w:r>
        <w:tab/>
        <w:t>- каков политический режим;</w:t>
      </w:r>
    </w:p>
    <w:p w:rsidR="00F14627" w:rsidRDefault="00F14627" w:rsidP="00F14627">
      <w:pPr>
        <w:spacing w:line="360" w:lineRule="auto"/>
        <w:jc w:val="both"/>
      </w:pPr>
      <w:r>
        <w:tab/>
        <w:t>- кто правит (форма правления);</w:t>
      </w:r>
    </w:p>
    <w:p w:rsidR="00F14627" w:rsidRDefault="00F14627" w:rsidP="00F14627">
      <w:pPr>
        <w:spacing w:line="360" w:lineRule="auto"/>
        <w:jc w:val="both"/>
      </w:pPr>
      <w:r>
        <w:tab/>
        <w:t>- каково государственное устройство?</w:t>
      </w:r>
    </w:p>
    <w:p w:rsidR="00F14627" w:rsidRDefault="00F14627" w:rsidP="00F14627">
      <w:pPr>
        <w:spacing w:line="360" w:lineRule="auto"/>
        <w:jc w:val="both"/>
      </w:pPr>
      <w:r>
        <w:tab/>
      </w:r>
      <w:r>
        <w:rPr>
          <w:b/>
          <w:i/>
        </w:rPr>
        <w:t>Форма правления</w:t>
      </w:r>
      <w:r>
        <w:t xml:space="preserve"> – организация высшей государственной власти и система ее взаимоотношений с населением. Различают: </w:t>
      </w:r>
      <w:r>
        <w:rPr>
          <w:b/>
        </w:rPr>
        <w:t>монархия</w:t>
      </w:r>
      <w:r>
        <w:t xml:space="preserve"> и </w:t>
      </w:r>
      <w:r>
        <w:rPr>
          <w:b/>
        </w:rPr>
        <w:t>республика</w:t>
      </w:r>
      <w:r>
        <w:t>.</w:t>
      </w:r>
    </w:p>
    <w:p w:rsidR="00F14627" w:rsidRDefault="00F14627" w:rsidP="00F14627">
      <w:pPr>
        <w:spacing w:line="360" w:lineRule="auto"/>
        <w:jc w:val="both"/>
      </w:pPr>
      <w:r>
        <w:tab/>
      </w:r>
      <w:r>
        <w:rPr>
          <w:b/>
          <w:i/>
        </w:rPr>
        <w:t>Монархия</w:t>
      </w:r>
      <w:r>
        <w:t xml:space="preserve"> – это форма правления, при которой власть главы государства передается по наследству и не зависит от населения или государственных органов.</w:t>
      </w:r>
    </w:p>
    <w:p w:rsidR="00F14627" w:rsidRDefault="00F14627" w:rsidP="00F14627">
      <w:pPr>
        <w:spacing w:line="360" w:lineRule="auto"/>
        <w:jc w:val="both"/>
      </w:pPr>
      <w:r>
        <w:tab/>
      </w:r>
      <w:r>
        <w:rPr>
          <w:b/>
          <w:i/>
        </w:rPr>
        <w:t>Республика</w:t>
      </w:r>
      <w:r>
        <w:t xml:space="preserve"> - это форма правления, при которой глава государства сменяем и его власть зависит от населения или государственных органов.</w:t>
      </w:r>
    </w:p>
    <w:p w:rsidR="00F14627" w:rsidRDefault="00F14627" w:rsidP="00F14627">
      <w:pPr>
        <w:spacing w:line="360" w:lineRule="auto"/>
        <w:jc w:val="both"/>
      </w:pPr>
      <w:r>
        <w:lastRenderedPageBreak/>
        <w:tab/>
      </w:r>
      <w:r>
        <w:rPr>
          <w:b/>
        </w:rPr>
        <w:t>Монархия</w:t>
      </w:r>
      <w:r>
        <w:t xml:space="preserve"> бывает </w:t>
      </w:r>
      <w:r>
        <w:rPr>
          <w:b/>
        </w:rPr>
        <w:t>абсолютной</w:t>
      </w:r>
      <w:r>
        <w:t xml:space="preserve"> и </w:t>
      </w:r>
      <w:r>
        <w:rPr>
          <w:b/>
        </w:rPr>
        <w:t>конституционной.</w:t>
      </w:r>
      <w:r>
        <w:t xml:space="preserve"> </w:t>
      </w:r>
      <w:r>
        <w:rPr>
          <w:b/>
        </w:rPr>
        <w:t>Конституционная,</w:t>
      </w:r>
      <w:r>
        <w:t xml:space="preserve"> в свою очередь, делится </w:t>
      </w:r>
      <w:proofErr w:type="gramStart"/>
      <w:r>
        <w:t>на</w:t>
      </w:r>
      <w:proofErr w:type="gramEnd"/>
      <w:r>
        <w:t xml:space="preserve"> </w:t>
      </w:r>
      <w:r>
        <w:rPr>
          <w:b/>
        </w:rPr>
        <w:t>дуалистическую</w:t>
      </w:r>
      <w:r>
        <w:t xml:space="preserve"> и </w:t>
      </w:r>
      <w:r>
        <w:rPr>
          <w:b/>
        </w:rPr>
        <w:t>парламентскую</w:t>
      </w:r>
      <w:r>
        <w:t xml:space="preserve">. </w:t>
      </w:r>
      <w:r>
        <w:rPr>
          <w:b/>
          <w:i/>
        </w:rPr>
        <w:t>Абсолютная монархия</w:t>
      </w:r>
      <w:r>
        <w:t xml:space="preserve"> – форма монархии, при которой вся власть сосредоточена в руках главы государства (монарха) (Саудовская Аравия, Оман, Катар и др.). </w:t>
      </w:r>
      <w:r>
        <w:rPr>
          <w:b/>
          <w:i/>
        </w:rPr>
        <w:t>Конституционная монархия</w:t>
      </w:r>
      <w:r>
        <w:t xml:space="preserve"> - форма монархии, при которой власть монарха ограничивается конституцией. </w:t>
      </w:r>
    </w:p>
    <w:p w:rsidR="00F14627" w:rsidRDefault="00F14627" w:rsidP="00F14627">
      <w:pPr>
        <w:spacing w:line="360" w:lineRule="auto"/>
        <w:ind w:firstLine="708"/>
        <w:jc w:val="both"/>
      </w:pPr>
      <w:r>
        <w:rPr>
          <w:b/>
          <w:i/>
        </w:rPr>
        <w:t>Дуалистическая монархия</w:t>
      </w:r>
      <w:r>
        <w:t xml:space="preserve">: одновременно существуют монарх и парламент, </w:t>
      </w:r>
      <w:proofErr w:type="gramStart"/>
      <w:r>
        <w:t>которые</w:t>
      </w:r>
      <w:proofErr w:type="gramEnd"/>
      <w:r>
        <w:t xml:space="preserve"> делят между собой государственную власть. По конституции парламент обладает законодательной властью, но он не оказывает никакого влияния ни на формирование правительства, ни на его состав, ни на его деятельность. Законодательные полномочия парламента сильно урезаны монархом. Ему принадлежит право «вето», право назначения в нижнюю палату и право роспуска парламента (Иордания, Марокко).</w:t>
      </w:r>
    </w:p>
    <w:p w:rsidR="00F14627" w:rsidRDefault="00F14627" w:rsidP="00F14627">
      <w:pPr>
        <w:spacing w:line="360" w:lineRule="auto"/>
        <w:ind w:firstLine="708"/>
        <w:jc w:val="both"/>
      </w:pPr>
      <w:r>
        <w:rPr>
          <w:b/>
        </w:rPr>
        <w:t>Парламентская монархия:</w:t>
      </w:r>
      <w:r>
        <w:t xml:space="preserve"> власть монарха не распространяется на законодательство, и значительно ограничена в сфере управления. Монарх выполняет представительскую функцию и выступает символом единства нации. Значительную роль в таких государствах играет парламент. Ключевой фигурой в политике государства выступает премьер-министр (Великобритания, Швеция, Норвегия, Япония и др.)</w:t>
      </w:r>
    </w:p>
    <w:p w:rsidR="00F14627" w:rsidRDefault="00F14627" w:rsidP="00F14627">
      <w:pPr>
        <w:spacing w:line="360" w:lineRule="auto"/>
        <w:ind w:firstLine="708"/>
        <w:jc w:val="both"/>
      </w:pPr>
      <w:r>
        <w:rPr>
          <w:b/>
        </w:rPr>
        <w:t>Республики</w:t>
      </w:r>
      <w:r>
        <w:t xml:space="preserve"> бывают </w:t>
      </w:r>
      <w:r>
        <w:rPr>
          <w:b/>
        </w:rPr>
        <w:t>президентские</w:t>
      </w:r>
      <w:r>
        <w:t xml:space="preserve">, </w:t>
      </w:r>
      <w:r>
        <w:rPr>
          <w:b/>
        </w:rPr>
        <w:t>парламентские</w:t>
      </w:r>
      <w:r>
        <w:t xml:space="preserve">, </w:t>
      </w:r>
      <w:proofErr w:type="spellStart"/>
      <w:r>
        <w:rPr>
          <w:b/>
        </w:rPr>
        <w:t>полупрезидентские</w:t>
      </w:r>
      <w:proofErr w:type="spellEnd"/>
      <w:r>
        <w:t>.</w:t>
      </w:r>
    </w:p>
    <w:p w:rsidR="00F14627" w:rsidRDefault="00F14627" w:rsidP="00F14627">
      <w:pPr>
        <w:spacing w:line="360" w:lineRule="auto"/>
        <w:ind w:firstLine="708"/>
        <w:jc w:val="both"/>
      </w:pPr>
      <w:r>
        <w:rPr>
          <w:b/>
          <w:i/>
        </w:rPr>
        <w:t>Президентская республика</w:t>
      </w:r>
      <w:r>
        <w:t xml:space="preserve"> – форма правления, при которой во главе государства стоит президент, избираемый всеобщим голосованием и сочетающий функции главы государства и главы правительства. Правительство формируется из состава той партии, к которой принадлежит президент. Пост премьер-министра отсутствует. Президент не может распустить парламент, парламент не может сместить правительство (США, Мексика, Венесуэла, Аргентина, Бразилия и др.).</w:t>
      </w:r>
    </w:p>
    <w:p w:rsidR="00F14627" w:rsidRDefault="00F14627" w:rsidP="00F14627">
      <w:pPr>
        <w:spacing w:line="360" w:lineRule="auto"/>
        <w:ind w:firstLine="708"/>
        <w:jc w:val="both"/>
      </w:pPr>
      <w:r>
        <w:rPr>
          <w:b/>
          <w:i/>
        </w:rPr>
        <w:t>Парламентская республика</w:t>
      </w:r>
      <w:r>
        <w:t xml:space="preserve"> характеризуется верховенством парламента. Парламент осуществляет формирование правительства. Правительство несет ответственность перед парламентом. Правительство формируется из представителей партий, которые получили большинство в парламенте. Ключевой фигурой в политике государства выступает премьер-министр. Парламент может выразить недоверие правительству – отставка правительства. Парламент может быть распущен президентом. Роль президента незначительна, его функции ограничиваются представительством, а значительная часть полномочий осуществляется с согласия правительства. Президент избирается либо парламентом, либо особой коллегией на парламентской основе (ФРГ, Италия, Греция, Турция, Ирландия Молдова).</w:t>
      </w:r>
    </w:p>
    <w:p w:rsidR="00F14627" w:rsidRDefault="00F14627" w:rsidP="00F14627">
      <w:pPr>
        <w:spacing w:line="360" w:lineRule="auto"/>
        <w:ind w:firstLine="708"/>
        <w:jc w:val="both"/>
      </w:pPr>
      <w:proofErr w:type="spellStart"/>
      <w:r>
        <w:rPr>
          <w:b/>
          <w:i/>
        </w:rPr>
        <w:t>Полупрезидентская</w:t>
      </w:r>
      <w:proofErr w:type="spellEnd"/>
      <w:r>
        <w:rPr>
          <w:b/>
          <w:i/>
        </w:rPr>
        <w:t xml:space="preserve"> республика</w:t>
      </w:r>
      <w:r>
        <w:t xml:space="preserve">. Президент избирается всеобщим голосованием. Он располагает собственными преимуществами, позволяющими ему действовать </w:t>
      </w:r>
      <w:r>
        <w:lastRenderedPageBreak/>
        <w:t>независимо от правительства (вынесение вопросов на референдум, роспуск парламента и т.д.). Наряду с президентом действуют премьер-министр и правительство. Правительство несет двойную ответственность: перед президентом и перед парламентом (Франция, Финляндия, Португалия, Австрия).</w:t>
      </w:r>
    </w:p>
    <w:p w:rsidR="00F14627" w:rsidRDefault="00F14627" w:rsidP="00F14627">
      <w:pPr>
        <w:spacing w:line="360" w:lineRule="auto"/>
        <w:ind w:firstLine="708"/>
        <w:jc w:val="both"/>
      </w:pPr>
      <w:r>
        <w:t>Своеобразная форма монархии существует в странах – членах Британского содружества (49 государств). Значительная часть членов являются республиками и имеют собственного главу государства – президента (Кения, Индия Гайана), но примерно половина стран, входящих в содружество (Австралия, Канада, Ямайка) признают главой государства английского монарха.</w:t>
      </w:r>
    </w:p>
    <w:p w:rsidR="00F14627" w:rsidRDefault="00F14627" w:rsidP="00F14627">
      <w:pPr>
        <w:spacing w:line="360" w:lineRule="auto"/>
        <w:ind w:firstLine="708"/>
        <w:jc w:val="both"/>
      </w:pPr>
      <w:r>
        <w:t>В практике встречаются формы правления, которые не укладываются в данную классификацию. В Малайзии монарх избирается, в ОАЭ действует коллегиальный монарх – Высший Совет эмиров, который является законодательным органом (7 чел.)</w:t>
      </w:r>
    </w:p>
    <w:p w:rsidR="00F14627" w:rsidRDefault="00F14627" w:rsidP="00F14627">
      <w:pPr>
        <w:spacing w:line="360" w:lineRule="auto"/>
        <w:ind w:firstLine="708"/>
        <w:jc w:val="center"/>
        <w:rPr>
          <w:b/>
        </w:rPr>
      </w:pPr>
      <w:r>
        <w:rPr>
          <w:b/>
        </w:rPr>
        <w:t>Территориально-государственное устройство</w:t>
      </w:r>
    </w:p>
    <w:p w:rsidR="00F14627" w:rsidRDefault="00F14627" w:rsidP="00F14627">
      <w:pPr>
        <w:spacing w:line="360" w:lineRule="auto"/>
        <w:ind w:firstLine="708"/>
        <w:jc w:val="both"/>
      </w:pPr>
      <w:r>
        <w:t xml:space="preserve">- </w:t>
      </w:r>
      <w:proofErr w:type="spellStart"/>
      <w:r>
        <w:t>внутритерриториальная</w:t>
      </w:r>
      <w:proofErr w:type="spellEnd"/>
      <w:r>
        <w:t xml:space="preserve"> организация государства, соотношение отдельных частей государства между собой и с центром.</w:t>
      </w:r>
    </w:p>
    <w:p w:rsidR="00F14627" w:rsidRDefault="00F14627" w:rsidP="00F14627">
      <w:pPr>
        <w:spacing w:line="360" w:lineRule="auto"/>
        <w:ind w:firstLine="708"/>
        <w:jc w:val="both"/>
      </w:pPr>
      <w:r>
        <w:t xml:space="preserve">Различают </w:t>
      </w:r>
      <w:r>
        <w:rPr>
          <w:b/>
        </w:rPr>
        <w:t>унитарные</w:t>
      </w:r>
      <w:r>
        <w:t xml:space="preserve"> государства, </w:t>
      </w:r>
      <w:r>
        <w:rPr>
          <w:b/>
        </w:rPr>
        <w:t>федерации</w:t>
      </w:r>
      <w:r>
        <w:t xml:space="preserve"> и </w:t>
      </w:r>
      <w:r>
        <w:rPr>
          <w:b/>
        </w:rPr>
        <w:t>конфедерации</w:t>
      </w:r>
      <w:r>
        <w:t>.</w:t>
      </w:r>
    </w:p>
    <w:p w:rsidR="00F14627" w:rsidRDefault="00F14627" w:rsidP="00F14627">
      <w:pPr>
        <w:spacing w:line="360" w:lineRule="auto"/>
        <w:ind w:firstLine="708"/>
        <w:jc w:val="both"/>
      </w:pPr>
      <w:r>
        <w:rPr>
          <w:b/>
          <w:i/>
        </w:rPr>
        <w:t>Унитарное государство</w:t>
      </w:r>
      <w:r>
        <w:t xml:space="preserve"> формируется, как правило, в странах экономически и национально однородных. Имеют:</w:t>
      </w:r>
    </w:p>
    <w:p w:rsidR="00F14627" w:rsidRDefault="00F14627" w:rsidP="00F14627">
      <w:pPr>
        <w:spacing w:line="360" w:lineRule="auto"/>
        <w:ind w:firstLine="708"/>
        <w:jc w:val="both"/>
      </w:pPr>
      <w:r>
        <w:t>- единую конституцию;</w:t>
      </w:r>
    </w:p>
    <w:p w:rsidR="00F14627" w:rsidRDefault="00F14627" w:rsidP="00F14627">
      <w:pPr>
        <w:spacing w:line="360" w:lineRule="auto"/>
        <w:ind w:firstLine="708"/>
        <w:jc w:val="both"/>
      </w:pPr>
      <w:r>
        <w:t>- единую систему законодательства;</w:t>
      </w:r>
    </w:p>
    <w:p w:rsidR="00F14627" w:rsidRDefault="00F14627" w:rsidP="00F14627">
      <w:pPr>
        <w:spacing w:line="360" w:lineRule="auto"/>
        <w:ind w:firstLine="708"/>
        <w:jc w:val="both"/>
      </w:pPr>
      <w:r>
        <w:t>- единое гражданство;</w:t>
      </w:r>
    </w:p>
    <w:p w:rsidR="00F14627" w:rsidRDefault="00F14627" w:rsidP="00F14627">
      <w:pPr>
        <w:spacing w:line="360" w:lineRule="auto"/>
        <w:ind w:firstLine="708"/>
        <w:jc w:val="both"/>
      </w:pPr>
      <w:r>
        <w:t>- единую судебную систему.</w:t>
      </w:r>
    </w:p>
    <w:p w:rsidR="00F14627" w:rsidRDefault="00F14627" w:rsidP="00F14627">
      <w:pPr>
        <w:spacing w:line="360" w:lineRule="auto"/>
        <w:ind w:firstLine="708"/>
        <w:jc w:val="both"/>
      </w:pPr>
      <w:r>
        <w:t xml:space="preserve">В унитарных государствах, где имеется некоторое разнообразие национальных и социально-экономических отношений, допускается </w:t>
      </w:r>
      <w:r>
        <w:rPr>
          <w:b/>
        </w:rPr>
        <w:t>автономия</w:t>
      </w:r>
      <w:r>
        <w:t xml:space="preserve"> отдельных частей. Автономия означает расширение прав, но не меняет унитарного принципа организации государства. Такие государства называются сложными унитарными (Испания, Италия, Дания, Великобритания, Молдова).</w:t>
      </w:r>
    </w:p>
    <w:p w:rsidR="00F14627" w:rsidRPr="00774F06" w:rsidRDefault="00F14627" w:rsidP="00F14627">
      <w:pPr>
        <w:spacing w:line="360" w:lineRule="auto"/>
        <w:ind w:firstLine="708"/>
        <w:jc w:val="both"/>
      </w:pPr>
      <w:r w:rsidRPr="00774F06">
        <w:t>Федеративный принцип устройства применяется там, где существует значительное многообразие национальных, социально-экономических, исторических условий.</w:t>
      </w:r>
    </w:p>
    <w:p w:rsidR="00F14627" w:rsidRPr="00774F06" w:rsidRDefault="00F14627" w:rsidP="00F14627">
      <w:pPr>
        <w:spacing w:line="360" w:lineRule="auto"/>
        <w:ind w:firstLine="708"/>
        <w:jc w:val="both"/>
      </w:pPr>
      <w:r w:rsidRPr="00774F06">
        <w:rPr>
          <w:b/>
          <w:i/>
        </w:rPr>
        <w:t>Федерация</w:t>
      </w:r>
      <w:r w:rsidRPr="00774F06">
        <w:t xml:space="preserve"> – государственное устройство, при котором возникает союз государственных образований с целью создания единого государства. При этом вошедшие в федерацию государства сохраняют часть своих прав как субъекты федерации. (Россия, США, Германия, Швейцария, Канада и др.)</w:t>
      </w:r>
    </w:p>
    <w:p w:rsidR="00F14627" w:rsidRPr="00774F06" w:rsidRDefault="00F14627" w:rsidP="00F14627">
      <w:pPr>
        <w:spacing w:line="360" w:lineRule="auto"/>
        <w:ind w:firstLine="708"/>
        <w:jc w:val="both"/>
      </w:pPr>
      <w:r w:rsidRPr="00774F06">
        <w:t>Федерации характеризуются:</w:t>
      </w:r>
    </w:p>
    <w:p w:rsidR="00F14627" w:rsidRPr="00774F06" w:rsidRDefault="00F14627" w:rsidP="00F14627">
      <w:pPr>
        <w:spacing w:line="360" w:lineRule="auto"/>
        <w:ind w:firstLine="708"/>
        <w:jc w:val="both"/>
      </w:pPr>
      <w:r w:rsidRPr="00774F06">
        <w:t>- единым социально-экономическим пространством;</w:t>
      </w:r>
    </w:p>
    <w:p w:rsidR="00F14627" w:rsidRPr="00774F06" w:rsidRDefault="00F14627" w:rsidP="00F14627">
      <w:pPr>
        <w:spacing w:line="360" w:lineRule="auto"/>
        <w:ind w:firstLine="708"/>
        <w:jc w:val="both"/>
      </w:pPr>
      <w:r w:rsidRPr="00774F06">
        <w:lastRenderedPageBreak/>
        <w:t>- единой денежной системой;</w:t>
      </w:r>
    </w:p>
    <w:p w:rsidR="00F14627" w:rsidRPr="00774F06" w:rsidRDefault="00F14627" w:rsidP="00F14627">
      <w:pPr>
        <w:spacing w:line="360" w:lineRule="auto"/>
        <w:ind w:firstLine="708"/>
        <w:jc w:val="both"/>
      </w:pPr>
      <w:r w:rsidRPr="00774F06">
        <w:t>- федеральным гражданством;</w:t>
      </w:r>
    </w:p>
    <w:p w:rsidR="00F14627" w:rsidRPr="00774F06" w:rsidRDefault="00F14627" w:rsidP="00F14627">
      <w:pPr>
        <w:spacing w:line="360" w:lineRule="auto"/>
        <w:ind w:firstLine="708"/>
        <w:jc w:val="both"/>
      </w:pPr>
      <w:r w:rsidRPr="00774F06">
        <w:t>- федеральной конституцией;</w:t>
      </w:r>
    </w:p>
    <w:p w:rsidR="00F14627" w:rsidRPr="00774F06" w:rsidRDefault="00F14627" w:rsidP="00F14627">
      <w:pPr>
        <w:spacing w:line="360" w:lineRule="auto"/>
        <w:ind w:firstLine="708"/>
        <w:jc w:val="both"/>
      </w:pPr>
      <w:r w:rsidRPr="00774F06">
        <w:t>- федеральными органами власти и управления.</w:t>
      </w:r>
    </w:p>
    <w:p w:rsidR="00F14627" w:rsidRPr="00774F06" w:rsidRDefault="00F14627" w:rsidP="00F14627">
      <w:pPr>
        <w:spacing w:line="360" w:lineRule="auto"/>
        <w:ind w:firstLine="708"/>
        <w:jc w:val="both"/>
      </w:pPr>
      <w:r w:rsidRPr="00774F06">
        <w:t>Но имеется также:</w:t>
      </w:r>
    </w:p>
    <w:p w:rsidR="00F14627" w:rsidRPr="00774F06" w:rsidRDefault="00F14627" w:rsidP="00F14627">
      <w:pPr>
        <w:spacing w:line="360" w:lineRule="auto"/>
        <w:ind w:firstLine="708"/>
        <w:jc w:val="both"/>
      </w:pPr>
      <w:r w:rsidRPr="00774F06">
        <w:t xml:space="preserve">- конституция и законодательство </w:t>
      </w:r>
      <w:r w:rsidRPr="00774F06">
        <w:rPr>
          <w:b/>
        </w:rPr>
        <w:t>субъектов федерации</w:t>
      </w:r>
      <w:r w:rsidRPr="00774F06">
        <w:t>;</w:t>
      </w:r>
    </w:p>
    <w:p w:rsidR="00F14627" w:rsidRPr="00774F06" w:rsidRDefault="00F14627" w:rsidP="00F14627">
      <w:pPr>
        <w:spacing w:line="360" w:lineRule="auto"/>
        <w:ind w:firstLine="708"/>
        <w:jc w:val="both"/>
      </w:pPr>
      <w:r w:rsidRPr="00774F06">
        <w:t xml:space="preserve">- высшие законодательные и исполнительные органы </w:t>
      </w:r>
      <w:r w:rsidRPr="00774F06">
        <w:rPr>
          <w:b/>
        </w:rPr>
        <w:t>субъектов федерации</w:t>
      </w:r>
      <w:r w:rsidRPr="00774F06">
        <w:t>.</w:t>
      </w:r>
    </w:p>
    <w:p w:rsidR="00F14627" w:rsidRPr="00774F06" w:rsidRDefault="00F14627" w:rsidP="00F14627">
      <w:pPr>
        <w:spacing w:line="360" w:lineRule="auto"/>
        <w:jc w:val="both"/>
      </w:pPr>
      <w:r w:rsidRPr="00774F06">
        <w:tab/>
        <w:t>Между федеральным центром и субъектами федерации устанавливаются особые отношения, при которых действует принцип верховенства федеральной конституции и законов.</w:t>
      </w:r>
    </w:p>
    <w:p w:rsidR="00F14627" w:rsidRPr="00774F06" w:rsidRDefault="00F14627" w:rsidP="00F14627">
      <w:pPr>
        <w:spacing w:line="360" w:lineRule="auto"/>
        <w:jc w:val="both"/>
      </w:pPr>
      <w:r w:rsidRPr="00774F06">
        <w:tab/>
      </w:r>
      <w:r w:rsidRPr="00774F06">
        <w:rPr>
          <w:b/>
          <w:i/>
        </w:rPr>
        <w:t>Конфедерация</w:t>
      </w:r>
      <w:r w:rsidRPr="00774F06">
        <w:t xml:space="preserve"> – постоянный союз самостоятельных госуда</w:t>
      </w:r>
      <w:proofErr w:type="gramStart"/>
      <w:r w:rsidRPr="00774F06">
        <w:t>рств дл</w:t>
      </w:r>
      <w:proofErr w:type="gramEnd"/>
      <w:r w:rsidRPr="00774F06">
        <w:t>я осуществления конкретных совместных целей. Члены конфедерации полностью сохраняют государственный суверенитет и делегируют центру ограниченный круг полномочий, чаще всего в области обороны, внешней политики, транспорта и связи.</w:t>
      </w:r>
    </w:p>
    <w:p w:rsidR="00F14627" w:rsidRPr="00774F06" w:rsidRDefault="00F14627" w:rsidP="00F14627">
      <w:pPr>
        <w:spacing w:line="360" w:lineRule="auto"/>
        <w:jc w:val="both"/>
      </w:pPr>
      <w:r w:rsidRPr="00774F06">
        <w:tab/>
        <w:t>Конфедерации существовали в США (1776-1787), Швейцарии (1815-1848), Германии (1815-1867). Эта форма государственного объединения достаточно непрочна и обычно либо перерастает в федерацию, либо распадается. Сегодня примером конфедерации является ЕС, некоторые черты прослеживаются в СНГ.</w:t>
      </w:r>
    </w:p>
    <w:p w:rsidR="00F14627" w:rsidRPr="00774F06" w:rsidRDefault="00F14627" w:rsidP="00F14627">
      <w:pPr>
        <w:spacing w:line="360" w:lineRule="auto"/>
        <w:jc w:val="center"/>
        <w:rPr>
          <w:b/>
        </w:rPr>
      </w:pPr>
      <w:r w:rsidRPr="00774F06">
        <w:rPr>
          <w:b/>
        </w:rPr>
        <w:t>3 вопрос</w:t>
      </w:r>
    </w:p>
    <w:p w:rsidR="00F14627" w:rsidRPr="00774F06" w:rsidRDefault="00F14627" w:rsidP="00F14627">
      <w:pPr>
        <w:spacing w:line="360" w:lineRule="auto"/>
        <w:jc w:val="both"/>
      </w:pPr>
      <w:r w:rsidRPr="00774F06">
        <w:rPr>
          <w:b/>
        </w:rPr>
        <w:tab/>
      </w:r>
      <w:r w:rsidRPr="00774F06">
        <w:t xml:space="preserve">Идея правового государства имеет длительную историю. Но возникновение целостной концепции правового государства относится к </w:t>
      </w:r>
      <w:proofErr w:type="spellStart"/>
      <w:proofErr w:type="gramStart"/>
      <w:r w:rsidRPr="00774F06">
        <w:t>к</w:t>
      </w:r>
      <w:proofErr w:type="spellEnd"/>
      <w:proofErr w:type="gramEnd"/>
      <w:r w:rsidRPr="00774F06">
        <w:t xml:space="preserve">. </w:t>
      </w:r>
      <w:r w:rsidRPr="00774F06">
        <w:rPr>
          <w:lang w:val="en-US"/>
        </w:rPr>
        <w:t>XVIII</w:t>
      </w:r>
      <w:r w:rsidRPr="00774F06">
        <w:t xml:space="preserve"> - </w:t>
      </w:r>
      <w:proofErr w:type="spellStart"/>
      <w:r w:rsidRPr="00774F06">
        <w:t>нач</w:t>
      </w:r>
      <w:proofErr w:type="spellEnd"/>
      <w:r w:rsidRPr="00774F06">
        <w:t xml:space="preserve">. </w:t>
      </w:r>
      <w:r w:rsidRPr="00774F06">
        <w:rPr>
          <w:lang w:val="en-US"/>
        </w:rPr>
        <w:t>XIX</w:t>
      </w:r>
      <w:r w:rsidRPr="00774F06">
        <w:t xml:space="preserve"> </w:t>
      </w:r>
      <w:proofErr w:type="gramStart"/>
      <w:r w:rsidRPr="00774F06">
        <w:t>вв.,</w:t>
      </w:r>
      <w:proofErr w:type="gramEnd"/>
      <w:r w:rsidRPr="00774F06">
        <w:t xml:space="preserve"> к периоду становления буржуазного общества (Локк, Монтескье, </w:t>
      </w:r>
      <w:proofErr w:type="spellStart"/>
      <w:r w:rsidRPr="00774F06">
        <w:t>Джефферсон</w:t>
      </w:r>
      <w:proofErr w:type="spellEnd"/>
      <w:r w:rsidRPr="00774F06">
        <w:t xml:space="preserve"> и др.)</w:t>
      </w:r>
    </w:p>
    <w:p w:rsidR="00F14627" w:rsidRPr="00774F06" w:rsidRDefault="00F14627" w:rsidP="00F14627">
      <w:pPr>
        <w:spacing w:line="360" w:lineRule="auto"/>
        <w:ind w:firstLine="708"/>
        <w:jc w:val="both"/>
      </w:pPr>
      <w:r w:rsidRPr="00774F06">
        <w:t xml:space="preserve"> Локк: в государстве должен верховенствовать закон, признающий естественные права и свободы человека, принцип разделения властей. Монтескье: принцип разделения властей, система сдержек и противовесов. На практике идея правового государства была реализована в Конституции США 1787 г., «Декларации прав человека и гражданина» 1789 г. и др. Термин «правовое государство» утвердился в немецкой литературе в первой трети </w:t>
      </w:r>
      <w:r w:rsidRPr="00774F06">
        <w:rPr>
          <w:lang w:val="en-US"/>
        </w:rPr>
        <w:t>XIX</w:t>
      </w:r>
      <w:r w:rsidRPr="00774F06">
        <w:t xml:space="preserve"> </w:t>
      </w:r>
      <w:proofErr w:type="gramStart"/>
      <w:r w:rsidRPr="00774F06">
        <w:t>в</w:t>
      </w:r>
      <w:proofErr w:type="gramEnd"/>
      <w:r w:rsidRPr="00774F06">
        <w:t xml:space="preserve">. </w:t>
      </w:r>
      <w:proofErr w:type="gramStart"/>
      <w:r w:rsidRPr="00774F06">
        <w:t>в</w:t>
      </w:r>
      <w:proofErr w:type="gramEnd"/>
      <w:r w:rsidRPr="00774F06">
        <w:t xml:space="preserve"> трудах К. </w:t>
      </w:r>
      <w:proofErr w:type="spellStart"/>
      <w:r w:rsidRPr="00774F06">
        <w:t>Велькерта</w:t>
      </w:r>
      <w:proofErr w:type="spellEnd"/>
      <w:r w:rsidRPr="00774F06">
        <w:t xml:space="preserve"> и Р. Фон Моля.</w:t>
      </w:r>
    </w:p>
    <w:p w:rsidR="00F14627" w:rsidRPr="00774F06" w:rsidRDefault="00F14627" w:rsidP="00F14627">
      <w:pPr>
        <w:spacing w:line="360" w:lineRule="auto"/>
        <w:ind w:firstLine="708"/>
        <w:jc w:val="center"/>
        <w:rPr>
          <w:b/>
        </w:rPr>
      </w:pPr>
      <w:r w:rsidRPr="00774F06">
        <w:rPr>
          <w:b/>
        </w:rPr>
        <w:t>Основные принципы правового государства:</w:t>
      </w:r>
    </w:p>
    <w:p w:rsidR="00F14627" w:rsidRPr="00774F06" w:rsidRDefault="00F14627" w:rsidP="00F14627">
      <w:pPr>
        <w:spacing w:line="360" w:lineRule="auto"/>
        <w:ind w:firstLine="708"/>
        <w:jc w:val="both"/>
      </w:pPr>
      <w:r w:rsidRPr="00774F06">
        <w:t>- верховенство закона во всех сферах жизни;</w:t>
      </w:r>
    </w:p>
    <w:p w:rsidR="00F14627" w:rsidRPr="00774F06" w:rsidRDefault="00F14627" w:rsidP="00F14627">
      <w:pPr>
        <w:spacing w:line="360" w:lineRule="auto"/>
        <w:ind w:firstLine="708"/>
        <w:jc w:val="both"/>
      </w:pPr>
      <w:r w:rsidRPr="00774F06">
        <w:t>- реальность прав и свобод граждан;</w:t>
      </w:r>
    </w:p>
    <w:p w:rsidR="00F14627" w:rsidRPr="00774F06" w:rsidRDefault="00F14627" w:rsidP="00F14627">
      <w:pPr>
        <w:spacing w:line="360" w:lineRule="auto"/>
        <w:ind w:firstLine="708"/>
        <w:jc w:val="both"/>
      </w:pPr>
      <w:r w:rsidRPr="00774F06">
        <w:t>- взаимная ответственность государства и личности. Этот принцип выражает нравственные начала в отношениях между</w:t>
      </w:r>
      <w:r w:rsidRPr="00774F06">
        <w:rPr>
          <w:i/>
        </w:rPr>
        <w:t xml:space="preserve"> государством</w:t>
      </w:r>
      <w:r w:rsidRPr="00774F06">
        <w:t xml:space="preserve"> как носителем политической власти и </w:t>
      </w:r>
      <w:r w:rsidRPr="00774F06">
        <w:rPr>
          <w:i/>
        </w:rPr>
        <w:t>гражданином</w:t>
      </w:r>
      <w:r w:rsidRPr="00774F06">
        <w:t xml:space="preserve"> как участником ее осуществления;</w:t>
      </w:r>
    </w:p>
    <w:p w:rsidR="00F14627" w:rsidRPr="00774F06" w:rsidRDefault="00F14627" w:rsidP="00F14627">
      <w:pPr>
        <w:spacing w:line="360" w:lineRule="auto"/>
        <w:ind w:firstLine="708"/>
        <w:jc w:val="both"/>
      </w:pPr>
      <w:r w:rsidRPr="00774F06">
        <w:t>- принцип разделения властей;</w:t>
      </w:r>
    </w:p>
    <w:p w:rsidR="00F14627" w:rsidRPr="00774F06" w:rsidRDefault="00F14627" w:rsidP="00F14627">
      <w:pPr>
        <w:spacing w:line="360" w:lineRule="auto"/>
        <w:ind w:firstLine="708"/>
        <w:jc w:val="both"/>
      </w:pPr>
      <w:r w:rsidRPr="00774F06">
        <w:lastRenderedPageBreak/>
        <w:t>- наличие эффективных форм контроля и надзора за осуществлением законов (суд, прокуратура, арбитраж);</w:t>
      </w:r>
    </w:p>
    <w:p w:rsidR="00F14627" w:rsidRPr="00774F06" w:rsidRDefault="00F14627" w:rsidP="00F14627">
      <w:pPr>
        <w:spacing w:line="360" w:lineRule="auto"/>
        <w:ind w:firstLine="708"/>
        <w:jc w:val="both"/>
      </w:pPr>
      <w:r w:rsidRPr="00774F06">
        <w:t>- наличие развитого гражданского общества;</w:t>
      </w:r>
    </w:p>
    <w:p w:rsidR="00F14627" w:rsidRPr="00774F06" w:rsidRDefault="00F14627" w:rsidP="00F14627">
      <w:pPr>
        <w:spacing w:line="360" w:lineRule="auto"/>
        <w:ind w:firstLine="708"/>
        <w:jc w:val="both"/>
      </w:pPr>
      <w:r w:rsidRPr="00774F06">
        <w:t>- политический и идеологический плюрализм;</w:t>
      </w:r>
    </w:p>
    <w:p w:rsidR="00F14627" w:rsidRPr="00774F06" w:rsidRDefault="00F14627" w:rsidP="00F14627">
      <w:pPr>
        <w:spacing w:line="360" w:lineRule="auto"/>
        <w:ind w:firstLine="708"/>
        <w:jc w:val="both"/>
      </w:pPr>
      <w:r w:rsidRPr="00774F06">
        <w:t>- свободные выборы.</w:t>
      </w:r>
    </w:p>
    <w:p w:rsidR="00F14627" w:rsidRPr="00774F06" w:rsidRDefault="00F14627" w:rsidP="00F14627">
      <w:pPr>
        <w:spacing w:line="360" w:lineRule="auto"/>
        <w:ind w:firstLine="708"/>
        <w:jc w:val="both"/>
      </w:pPr>
      <w:r w:rsidRPr="00774F06">
        <w:t>Особое значение занимает проблема положения личности в правовом государстве. 10 декабря 1948 г. Генеральная Ассамблея ООН приняла «Всеобщую Декларацию прав человека. В ней сформулированы гражданские, политические, социальные, экономические, культурные права граждан «Все люди рождаются свободными и равными в своем достоинстве и правах». Всем комплексом прав и свобод люди должны обладать независимо от расы, пола, языка, религии …</w:t>
      </w:r>
    </w:p>
    <w:p w:rsidR="00F14627" w:rsidRPr="00CC435E" w:rsidRDefault="00F14627" w:rsidP="00F14627">
      <w:pPr>
        <w:spacing w:line="360" w:lineRule="auto"/>
        <w:ind w:firstLine="708"/>
        <w:jc w:val="both"/>
      </w:pPr>
      <w:r w:rsidRPr="00CC435E">
        <w:t xml:space="preserve">Идея </w:t>
      </w:r>
      <w:r w:rsidRPr="00CC435E">
        <w:rPr>
          <w:b/>
        </w:rPr>
        <w:t>социального государства</w:t>
      </w:r>
      <w:r w:rsidRPr="00CC435E">
        <w:t xml:space="preserve"> была выдвинута немецким ученым Л. фон </w:t>
      </w:r>
      <w:proofErr w:type="spellStart"/>
      <w:r w:rsidRPr="00CC435E">
        <w:t>Штайном</w:t>
      </w:r>
      <w:proofErr w:type="spellEnd"/>
      <w:r w:rsidRPr="00CC435E">
        <w:t xml:space="preserve"> во второй половине </w:t>
      </w:r>
      <w:r w:rsidRPr="00CC435E">
        <w:rPr>
          <w:lang w:val="en-US"/>
        </w:rPr>
        <w:t>XIX</w:t>
      </w:r>
      <w:r w:rsidRPr="00CC435E">
        <w:t xml:space="preserve"> </w:t>
      </w:r>
      <w:proofErr w:type="gramStart"/>
      <w:r w:rsidRPr="00CC435E">
        <w:t>в</w:t>
      </w:r>
      <w:proofErr w:type="gramEnd"/>
      <w:r w:rsidRPr="00CC435E">
        <w:t xml:space="preserve">. </w:t>
      </w:r>
      <w:proofErr w:type="gramStart"/>
      <w:r w:rsidRPr="00CC435E">
        <w:t>Он</w:t>
      </w:r>
      <w:proofErr w:type="gramEnd"/>
      <w:r w:rsidRPr="00CC435E">
        <w:t xml:space="preserve"> писал, что социальное государство должно способствовать экономическому и общественному прогрессу всех граждан. В 1930 г. немецкий ученый Г. Геллер ввел понятие «социальное правовое государство».</w:t>
      </w:r>
    </w:p>
    <w:p w:rsidR="00F14627" w:rsidRPr="00CC435E" w:rsidRDefault="00F14627" w:rsidP="00F14627">
      <w:pPr>
        <w:spacing w:line="360" w:lineRule="auto"/>
        <w:ind w:firstLine="708"/>
        <w:jc w:val="both"/>
      </w:pPr>
      <w:r w:rsidRPr="00CC435E">
        <w:rPr>
          <w:b/>
          <w:i/>
        </w:rPr>
        <w:t>Социальное государство</w:t>
      </w:r>
      <w:r w:rsidRPr="00CC435E">
        <w:t xml:space="preserve"> – государство, которое стремится обеспечить каждому гражданину достойные условия существования, социальную защищенность, соучастие в управлении, а в идеале – примерно одинаковые жизненные шансы, возможности для самореализации личности.</w:t>
      </w:r>
    </w:p>
    <w:p w:rsidR="00F14627" w:rsidRPr="00CC435E" w:rsidRDefault="00F14627" w:rsidP="00F14627">
      <w:pPr>
        <w:spacing w:line="360" w:lineRule="auto"/>
        <w:ind w:firstLine="708"/>
        <w:jc w:val="both"/>
      </w:pPr>
      <w:r w:rsidRPr="00CC435E">
        <w:t>Первые социальные государства возникли в 60-е гг. ХХ в. (США, Германия, Англия, скандинавские государства). Их необходимым условием был высокий уровень экономического развития, позволяющий обеспечивать прожиточный минимум каждого гражданина.</w:t>
      </w:r>
    </w:p>
    <w:p w:rsidR="00F14627" w:rsidRPr="00CC435E" w:rsidRDefault="00F14627" w:rsidP="00F14627">
      <w:pPr>
        <w:spacing w:line="360" w:lineRule="auto"/>
        <w:ind w:firstLine="708"/>
        <w:jc w:val="both"/>
        <w:rPr>
          <w:b/>
        </w:rPr>
      </w:pPr>
      <w:r w:rsidRPr="00CC435E">
        <w:rPr>
          <w:b/>
        </w:rPr>
        <w:t>Условия, необходимые для формирования социального государства:</w:t>
      </w:r>
    </w:p>
    <w:p w:rsidR="00F14627" w:rsidRPr="00CC435E" w:rsidRDefault="00F14627" w:rsidP="00F14627">
      <w:pPr>
        <w:spacing w:line="360" w:lineRule="auto"/>
        <w:jc w:val="both"/>
      </w:pPr>
      <w:r w:rsidRPr="00CC435E">
        <w:tab/>
        <w:t>- социальное государство формируется на основе целенаправленной политики;</w:t>
      </w:r>
    </w:p>
    <w:p w:rsidR="00F14627" w:rsidRPr="00CC435E" w:rsidRDefault="00F14627" w:rsidP="00F14627">
      <w:pPr>
        <w:spacing w:line="360" w:lineRule="auto"/>
        <w:jc w:val="both"/>
      </w:pPr>
      <w:r w:rsidRPr="00CC435E">
        <w:tab/>
        <w:t>- конституционное закрепление частной собственности, рыночной экономики,</w:t>
      </w:r>
      <w:r>
        <w:t xml:space="preserve"> наличие правового государства, </w:t>
      </w:r>
      <w:r w:rsidRPr="00CC435E">
        <w:t xml:space="preserve"> развитой системы законодательства;</w:t>
      </w:r>
    </w:p>
    <w:p w:rsidR="00F14627" w:rsidRDefault="00F14627" w:rsidP="00F14627">
      <w:pPr>
        <w:spacing w:line="360" w:lineRule="auto"/>
        <w:jc w:val="both"/>
      </w:pPr>
      <w:r w:rsidRPr="00CC435E">
        <w:tab/>
        <w:t>- демократизм государственной власти, гражданский мир и социальное согласие, социальная справедливость, предоставление всем равных возможностей, широкая социальная защита населения.</w:t>
      </w:r>
    </w:p>
    <w:p w:rsidR="0085572F" w:rsidRDefault="0085572F" w:rsidP="00F14627">
      <w:pPr>
        <w:spacing w:line="360" w:lineRule="auto"/>
        <w:jc w:val="both"/>
      </w:pPr>
    </w:p>
    <w:p w:rsidR="0085572F" w:rsidRDefault="0085572F" w:rsidP="0085572F">
      <w:pPr>
        <w:spacing w:line="360" w:lineRule="auto"/>
        <w:jc w:val="both"/>
        <w:rPr>
          <w:b/>
          <w:color w:val="222222"/>
        </w:rPr>
      </w:pPr>
      <w:r w:rsidRPr="006117AF">
        <w:rPr>
          <w:b/>
          <w:color w:val="222222"/>
        </w:rPr>
        <w:t>Библиография:</w:t>
      </w:r>
    </w:p>
    <w:p w:rsidR="0085572F" w:rsidRPr="00FE0554" w:rsidRDefault="0085572F" w:rsidP="0085572F">
      <w:pPr>
        <w:spacing w:line="360" w:lineRule="auto"/>
        <w:rPr>
          <w:b/>
        </w:rPr>
      </w:pPr>
      <w:r w:rsidRPr="00FE0554">
        <w:rPr>
          <w:b/>
        </w:rPr>
        <w:t>РЕКОМЕНДОВАННАЯ ЛИТЕРАТУРА</w:t>
      </w:r>
      <w:r w:rsidRPr="00FE0554">
        <w:rPr>
          <w:b/>
          <w:lang w:val="ro-RO"/>
        </w:rPr>
        <w:t>:</w:t>
      </w:r>
    </w:p>
    <w:p w:rsidR="0085572F" w:rsidRPr="00FE0554" w:rsidRDefault="0085572F" w:rsidP="0085572F">
      <w:pPr>
        <w:pStyle w:val="a3"/>
        <w:numPr>
          <w:ilvl w:val="0"/>
          <w:numId w:val="4"/>
        </w:numPr>
        <w:spacing w:line="360" w:lineRule="auto"/>
        <w:rPr>
          <w:b/>
          <w:color w:val="FF0000"/>
          <w:lang w:val="it-IT"/>
        </w:rPr>
      </w:pPr>
      <w:r w:rsidRPr="00FE0554">
        <w:rPr>
          <w:lang w:val="ro-RO"/>
        </w:rPr>
        <w:t>Oxford. Dicţionar de politică. Univers enciclopedic. - Bucureşti, 2001.</w:t>
      </w:r>
    </w:p>
    <w:p w:rsidR="0085572F" w:rsidRPr="00FE0554" w:rsidRDefault="0085572F" w:rsidP="0085572F">
      <w:pPr>
        <w:pStyle w:val="a3"/>
        <w:numPr>
          <w:ilvl w:val="0"/>
          <w:numId w:val="4"/>
        </w:numPr>
        <w:spacing w:line="360" w:lineRule="auto"/>
        <w:rPr>
          <w:b/>
          <w:color w:val="FF0000"/>
          <w:lang w:val="it-IT"/>
        </w:rPr>
      </w:pPr>
      <w:proofErr w:type="spellStart"/>
      <w:r w:rsidRPr="00FE0554">
        <w:rPr>
          <w:lang w:val="en-US"/>
        </w:rPr>
        <w:lastRenderedPageBreak/>
        <w:t>Fruntaşu</w:t>
      </w:r>
      <w:proofErr w:type="spellEnd"/>
      <w:r w:rsidRPr="00FE0554">
        <w:rPr>
          <w:lang w:val="en-US"/>
        </w:rPr>
        <w:t xml:space="preserve"> P. </w:t>
      </w:r>
      <w:proofErr w:type="spellStart"/>
      <w:r w:rsidRPr="00FE0554">
        <w:rPr>
          <w:lang w:val="en-US"/>
        </w:rPr>
        <w:t>Sistemele</w:t>
      </w:r>
      <w:proofErr w:type="spellEnd"/>
      <w:r w:rsidRPr="00FE0554">
        <w:rPr>
          <w:lang w:val="en-US"/>
        </w:rPr>
        <w:t xml:space="preserve"> </w:t>
      </w:r>
      <w:proofErr w:type="spellStart"/>
      <w:r w:rsidRPr="00FE0554">
        <w:rPr>
          <w:lang w:val="en-US"/>
        </w:rPr>
        <w:t>politice</w:t>
      </w:r>
      <w:proofErr w:type="spellEnd"/>
      <w:r w:rsidRPr="00FE0554">
        <w:rPr>
          <w:lang w:val="en-US"/>
        </w:rPr>
        <w:t xml:space="preserve"> </w:t>
      </w:r>
      <w:proofErr w:type="spellStart"/>
      <w:r w:rsidRPr="00FE0554">
        <w:rPr>
          <w:lang w:val="en-US"/>
        </w:rPr>
        <w:t>contemporane</w:t>
      </w:r>
      <w:proofErr w:type="spellEnd"/>
      <w:r w:rsidRPr="00FE0554">
        <w:rPr>
          <w:lang w:val="en-US"/>
        </w:rPr>
        <w:t xml:space="preserve"> (</w:t>
      </w:r>
      <w:proofErr w:type="spellStart"/>
      <w:r w:rsidRPr="00FE0554">
        <w:rPr>
          <w:lang w:val="en-US"/>
        </w:rPr>
        <w:t>analiză</w:t>
      </w:r>
      <w:proofErr w:type="spellEnd"/>
      <w:r w:rsidRPr="00FE0554">
        <w:rPr>
          <w:lang w:val="en-US"/>
        </w:rPr>
        <w:t xml:space="preserve"> </w:t>
      </w:r>
      <w:proofErr w:type="spellStart"/>
      <w:r w:rsidRPr="00FE0554">
        <w:rPr>
          <w:lang w:val="en-US"/>
        </w:rPr>
        <w:t>comparativă</w:t>
      </w:r>
      <w:proofErr w:type="spellEnd"/>
      <w:r w:rsidRPr="00FE0554">
        <w:rPr>
          <w:lang w:val="en-US"/>
        </w:rPr>
        <w:t xml:space="preserve">). </w:t>
      </w:r>
      <w:proofErr w:type="spellStart"/>
      <w:r w:rsidRPr="00FE0554">
        <w:rPr>
          <w:lang w:val="en-US"/>
        </w:rPr>
        <w:t>Partea</w:t>
      </w:r>
      <w:proofErr w:type="spellEnd"/>
      <w:r w:rsidRPr="00FE0554">
        <w:rPr>
          <w:lang w:val="en-US"/>
        </w:rPr>
        <w:t xml:space="preserve"> I-II. – </w:t>
      </w:r>
      <w:proofErr w:type="spellStart"/>
      <w:r w:rsidRPr="00FE0554">
        <w:rPr>
          <w:lang w:val="en-US"/>
        </w:rPr>
        <w:t>Chişinău</w:t>
      </w:r>
      <w:proofErr w:type="spellEnd"/>
      <w:r w:rsidRPr="00FE0554">
        <w:rPr>
          <w:lang w:val="en-US"/>
        </w:rPr>
        <w:t>, 2001.</w:t>
      </w:r>
    </w:p>
    <w:p w:rsidR="0085572F" w:rsidRPr="00FE0554" w:rsidRDefault="0085572F" w:rsidP="0085572F">
      <w:pPr>
        <w:pStyle w:val="a3"/>
        <w:numPr>
          <w:ilvl w:val="0"/>
          <w:numId w:val="4"/>
        </w:numPr>
        <w:spacing w:line="360" w:lineRule="auto"/>
        <w:rPr>
          <w:b/>
          <w:color w:val="FF0000"/>
          <w:lang w:val="it-IT"/>
        </w:rPr>
      </w:pPr>
      <w:proofErr w:type="spellStart"/>
      <w:r w:rsidRPr="00FE0554">
        <w:t>Ачкасов</w:t>
      </w:r>
      <w:proofErr w:type="spellEnd"/>
      <w:r w:rsidRPr="00FE0554">
        <w:t xml:space="preserve"> В.А., </w:t>
      </w:r>
      <w:proofErr w:type="spellStart"/>
      <w:r w:rsidRPr="00FE0554">
        <w:t>Гуторов</w:t>
      </w:r>
      <w:proofErr w:type="spellEnd"/>
      <w:r w:rsidRPr="00FE0554">
        <w:t xml:space="preserve"> В.А.. Политология. Учебник и практикум. Москва: ЮРАЙТ, 2015.</w:t>
      </w:r>
    </w:p>
    <w:p w:rsidR="0085572F" w:rsidRPr="00456152" w:rsidRDefault="0085572F" w:rsidP="0085572F">
      <w:pPr>
        <w:pStyle w:val="a3"/>
        <w:numPr>
          <w:ilvl w:val="0"/>
          <w:numId w:val="4"/>
        </w:numPr>
        <w:spacing w:line="360" w:lineRule="auto"/>
        <w:rPr>
          <w:b/>
          <w:color w:val="FF0000"/>
          <w:lang w:val="it-IT"/>
        </w:rPr>
      </w:pPr>
      <w:r w:rsidRPr="00FE0554">
        <w:t xml:space="preserve">Гаджиев, К. С. Политология. Базовый курс: учебник для вузов. - Москва: ЮРАЙТ, 2011. 505 с. </w:t>
      </w:r>
    </w:p>
    <w:p w:rsidR="0085572F" w:rsidRPr="00456152" w:rsidRDefault="0085572F" w:rsidP="0085572F">
      <w:pPr>
        <w:pStyle w:val="a3"/>
        <w:numPr>
          <w:ilvl w:val="0"/>
          <w:numId w:val="4"/>
        </w:numPr>
        <w:spacing w:line="360" w:lineRule="auto"/>
        <w:jc w:val="both"/>
        <w:rPr>
          <w:b/>
          <w:color w:val="FF0000"/>
          <w:lang w:val="it-IT"/>
        </w:rPr>
      </w:pPr>
      <w:r w:rsidRPr="00456152">
        <w:t xml:space="preserve">Политология: учеб. / А. Ю. </w:t>
      </w:r>
      <w:proofErr w:type="spellStart"/>
      <w:r w:rsidRPr="00456152">
        <w:t>Мельвиль</w:t>
      </w:r>
      <w:proofErr w:type="spellEnd"/>
      <w:r w:rsidRPr="00456152">
        <w:t xml:space="preserve"> [и др.].</w:t>
      </w:r>
      <w:r>
        <w:t xml:space="preserve"> Москва</w:t>
      </w:r>
      <w:r w:rsidRPr="00456152">
        <w:t>: Московский</w:t>
      </w:r>
      <w:r>
        <w:t xml:space="preserve"> </w:t>
      </w:r>
      <w:r w:rsidRPr="00456152">
        <w:t>государственный институт международных отношений (Университет)</w:t>
      </w:r>
      <w:r>
        <w:t xml:space="preserve"> </w:t>
      </w:r>
      <w:r w:rsidRPr="00456152">
        <w:t xml:space="preserve">МИД России, ТК </w:t>
      </w:r>
      <w:proofErr w:type="spellStart"/>
      <w:r w:rsidRPr="00456152">
        <w:t>Велби</w:t>
      </w:r>
      <w:proofErr w:type="spellEnd"/>
      <w:r w:rsidRPr="00456152">
        <w:t xml:space="preserve">, Изд-во Проспект, 2008. </w:t>
      </w:r>
    </w:p>
    <w:p w:rsidR="0085572F" w:rsidRPr="00456152" w:rsidRDefault="0085572F" w:rsidP="0085572F">
      <w:pPr>
        <w:pStyle w:val="a3"/>
        <w:numPr>
          <w:ilvl w:val="0"/>
          <w:numId w:val="4"/>
        </w:numPr>
        <w:spacing w:line="360" w:lineRule="auto"/>
        <w:rPr>
          <w:b/>
          <w:color w:val="FF0000"/>
          <w:lang w:val="it-IT"/>
        </w:rPr>
      </w:pPr>
      <w:r w:rsidRPr="00456152">
        <w:t>Мошняга</w:t>
      </w:r>
      <w:r w:rsidRPr="00456152">
        <w:rPr>
          <w:lang w:val="it-IT"/>
        </w:rPr>
        <w:t xml:space="preserve"> </w:t>
      </w:r>
      <w:r w:rsidRPr="00456152">
        <w:t>В</w:t>
      </w:r>
      <w:r w:rsidRPr="00456152">
        <w:rPr>
          <w:lang w:val="it-IT"/>
        </w:rPr>
        <w:t xml:space="preserve">., </w:t>
      </w:r>
      <w:proofErr w:type="spellStart"/>
      <w:r w:rsidRPr="00456152">
        <w:t>Руснак</w:t>
      </w:r>
      <w:proofErr w:type="spellEnd"/>
      <w:r w:rsidRPr="00456152">
        <w:rPr>
          <w:lang w:val="it-IT"/>
        </w:rPr>
        <w:t xml:space="preserve"> </w:t>
      </w:r>
      <w:r w:rsidRPr="00456152">
        <w:t>Г</w:t>
      </w:r>
      <w:r w:rsidRPr="00456152">
        <w:rPr>
          <w:lang w:val="it-IT"/>
        </w:rPr>
        <w:t xml:space="preserve">., </w:t>
      </w:r>
      <w:proofErr w:type="spellStart"/>
      <w:r w:rsidRPr="00456152">
        <w:t>Сакович</w:t>
      </w:r>
      <w:proofErr w:type="spellEnd"/>
      <w:r w:rsidRPr="00456152">
        <w:rPr>
          <w:lang w:val="it-IT"/>
        </w:rPr>
        <w:t xml:space="preserve"> </w:t>
      </w:r>
      <w:r w:rsidRPr="00456152">
        <w:t>В</w:t>
      </w:r>
      <w:r w:rsidRPr="00456152">
        <w:rPr>
          <w:lang w:val="it-IT"/>
        </w:rPr>
        <w:t xml:space="preserve">., </w:t>
      </w:r>
      <w:r w:rsidRPr="00456152">
        <w:t>Сака</w:t>
      </w:r>
      <w:r w:rsidRPr="00456152">
        <w:rPr>
          <w:lang w:val="it-IT"/>
        </w:rPr>
        <w:t xml:space="preserve"> </w:t>
      </w:r>
      <w:r w:rsidRPr="00456152">
        <w:t>В</w:t>
      </w:r>
      <w:r w:rsidRPr="00456152">
        <w:rPr>
          <w:lang w:val="it-IT"/>
        </w:rPr>
        <w:t>. (</w:t>
      </w:r>
      <w:proofErr w:type="spellStart"/>
      <w:r w:rsidRPr="00456152">
        <w:t>Коорд</w:t>
      </w:r>
      <w:proofErr w:type="spellEnd"/>
      <w:r w:rsidRPr="00456152">
        <w:rPr>
          <w:lang w:val="it-IT"/>
        </w:rPr>
        <w:t xml:space="preserve">.) </w:t>
      </w:r>
      <w:r w:rsidRPr="00456152">
        <w:t>Политология</w:t>
      </w:r>
      <w:r w:rsidRPr="00456152">
        <w:rPr>
          <w:lang w:val="it-IT"/>
        </w:rPr>
        <w:t xml:space="preserve">. </w:t>
      </w:r>
      <w:r w:rsidRPr="00456152">
        <w:t>Т</w:t>
      </w:r>
      <w:r w:rsidRPr="00456152">
        <w:rPr>
          <w:lang w:val="it-IT"/>
        </w:rPr>
        <w:t xml:space="preserve">. 1- 2. - </w:t>
      </w:r>
      <w:proofErr w:type="spellStart"/>
      <w:r w:rsidRPr="00456152">
        <w:t>Кишинэу</w:t>
      </w:r>
      <w:proofErr w:type="spellEnd"/>
      <w:r w:rsidRPr="00456152">
        <w:rPr>
          <w:lang w:val="it-IT"/>
        </w:rPr>
        <w:t>, 2008.</w:t>
      </w:r>
    </w:p>
    <w:p w:rsidR="0085572F" w:rsidRPr="0085572F" w:rsidRDefault="0085572F" w:rsidP="0085572F">
      <w:pPr>
        <w:pStyle w:val="a3"/>
        <w:numPr>
          <w:ilvl w:val="0"/>
          <w:numId w:val="4"/>
        </w:numPr>
        <w:spacing w:line="360" w:lineRule="auto"/>
        <w:rPr>
          <w:b/>
          <w:color w:val="FF0000"/>
          <w:lang w:val="it-IT"/>
        </w:rPr>
      </w:pPr>
      <w:r w:rsidRPr="00456152">
        <w:t xml:space="preserve">Сазонова Н.Н. Политология: учебное пособие. – Москва, Берлин: </w:t>
      </w:r>
      <w:proofErr w:type="spellStart"/>
      <w:r w:rsidRPr="00456152">
        <w:t>Директ-Медиа</w:t>
      </w:r>
      <w:proofErr w:type="spellEnd"/>
      <w:r w:rsidRPr="00456152">
        <w:t xml:space="preserve">, 2015. - 354 с., </w:t>
      </w:r>
      <w:hyperlink r:id="rId5" w:history="1">
        <w:r w:rsidRPr="00307E00">
          <w:rPr>
            <w:rStyle w:val="a4"/>
          </w:rPr>
          <w:t>http://biblioclub.ru/index.php?page=book&amp;id=270286</w:t>
        </w:r>
      </w:hyperlink>
    </w:p>
    <w:p w:rsidR="0085572F" w:rsidRDefault="0085572F" w:rsidP="0085572F">
      <w:pPr>
        <w:pStyle w:val="Default"/>
        <w:spacing w:line="360" w:lineRule="auto"/>
        <w:ind w:left="360"/>
        <w:jc w:val="both"/>
        <w:rPr>
          <w:rFonts w:ascii="Times New Roman" w:hAnsi="Times New Roman" w:cs="Times New Roman"/>
          <w:b/>
          <w:bCs/>
          <w:color w:val="auto"/>
        </w:rPr>
      </w:pPr>
      <w:r w:rsidRPr="00FE0554">
        <w:rPr>
          <w:rFonts w:ascii="Times New Roman" w:hAnsi="Times New Roman" w:cs="Times New Roman"/>
          <w:b/>
          <w:bCs/>
          <w:color w:val="auto"/>
        </w:rPr>
        <w:t>ДОПОЛНИТЕЛЬНАЯ</w:t>
      </w:r>
      <w:r w:rsidRPr="00FE0554">
        <w:rPr>
          <w:rFonts w:ascii="Times New Roman" w:hAnsi="Times New Roman" w:cs="Times New Roman"/>
          <w:b/>
          <w:bCs/>
          <w:color w:val="auto"/>
          <w:lang w:val="it-IT"/>
        </w:rPr>
        <w:t xml:space="preserve"> </w:t>
      </w:r>
      <w:r w:rsidRPr="00FE0554">
        <w:rPr>
          <w:rFonts w:ascii="Times New Roman" w:hAnsi="Times New Roman" w:cs="Times New Roman"/>
          <w:b/>
          <w:bCs/>
          <w:color w:val="auto"/>
        </w:rPr>
        <w:t>ЛИТЕРАТУРА</w:t>
      </w:r>
      <w:r w:rsidRPr="00FE0554">
        <w:rPr>
          <w:rFonts w:ascii="Times New Roman" w:hAnsi="Times New Roman" w:cs="Times New Roman"/>
          <w:b/>
          <w:bCs/>
          <w:color w:val="auto"/>
          <w:lang w:val="it-IT"/>
        </w:rPr>
        <w:t xml:space="preserve">: </w:t>
      </w:r>
    </w:p>
    <w:p w:rsidR="0085572F" w:rsidRPr="0085572F" w:rsidRDefault="0085572F" w:rsidP="0085572F">
      <w:pPr>
        <w:pStyle w:val="Default"/>
        <w:numPr>
          <w:ilvl w:val="0"/>
          <w:numId w:val="6"/>
        </w:numPr>
        <w:spacing w:line="360" w:lineRule="auto"/>
        <w:jc w:val="both"/>
        <w:rPr>
          <w:rFonts w:ascii="Times New Roman" w:hAnsi="Times New Roman" w:cs="Times New Roman"/>
          <w:b/>
          <w:bCs/>
          <w:color w:val="auto"/>
          <w:lang w:val="it-IT"/>
        </w:rPr>
      </w:pPr>
      <w:r w:rsidRPr="00FE0554">
        <w:rPr>
          <w:rFonts w:ascii="Times New Roman" w:hAnsi="Times New Roman" w:cs="Times New Roman"/>
        </w:rPr>
        <w:t>Лебедева М.М. Мировая политика в ХХ</w:t>
      </w:r>
      <w:proofErr w:type="gramStart"/>
      <w:r w:rsidRPr="00FE0554">
        <w:rPr>
          <w:rFonts w:ascii="Times New Roman" w:hAnsi="Times New Roman" w:cs="Times New Roman"/>
          <w:lang w:val="en-US"/>
        </w:rPr>
        <w:t>I</w:t>
      </w:r>
      <w:proofErr w:type="gramEnd"/>
      <w:r w:rsidRPr="00FE0554">
        <w:rPr>
          <w:rFonts w:ascii="Times New Roman" w:hAnsi="Times New Roman" w:cs="Times New Roman"/>
        </w:rPr>
        <w:t xml:space="preserve"> в: </w:t>
      </w:r>
      <w:proofErr w:type="spellStart"/>
      <w:r w:rsidRPr="00FE0554">
        <w:rPr>
          <w:rFonts w:ascii="Times New Roman" w:hAnsi="Times New Roman" w:cs="Times New Roman"/>
        </w:rPr>
        <w:t>акторы</w:t>
      </w:r>
      <w:proofErr w:type="spellEnd"/>
      <w:r w:rsidRPr="00FE0554">
        <w:rPr>
          <w:rFonts w:ascii="Times New Roman" w:hAnsi="Times New Roman" w:cs="Times New Roman"/>
        </w:rPr>
        <w:t xml:space="preserve">, процессы и проблемы. – М.: МГИМО (У), 2009. </w:t>
      </w:r>
    </w:p>
    <w:p w:rsidR="0085572F" w:rsidRPr="0085572F" w:rsidRDefault="0085572F" w:rsidP="00F14627">
      <w:pPr>
        <w:spacing w:line="360" w:lineRule="auto"/>
        <w:jc w:val="both"/>
      </w:pPr>
    </w:p>
    <w:p w:rsidR="00F14627" w:rsidRPr="00CC435E" w:rsidRDefault="00F14627" w:rsidP="00F14627">
      <w:pPr>
        <w:spacing w:line="360" w:lineRule="auto"/>
        <w:jc w:val="both"/>
      </w:pPr>
    </w:p>
    <w:p w:rsidR="00F14627" w:rsidRPr="00774F06" w:rsidRDefault="00F14627" w:rsidP="00F14627">
      <w:pPr>
        <w:spacing w:line="360" w:lineRule="auto"/>
        <w:ind w:firstLine="708"/>
        <w:jc w:val="both"/>
        <w:rPr>
          <w:b/>
        </w:rPr>
      </w:pPr>
    </w:p>
    <w:p w:rsidR="00F14627" w:rsidRPr="00774F06" w:rsidRDefault="00F14627" w:rsidP="00F14627">
      <w:pPr>
        <w:spacing w:line="360" w:lineRule="auto"/>
        <w:jc w:val="center"/>
        <w:rPr>
          <w:b/>
        </w:rPr>
      </w:pPr>
    </w:p>
    <w:p w:rsidR="00F14627" w:rsidRDefault="00F14627" w:rsidP="00F14627">
      <w:pPr>
        <w:spacing w:line="360" w:lineRule="auto"/>
        <w:jc w:val="both"/>
      </w:pPr>
    </w:p>
    <w:p w:rsidR="00F14627" w:rsidRDefault="00F14627" w:rsidP="00F14627">
      <w:pPr>
        <w:spacing w:line="360" w:lineRule="auto"/>
        <w:ind w:firstLine="708"/>
        <w:jc w:val="both"/>
        <w:rPr>
          <w:b/>
        </w:rPr>
      </w:pPr>
    </w:p>
    <w:p w:rsidR="00F14627" w:rsidRPr="00FC63AF" w:rsidRDefault="00F14627" w:rsidP="00F14627">
      <w:pPr>
        <w:spacing w:line="360" w:lineRule="auto"/>
        <w:jc w:val="center"/>
        <w:rPr>
          <w:b/>
          <w:sz w:val="28"/>
          <w:szCs w:val="28"/>
        </w:rPr>
      </w:pPr>
    </w:p>
    <w:p w:rsidR="00F14627" w:rsidRPr="00FC63AF" w:rsidRDefault="00F14627" w:rsidP="00F14627">
      <w:pPr>
        <w:spacing w:line="360" w:lineRule="auto"/>
        <w:jc w:val="center"/>
        <w:rPr>
          <w:b/>
          <w:sz w:val="28"/>
          <w:szCs w:val="28"/>
        </w:rPr>
      </w:pPr>
    </w:p>
    <w:p w:rsidR="00F14627" w:rsidRPr="00FC63AF" w:rsidRDefault="00F14627" w:rsidP="00F14627">
      <w:pPr>
        <w:spacing w:line="360" w:lineRule="auto"/>
        <w:jc w:val="center"/>
        <w:rPr>
          <w:b/>
          <w:sz w:val="28"/>
          <w:szCs w:val="28"/>
        </w:rPr>
      </w:pPr>
    </w:p>
    <w:p w:rsidR="00F14627" w:rsidRPr="00FC63AF" w:rsidRDefault="00F14627" w:rsidP="00F14627">
      <w:pPr>
        <w:spacing w:line="360" w:lineRule="auto"/>
        <w:jc w:val="center"/>
        <w:rPr>
          <w:b/>
          <w:sz w:val="28"/>
          <w:szCs w:val="28"/>
        </w:rPr>
      </w:pPr>
    </w:p>
    <w:p w:rsidR="00F14627" w:rsidRPr="00FC63AF" w:rsidRDefault="00F14627" w:rsidP="00F14627">
      <w:pPr>
        <w:spacing w:line="360" w:lineRule="auto"/>
        <w:jc w:val="center"/>
        <w:rPr>
          <w:b/>
          <w:sz w:val="28"/>
          <w:szCs w:val="28"/>
        </w:rPr>
      </w:pPr>
    </w:p>
    <w:p w:rsidR="0084260E" w:rsidRDefault="0084260E"/>
    <w:sectPr w:rsidR="0084260E" w:rsidSect="008426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376F2"/>
    <w:multiLevelType w:val="hybridMultilevel"/>
    <w:tmpl w:val="716CDB5C"/>
    <w:lvl w:ilvl="0" w:tplc="8BA6F9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E52118D"/>
    <w:multiLevelType w:val="singleLevel"/>
    <w:tmpl w:val="285C97AC"/>
    <w:lvl w:ilvl="0">
      <w:start w:val="2"/>
      <w:numFmt w:val="bullet"/>
      <w:lvlText w:val="-"/>
      <w:lvlJc w:val="left"/>
      <w:pPr>
        <w:tabs>
          <w:tab w:val="num" w:pos="360"/>
        </w:tabs>
        <w:ind w:left="360" w:hanging="360"/>
      </w:pPr>
      <w:rPr>
        <w:rFonts w:hint="default"/>
      </w:rPr>
    </w:lvl>
  </w:abstractNum>
  <w:abstractNum w:abstractNumId="2">
    <w:nsid w:val="15CF698C"/>
    <w:multiLevelType w:val="hybridMultilevel"/>
    <w:tmpl w:val="E3E09C74"/>
    <w:lvl w:ilvl="0" w:tplc="9550A964">
      <w:start w:val="1"/>
      <w:numFmt w:val="decimal"/>
      <w:lvlText w:val="%1."/>
      <w:lvlJc w:val="left"/>
      <w:pPr>
        <w:ind w:left="720" w:hanging="360"/>
      </w:pPr>
      <w:rPr>
        <w:rFonts w:hint="default"/>
        <w:b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DC45F6A"/>
    <w:multiLevelType w:val="hybridMultilevel"/>
    <w:tmpl w:val="9C202654"/>
    <w:lvl w:ilvl="0" w:tplc="B1C427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53E39BD"/>
    <w:multiLevelType w:val="hybridMultilevel"/>
    <w:tmpl w:val="6D4EAC68"/>
    <w:lvl w:ilvl="0" w:tplc="C65A0596">
      <w:start w:val="1"/>
      <w:numFmt w:val="decimal"/>
      <w:lvlText w:val="%1."/>
      <w:lvlJc w:val="left"/>
      <w:pPr>
        <w:tabs>
          <w:tab w:val="num" w:pos="1065"/>
        </w:tabs>
        <w:ind w:left="1065" w:hanging="360"/>
      </w:pPr>
      <w:rPr>
        <w:b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69AD6703"/>
    <w:multiLevelType w:val="hybridMultilevel"/>
    <w:tmpl w:val="24622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4627"/>
    <w:rsid w:val="001B7C45"/>
    <w:rsid w:val="0084260E"/>
    <w:rsid w:val="0085572F"/>
    <w:rsid w:val="008B6DE9"/>
    <w:rsid w:val="00CC5234"/>
    <w:rsid w:val="00D113DF"/>
    <w:rsid w:val="00DC298B"/>
    <w:rsid w:val="00EB7B88"/>
    <w:rsid w:val="00F146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6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4627"/>
    <w:pPr>
      <w:ind w:left="720"/>
      <w:contextualSpacing/>
    </w:pPr>
  </w:style>
  <w:style w:type="character" w:styleId="a4">
    <w:name w:val="Hyperlink"/>
    <w:basedOn w:val="a0"/>
    <w:uiPriority w:val="99"/>
    <w:unhideWhenUsed/>
    <w:rsid w:val="0085572F"/>
    <w:rPr>
      <w:color w:val="0000FF" w:themeColor="hyperlink"/>
      <w:u w:val="single"/>
    </w:rPr>
  </w:style>
  <w:style w:type="paragraph" w:customStyle="1" w:styleId="Default">
    <w:name w:val="Default"/>
    <w:rsid w:val="0085572F"/>
    <w:pPr>
      <w:autoSpaceDE w:val="0"/>
      <w:autoSpaceDN w:val="0"/>
      <w:adjustRightInd w:val="0"/>
      <w:spacing w:after="0" w:line="240" w:lineRule="auto"/>
    </w:pPr>
    <w:rPr>
      <w:rFonts w:ascii="Calibri" w:eastAsia="Times New Roman" w:hAnsi="Calibri" w:cs="Calibri"/>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lioclub.ru/index.php?page=book&amp;id=27028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2328</Words>
  <Characters>13273</Characters>
  <Application>Microsoft Office Word</Application>
  <DocSecurity>0</DocSecurity>
  <Lines>110</Lines>
  <Paragraphs>31</Paragraphs>
  <ScaleCrop>false</ScaleCrop>
  <Company>Дом</Company>
  <LinksUpToDate>false</LinksUpToDate>
  <CharactersWithSpaces>15570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Lenovo</cp:lastModifiedBy>
  <cp:revision>7</cp:revision>
  <dcterms:created xsi:type="dcterms:W3CDTF">2014-10-05T04:41:00Z</dcterms:created>
  <dcterms:modified xsi:type="dcterms:W3CDTF">2021-12-18T06:59:00Z</dcterms:modified>
</cp:coreProperties>
</file>