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75" w:rsidRDefault="00B15C75" w:rsidP="007E1416">
      <w:pPr>
        <w:spacing w:line="360" w:lineRule="auto"/>
        <w:jc w:val="center"/>
        <w:rPr>
          <w:b/>
          <w:sz w:val="28"/>
          <w:szCs w:val="28"/>
        </w:rPr>
      </w:pPr>
      <w:r>
        <w:rPr>
          <w:b/>
          <w:sz w:val="28"/>
          <w:szCs w:val="28"/>
        </w:rPr>
        <w:t>Тема 2</w:t>
      </w:r>
      <w:r w:rsidRPr="005B39C7">
        <w:rPr>
          <w:b/>
          <w:sz w:val="28"/>
          <w:szCs w:val="28"/>
        </w:rPr>
        <w:t>: Полит</w:t>
      </w:r>
      <w:r>
        <w:rPr>
          <w:b/>
          <w:sz w:val="28"/>
          <w:szCs w:val="28"/>
        </w:rPr>
        <w:t>ика как социальное явление</w:t>
      </w:r>
    </w:p>
    <w:p w:rsidR="007E1416" w:rsidRDefault="007E1416" w:rsidP="007E1416">
      <w:pPr>
        <w:spacing w:line="360" w:lineRule="auto"/>
        <w:rPr>
          <w:b/>
        </w:rPr>
      </w:pPr>
      <w:r w:rsidRPr="007E1416">
        <w:rPr>
          <w:b/>
        </w:rPr>
        <w:t>Задачи:</w:t>
      </w:r>
    </w:p>
    <w:p w:rsidR="007E1416" w:rsidRPr="00865FC0" w:rsidRDefault="007E1416" w:rsidP="007E1416">
      <w:pPr>
        <w:spacing w:line="360" w:lineRule="auto"/>
        <w:jc w:val="both"/>
        <w:rPr>
          <w:lang w:val="ro-RO"/>
        </w:rPr>
      </w:pPr>
      <w:r>
        <w:t xml:space="preserve">- </w:t>
      </w:r>
      <w:r w:rsidRPr="00865FC0">
        <w:rPr>
          <w:lang w:val="ro-RO"/>
        </w:rPr>
        <w:t>определить сущность, назначение и структуру политики;</w:t>
      </w:r>
    </w:p>
    <w:p w:rsidR="007E1416" w:rsidRPr="00865FC0" w:rsidRDefault="007E1416" w:rsidP="007E1416">
      <w:pPr>
        <w:spacing w:line="360" w:lineRule="auto"/>
        <w:jc w:val="both"/>
        <w:rPr>
          <w:lang w:val="ro-RO"/>
        </w:rPr>
      </w:pPr>
      <w:r w:rsidRPr="00865FC0">
        <w:rPr>
          <w:lang w:val="ro-RO"/>
        </w:rPr>
        <w:t xml:space="preserve">- </w:t>
      </w:r>
      <w:r>
        <w:t xml:space="preserve">идентифицировать объект и </w:t>
      </w:r>
      <w:proofErr w:type="spellStart"/>
      <w:r>
        <w:t>акторов</w:t>
      </w:r>
      <w:proofErr w:type="spellEnd"/>
      <w:r>
        <w:t xml:space="preserve"> </w:t>
      </w:r>
      <w:r w:rsidRPr="00865FC0">
        <w:rPr>
          <w:lang w:val="ro-RO"/>
        </w:rPr>
        <w:t>политики;</w:t>
      </w:r>
    </w:p>
    <w:p w:rsidR="007E1416" w:rsidRPr="00865FC0" w:rsidRDefault="007E1416" w:rsidP="007E1416">
      <w:pPr>
        <w:spacing w:line="360" w:lineRule="auto"/>
        <w:jc w:val="both"/>
        <w:rPr>
          <w:lang w:val="ro-RO"/>
        </w:rPr>
      </w:pPr>
      <w:r w:rsidRPr="00865FC0">
        <w:rPr>
          <w:lang w:val="ro-RO"/>
        </w:rPr>
        <w:t>- о</w:t>
      </w:r>
      <w:r>
        <w:t>характеризовать</w:t>
      </w:r>
      <w:r w:rsidRPr="00865FC0">
        <w:rPr>
          <w:lang w:val="ro-RO"/>
        </w:rPr>
        <w:t xml:space="preserve"> функции политики;</w:t>
      </w:r>
    </w:p>
    <w:p w:rsidR="007E1416" w:rsidRPr="00865FC0" w:rsidRDefault="007E1416" w:rsidP="007E1416">
      <w:pPr>
        <w:spacing w:line="360" w:lineRule="auto"/>
        <w:jc w:val="both"/>
        <w:rPr>
          <w:lang w:val="ro-RO"/>
        </w:rPr>
      </w:pPr>
      <w:r>
        <w:rPr>
          <w:lang w:val="ro-RO"/>
        </w:rPr>
        <w:t xml:space="preserve">- </w:t>
      </w:r>
      <w:r>
        <w:t xml:space="preserve">показать взаимосвязь </w:t>
      </w:r>
      <w:r w:rsidRPr="00865FC0">
        <w:rPr>
          <w:lang w:val="ro-RO"/>
        </w:rPr>
        <w:t>между политической и неполитической сферой;</w:t>
      </w:r>
    </w:p>
    <w:p w:rsidR="007E1416" w:rsidRPr="007E1416" w:rsidRDefault="007E1416" w:rsidP="007E1416">
      <w:pPr>
        <w:spacing w:line="360" w:lineRule="auto"/>
        <w:jc w:val="both"/>
      </w:pPr>
      <w:r w:rsidRPr="00865FC0">
        <w:rPr>
          <w:lang w:val="ro-RO"/>
        </w:rPr>
        <w:t xml:space="preserve">- </w:t>
      </w:r>
      <w:r>
        <w:t>проанализировать</w:t>
      </w:r>
      <w:r w:rsidRPr="00865FC0">
        <w:rPr>
          <w:lang w:val="ro-RO"/>
        </w:rPr>
        <w:t xml:space="preserve"> политику как призвание и профессию</w:t>
      </w:r>
      <w:r>
        <w:t>.</w:t>
      </w:r>
    </w:p>
    <w:p w:rsidR="00B15C75" w:rsidRPr="007E1416" w:rsidRDefault="007E1416" w:rsidP="007E1416">
      <w:pPr>
        <w:spacing w:line="360" w:lineRule="auto"/>
        <w:rPr>
          <w:b/>
        </w:rPr>
      </w:pPr>
      <w:r>
        <w:rPr>
          <w:b/>
        </w:rPr>
        <w:t>Содержание:</w:t>
      </w:r>
    </w:p>
    <w:p w:rsidR="00B15C75" w:rsidRPr="007E1416" w:rsidRDefault="00B15C75" w:rsidP="007E1416">
      <w:pPr>
        <w:numPr>
          <w:ilvl w:val="0"/>
          <w:numId w:val="1"/>
        </w:numPr>
        <w:spacing w:line="360" w:lineRule="auto"/>
        <w:jc w:val="both"/>
      </w:pPr>
      <w:r w:rsidRPr="007E1416">
        <w:t>Сущность и структура политики.</w:t>
      </w:r>
    </w:p>
    <w:p w:rsidR="00B15C75" w:rsidRPr="007E1416" w:rsidRDefault="00B15C75" w:rsidP="007E1416">
      <w:pPr>
        <w:numPr>
          <w:ilvl w:val="0"/>
          <w:numId w:val="1"/>
        </w:numPr>
        <w:spacing w:line="360" w:lineRule="auto"/>
        <w:jc w:val="both"/>
      </w:pPr>
      <w:r w:rsidRPr="007E1416">
        <w:t>Свойства и функции политики.</w:t>
      </w:r>
    </w:p>
    <w:p w:rsidR="00B15C75" w:rsidRDefault="00B15C75" w:rsidP="007E1416">
      <w:pPr>
        <w:numPr>
          <w:ilvl w:val="0"/>
          <w:numId w:val="1"/>
        </w:numPr>
        <w:spacing w:line="360" w:lineRule="auto"/>
        <w:jc w:val="both"/>
      </w:pPr>
      <w:r w:rsidRPr="007E1416">
        <w:t>Взаимосвязь политики с другими сферами общественной жизни (экономикой, правом, моралью).</w:t>
      </w:r>
    </w:p>
    <w:p w:rsidR="007E1416" w:rsidRPr="007E1416" w:rsidRDefault="007E1416" w:rsidP="007E1416">
      <w:pPr>
        <w:spacing w:line="360" w:lineRule="auto"/>
        <w:ind w:left="360" w:hanging="360"/>
        <w:jc w:val="both"/>
      </w:pPr>
      <w:r w:rsidRPr="007E1416">
        <w:rPr>
          <w:b/>
        </w:rPr>
        <w:t>Ключевые слова:</w:t>
      </w:r>
      <w:r>
        <w:t xml:space="preserve"> </w:t>
      </w:r>
      <w:r w:rsidRPr="007E1416">
        <w:t>политика</w:t>
      </w:r>
      <w:r w:rsidRPr="007E1416">
        <w:rPr>
          <w:lang w:val="ro-RO"/>
        </w:rPr>
        <w:t xml:space="preserve">, </w:t>
      </w:r>
      <w:r w:rsidRPr="007E1416">
        <w:t xml:space="preserve">объект, политические </w:t>
      </w:r>
      <w:proofErr w:type="spellStart"/>
      <w:r w:rsidRPr="007E1416">
        <w:t>акторы</w:t>
      </w:r>
      <w:proofErr w:type="spellEnd"/>
      <w:r w:rsidRPr="007E1416">
        <w:rPr>
          <w:lang w:val="ro-RO"/>
        </w:rPr>
        <w:t>,</w:t>
      </w:r>
      <w:r w:rsidRPr="007E1416">
        <w:t xml:space="preserve"> структура, функции политики, неполитическая сфера.</w:t>
      </w:r>
    </w:p>
    <w:p w:rsidR="00B15C75" w:rsidRPr="00B15C75" w:rsidRDefault="00B15C75" w:rsidP="00B15C75">
      <w:pPr>
        <w:jc w:val="both"/>
      </w:pPr>
    </w:p>
    <w:p w:rsidR="00B15C75" w:rsidRDefault="00B15C75" w:rsidP="00B15C75">
      <w:pPr>
        <w:jc w:val="both"/>
      </w:pPr>
      <w:r w:rsidRPr="00B15C75">
        <w:t>«Приходят в политику с блестящим будущим, уходят с ужасным прошлым»</w:t>
      </w:r>
      <w:r>
        <w:t>.</w:t>
      </w:r>
    </w:p>
    <w:p w:rsidR="00B15C75" w:rsidRDefault="00B15C75" w:rsidP="00B15C75">
      <w:pPr>
        <w:jc w:val="both"/>
      </w:pPr>
      <w:r>
        <w:t>«Если вы способны ясно выражать свои мысли, вам нечего делать в политике».</w:t>
      </w:r>
    </w:p>
    <w:p w:rsidR="00B15C75" w:rsidRDefault="00B15C75" w:rsidP="00B15C75">
      <w:pPr>
        <w:jc w:val="both"/>
      </w:pPr>
      <w:r>
        <w:t xml:space="preserve">«Не идите в политику, если у вас кожа чуть </w:t>
      </w:r>
      <w:proofErr w:type="gramStart"/>
      <w:r>
        <w:t>потоньше</w:t>
      </w:r>
      <w:proofErr w:type="gramEnd"/>
      <w:r>
        <w:t>, чем у носорога».</w:t>
      </w:r>
    </w:p>
    <w:p w:rsidR="00B15C75" w:rsidRDefault="00B15C75" w:rsidP="00B15C75">
      <w:pPr>
        <w:jc w:val="right"/>
      </w:pPr>
      <w:r>
        <w:t>Ф. Рузвельт</w:t>
      </w:r>
    </w:p>
    <w:p w:rsidR="00B15C75" w:rsidRDefault="00B15C75" w:rsidP="00B15C75">
      <w:pPr>
        <w:jc w:val="both"/>
      </w:pPr>
      <w:r>
        <w:t>«Если вы лжете людям, чтобы получить их деньги, - это мошенничество. Если вы лжете людям, чтобы</w:t>
      </w:r>
      <w:r w:rsidRPr="00B15C75">
        <w:t xml:space="preserve"> </w:t>
      </w:r>
      <w:r>
        <w:t>получить их голоса, - это политика».</w:t>
      </w:r>
    </w:p>
    <w:p w:rsidR="00B15C75" w:rsidRDefault="00B15C75" w:rsidP="00B15C75">
      <w:pPr>
        <w:jc w:val="right"/>
      </w:pPr>
      <w:r>
        <w:t>NN</w:t>
      </w:r>
    </w:p>
    <w:p w:rsidR="00B15C75" w:rsidRDefault="00B15C75" w:rsidP="00B15C75">
      <w:pPr>
        <w:jc w:val="both"/>
      </w:pPr>
      <w:r>
        <w:t>«Говорят, что политика – вторая древнейшая профессия. Но я пришел к выводу, что у нее гораздо больше общего с первой».</w:t>
      </w:r>
    </w:p>
    <w:p w:rsidR="00B15C75" w:rsidRDefault="00B15C75" w:rsidP="00B15C75">
      <w:pPr>
        <w:jc w:val="right"/>
      </w:pPr>
      <w:r>
        <w:t>Р. Рейган</w:t>
      </w:r>
    </w:p>
    <w:p w:rsidR="00DF1884" w:rsidRDefault="00DF1884" w:rsidP="00DF1884">
      <w:pPr>
        <w:jc w:val="both"/>
      </w:pPr>
      <w:r>
        <w:t>«Политика есть продолжение войны другими средствами».</w:t>
      </w:r>
    </w:p>
    <w:p w:rsidR="00DF1884" w:rsidRPr="00B15C75" w:rsidRDefault="00DF1884" w:rsidP="00DF1884">
      <w:pPr>
        <w:jc w:val="right"/>
      </w:pPr>
      <w:r>
        <w:t xml:space="preserve">К. фон </w:t>
      </w:r>
      <w:proofErr w:type="spellStart"/>
      <w:r>
        <w:t>Клаузевиц</w:t>
      </w:r>
      <w:proofErr w:type="spellEnd"/>
    </w:p>
    <w:p w:rsidR="00B15C75" w:rsidRDefault="00B15C75" w:rsidP="00B15C75">
      <w:pPr>
        <w:spacing w:line="360" w:lineRule="auto"/>
        <w:rPr>
          <w:sz w:val="28"/>
          <w:szCs w:val="28"/>
        </w:rPr>
      </w:pPr>
    </w:p>
    <w:p w:rsidR="00B15C75" w:rsidRPr="0016212E" w:rsidRDefault="00B15C75" w:rsidP="00B15C75">
      <w:pPr>
        <w:spacing w:line="360" w:lineRule="auto"/>
        <w:jc w:val="center"/>
        <w:rPr>
          <w:b/>
        </w:rPr>
      </w:pPr>
      <w:r w:rsidRPr="0016212E">
        <w:rPr>
          <w:b/>
        </w:rPr>
        <w:t>1 вопрос</w:t>
      </w:r>
    </w:p>
    <w:p w:rsidR="00DF1884" w:rsidRDefault="00DF1884" w:rsidP="00DF1884">
      <w:pPr>
        <w:spacing w:line="360" w:lineRule="auto"/>
        <w:ind w:firstLine="426"/>
        <w:jc w:val="both"/>
      </w:pPr>
      <w:proofErr w:type="gramStart"/>
      <w:r w:rsidRPr="00DF1884">
        <w:t xml:space="preserve">Термин </w:t>
      </w:r>
      <w:r>
        <w:t>«политика (от греч.</w:t>
      </w:r>
      <w:proofErr w:type="gramEnd"/>
      <w:r>
        <w:t xml:space="preserve"> </w:t>
      </w:r>
      <w:proofErr w:type="spellStart"/>
      <w:proofErr w:type="gramStart"/>
      <w:r w:rsidRPr="00DF1884">
        <w:rPr>
          <w:i/>
        </w:rPr>
        <w:t>Polis</w:t>
      </w:r>
      <w:proofErr w:type="spellEnd"/>
      <w:r>
        <w:t xml:space="preserve"> </w:t>
      </w:r>
      <w:r w:rsidRPr="00DF1884">
        <w:t>– город-</w:t>
      </w:r>
      <w:r>
        <w:t xml:space="preserve">государство) получил свое распространение под влиянием трактата </w:t>
      </w:r>
      <w:r w:rsidRPr="00DF1884">
        <w:rPr>
          <w:b/>
          <w:i/>
        </w:rPr>
        <w:t>Аристотеля</w:t>
      </w:r>
      <w:r>
        <w:t xml:space="preserve"> о государстве, правлении и правительстве, названного им «Политика».</w:t>
      </w:r>
      <w:proofErr w:type="gramEnd"/>
      <w:r>
        <w:t xml:space="preserve"> С его точки зрени</w:t>
      </w:r>
      <w:r w:rsidR="00217D87">
        <w:t>я</w:t>
      </w:r>
      <w:r>
        <w:t>, политика – это цивилизованная форма общности, которая служит достижению всеобщего блага и счастливой жизни. Такой формой Аристотель считал античный полис.</w:t>
      </w:r>
    </w:p>
    <w:p w:rsidR="00053700" w:rsidRDefault="00053700" w:rsidP="00053700">
      <w:pPr>
        <w:spacing w:line="360" w:lineRule="auto"/>
        <w:ind w:firstLine="426"/>
        <w:jc w:val="both"/>
      </w:pPr>
      <w:r>
        <w:t xml:space="preserve">В Древней Греции политика понималась и как область знания, и как практическая деятельность. Уже тогда появилось представление о теории политики как специфическом знании о власти, управлении людьми, о перспективах государства и о практической политике, как о согласовании интересов различных социальных групп, предотвращении </w:t>
      </w:r>
      <w:r>
        <w:lastRenderedPageBreak/>
        <w:t>социальных конфликтов, принятии и выполнении государственных решений.</w:t>
      </w:r>
      <w:r>
        <w:rPr>
          <w:rStyle w:val="a9"/>
        </w:rPr>
        <w:footnoteReference w:id="1"/>
      </w:r>
      <w:r>
        <w:t xml:space="preserve"> В Древнем Риме понятием «политика» обозначали процесс управления государством, осуществляемый выборными политиками. Таким образом, в эпоху античности сформировалось представление о политике как об общественной деятельности, как обсуждении и принятии решений большинством голосов, как об участии граждан в жизни полиса, как о коллегиальном управлении государственными институтами.</w:t>
      </w:r>
    </w:p>
    <w:p w:rsidR="00DF1884" w:rsidRDefault="00DF1884" w:rsidP="00053700">
      <w:pPr>
        <w:spacing w:line="360" w:lineRule="auto"/>
        <w:ind w:firstLine="426"/>
        <w:jc w:val="both"/>
      </w:pPr>
      <w:r>
        <w:t>Если в политическом управлении небольшими городами-государствами непосредственно участвовали все граждане, то в гигантских государствах-нациях, пришедших на смену полисам, управление осуществлялось правящей элитой и опиралось на искусство достижения государственной власти и ее умелого использования.</w:t>
      </w:r>
      <w:r w:rsidR="00410D7F">
        <w:t xml:space="preserve"> В 1515 г. итальянский ученый, общественный деятель </w:t>
      </w:r>
      <w:r w:rsidR="00410D7F" w:rsidRPr="00410D7F">
        <w:rPr>
          <w:b/>
          <w:i/>
        </w:rPr>
        <w:t>Н. Макиавелли</w:t>
      </w:r>
      <w:r w:rsidR="00410D7F">
        <w:t xml:space="preserve"> определил политику как «совокупность средств, которые необходимы для того, чтобы прийти к власти и полезно использовать ее».</w:t>
      </w:r>
    </w:p>
    <w:p w:rsidR="00410D7F" w:rsidRDefault="00410D7F" w:rsidP="00DF1884">
      <w:pPr>
        <w:spacing w:line="360" w:lineRule="auto"/>
        <w:ind w:firstLine="426"/>
        <w:jc w:val="both"/>
      </w:pPr>
      <w:r>
        <w:t>Политика – обязательный аспект существования общества. Она возникла из требований, предъявляемых людьми друг другу по поводу властного распределения дефицитных благ, по руководству обществом в деле достижения общих целей.</w:t>
      </w:r>
    </w:p>
    <w:p w:rsidR="003408B0" w:rsidRDefault="003408B0" w:rsidP="003408B0">
      <w:pPr>
        <w:spacing w:line="360" w:lineRule="auto"/>
        <w:ind w:firstLine="426"/>
        <w:jc w:val="center"/>
        <w:rPr>
          <w:b/>
        </w:rPr>
      </w:pPr>
      <w:r w:rsidRPr="003408B0">
        <w:rPr>
          <w:b/>
        </w:rPr>
        <w:t>Определения политики</w:t>
      </w:r>
    </w:p>
    <w:p w:rsidR="003408B0" w:rsidRDefault="003408B0" w:rsidP="003408B0">
      <w:pPr>
        <w:spacing w:line="360" w:lineRule="auto"/>
        <w:ind w:firstLine="426"/>
        <w:jc w:val="both"/>
      </w:pPr>
      <w:r w:rsidRPr="003408B0">
        <w:t>«Политика означает стремление к участию во власти или оказанию влияния на распределение власти</w:t>
      </w:r>
      <w:r>
        <w:t>, будь то между государствами, будь то внутри государства, между группами людей, которые оно в себе заключает». (М. Вебер).</w:t>
      </w:r>
    </w:p>
    <w:p w:rsidR="00C7226E" w:rsidRDefault="00C7226E" w:rsidP="003408B0">
      <w:pPr>
        <w:spacing w:line="360" w:lineRule="auto"/>
        <w:ind w:firstLine="426"/>
        <w:jc w:val="both"/>
      </w:pPr>
      <w:r>
        <w:t xml:space="preserve">«Политика – это процесс управления». (О. </w:t>
      </w:r>
      <w:proofErr w:type="spellStart"/>
      <w:r>
        <w:t>Ренни</w:t>
      </w:r>
      <w:proofErr w:type="spellEnd"/>
      <w:r w:rsidR="00980425">
        <w:t>, современный американский политолог</w:t>
      </w:r>
      <w:r>
        <w:t>).</w:t>
      </w:r>
    </w:p>
    <w:p w:rsidR="00980425" w:rsidRDefault="00980425" w:rsidP="003408B0">
      <w:pPr>
        <w:spacing w:line="360" w:lineRule="auto"/>
        <w:ind w:firstLine="426"/>
        <w:jc w:val="both"/>
      </w:pPr>
      <w:r>
        <w:t xml:space="preserve">«Политика – властное распределение ценностей внутри общества». (Д. </w:t>
      </w:r>
      <w:proofErr w:type="spellStart"/>
      <w:r>
        <w:t>Истон</w:t>
      </w:r>
      <w:proofErr w:type="spellEnd"/>
      <w:r>
        <w:t>).</w:t>
      </w:r>
    </w:p>
    <w:p w:rsidR="00980425" w:rsidRDefault="00980425" w:rsidP="003408B0">
      <w:pPr>
        <w:spacing w:line="360" w:lineRule="auto"/>
        <w:ind w:firstLine="426"/>
        <w:jc w:val="both"/>
      </w:pPr>
      <w:r>
        <w:t>«Политика – это деятельность в сфере отношений между большими социальными группами (классами, нациями, государствами) по поводу установления и функционирования политической власти». (Политологический словарь).</w:t>
      </w:r>
    </w:p>
    <w:p w:rsidR="00980425" w:rsidRDefault="00980425" w:rsidP="003408B0">
      <w:pPr>
        <w:spacing w:line="360" w:lineRule="auto"/>
        <w:ind w:firstLine="426"/>
        <w:jc w:val="both"/>
      </w:pPr>
      <w:r>
        <w:t xml:space="preserve">Неоднозначность объяснения понятия политики осложняется тем, что в русском языке словом «политика» обозначается несколько аспектов жизнедеятельности человека. В английском языке существует 4 термина, </w:t>
      </w:r>
      <w:proofErr w:type="gramStart"/>
      <w:r>
        <w:t>разграничивающих</w:t>
      </w:r>
      <w:proofErr w:type="gramEnd"/>
      <w:r>
        <w:t xml:space="preserve"> разные стороны политики:</w:t>
      </w:r>
    </w:p>
    <w:p w:rsidR="00980425" w:rsidRDefault="00980425" w:rsidP="003408B0">
      <w:pPr>
        <w:spacing w:line="360" w:lineRule="auto"/>
        <w:ind w:firstLine="426"/>
        <w:jc w:val="both"/>
      </w:pPr>
      <w:r>
        <w:t>- собственно политическая сфера (</w:t>
      </w:r>
      <w:proofErr w:type="spellStart"/>
      <w:r>
        <w:t>politics</w:t>
      </w:r>
      <w:proofErr w:type="spellEnd"/>
      <w:r>
        <w:t>);</w:t>
      </w:r>
    </w:p>
    <w:p w:rsidR="00980425" w:rsidRPr="00980425" w:rsidRDefault="00980425" w:rsidP="003408B0">
      <w:pPr>
        <w:spacing w:line="360" w:lineRule="auto"/>
        <w:ind w:firstLine="426"/>
        <w:jc w:val="both"/>
      </w:pPr>
      <w:r w:rsidRPr="00980425">
        <w:t xml:space="preserve">- </w:t>
      </w:r>
      <w:r>
        <w:t xml:space="preserve">политический строй </w:t>
      </w:r>
      <w:r w:rsidRPr="00980425">
        <w:t>(</w:t>
      </w:r>
      <w:r>
        <w:rPr>
          <w:lang w:val="en-US"/>
        </w:rPr>
        <w:t>polity</w:t>
      </w:r>
      <w:r w:rsidRPr="00980425">
        <w:t>)</w:t>
      </w:r>
      <w:r>
        <w:t>, что близко к понятию политической системы;</w:t>
      </w:r>
    </w:p>
    <w:p w:rsidR="00980425" w:rsidRPr="00980425" w:rsidRDefault="00980425" w:rsidP="003408B0">
      <w:pPr>
        <w:spacing w:line="360" w:lineRule="auto"/>
        <w:ind w:firstLine="426"/>
        <w:jc w:val="both"/>
      </w:pPr>
      <w:r w:rsidRPr="00980425">
        <w:t xml:space="preserve">- </w:t>
      </w:r>
      <w:r>
        <w:t>политический</w:t>
      </w:r>
      <w:r w:rsidRPr="00980425">
        <w:t xml:space="preserve"> </w:t>
      </w:r>
      <w:r>
        <w:t xml:space="preserve">курс, сознательно выработанная стратегия в сфере политики </w:t>
      </w:r>
      <w:r w:rsidRPr="00980425">
        <w:t>(</w:t>
      </w:r>
      <w:r>
        <w:rPr>
          <w:lang w:val="en-US"/>
        </w:rPr>
        <w:t>policy</w:t>
      </w:r>
      <w:r w:rsidRPr="00980425">
        <w:t>)</w:t>
      </w:r>
      <w:r>
        <w:t>;</w:t>
      </w:r>
    </w:p>
    <w:p w:rsidR="00980425" w:rsidRDefault="00980425" w:rsidP="003408B0">
      <w:pPr>
        <w:spacing w:line="360" w:lineRule="auto"/>
        <w:ind w:firstLine="426"/>
        <w:jc w:val="both"/>
      </w:pPr>
      <w:r w:rsidRPr="00980425">
        <w:t xml:space="preserve">- </w:t>
      </w:r>
      <w:r>
        <w:t xml:space="preserve">сфера политического управления, подконтрольная общественности </w:t>
      </w:r>
      <w:r w:rsidRPr="00980425">
        <w:t>(</w:t>
      </w:r>
      <w:r>
        <w:rPr>
          <w:lang w:val="en-US"/>
        </w:rPr>
        <w:t>public</w:t>
      </w:r>
      <w:r w:rsidRPr="00980425">
        <w:t xml:space="preserve"> </w:t>
      </w:r>
      <w:r>
        <w:rPr>
          <w:lang w:val="en-US"/>
        </w:rPr>
        <w:t>policy</w:t>
      </w:r>
      <w:r w:rsidRPr="00980425">
        <w:t>)</w:t>
      </w:r>
      <w:r>
        <w:t>.</w:t>
      </w:r>
    </w:p>
    <w:p w:rsidR="00980425" w:rsidRDefault="00980425" w:rsidP="003408B0">
      <w:pPr>
        <w:spacing w:line="360" w:lineRule="auto"/>
        <w:ind w:firstLine="426"/>
        <w:jc w:val="both"/>
      </w:pPr>
      <w:r>
        <w:t>В современном понимании политика выступает в единстве трех аспектов:</w:t>
      </w:r>
    </w:p>
    <w:p w:rsidR="00980425" w:rsidRDefault="00980425" w:rsidP="003408B0">
      <w:pPr>
        <w:spacing w:line="360" w:lineRule="auto"/>
        <w:ind w:firstLine="426"/>
        <w:jc w:val="both"/>
      </w:pPr>
      <w:r>
        <w:lastRenderedPageBreak/>
        <w:t>- как сфера общественной жизни;</w:t>
      </w:r>
    </w:p>
    <w:p w:rsidR="00980425" w:rsidRDefault="00980425" w:rsidP="003408B0">
      <w:pPr>
        <w:spacing w:line="360" w:lineRule="auto"/>
        <w:ind w:firstLine="426"/>
        <w:jc w:val="both"/>
      </w:pPr>
      <w:r>
        <w:t>- как один из видов активности социальных субъектов;</w:t>
      </w:r>
    </w:p>
    <w:p w:rsidR="00980425" w:rsidRDefault="00980425" w:rsidP="003408B0">
      <w:pPr>
        <w:spacing w:line="360" w:lineRule="auto"/>
        <w:ind w:firstLine="426"/>
        <w:jc w:val="both"/>
      </w:pPr>
      <w:r>
        <w:t>- как тип социальных отношений между индивидами, малыми группами и большими общностями.</w:t>
      </w:r>
    </w:p>
    <w:p w:rsidR="008A5431" w:rsidRDefault="008A5431" w:rsidP="008A5431">
      <w:pPr>
        <w:spacing w:line="360" w:lineRule="auto"/>
        <w:ind w:firstLine="426"/>
        <w:jc w:val="center"/>
        <w:rPr>
          <w:b/>
        </w:rPr>
      </w:pPr>
      <w:r>
        <w:rPr>
          <w:b/>
        </w:rPr>
        <w:t xml:space="preserve">Структура </w:t>
      </w:r>
      <w:r w:rsidRPr="003408B0">
        <w:rPr>
          <w:b/>
        </w:rPr>
        <w:t>политики</w:t>
      </w:r>
    </w:p>
    <w:p w:rsidR="007167CC" w:rsidRDefault="007167CC" w:rsidP="00EE3A74">
      <w:pPr>
        <w:spacing w:line="360" w:lineRule="auto"/>
        <w:ind w:firstLine="426"/>
        <w:jc w:val="both"/>
        <w:rPr>
          <w:shd w:val="clear" w:color="auto" w:fill="FFFFFF"/>
        </w:rPr>
      </w:pPr>
      <w:proofErr w:type="gramStart"/>
      <w:r>
        <w:rPr>
          <w:b/>
          <w:shd w:val="clear" w:color="auto" w:fill="FFFFFF"/>
        </w:rPr>
        <w:t xml:space="preserve">Субъект политики – </w:t>
      </w:r>
      <w:r w:rsidRPr="007167CC">
        <w:rPr>
          <w:shd w:val="clear" w:color="auto" w:fill="FFFFFF"/>
        </w:rPr>
        <w:t>индивиды, социальные</w:t>
      </w:r>
      <w:r>
        <w:rPr>
          <w:shd w:val="clear" w:color="auto" w:fill="FFFFFF"/>
        </w:rPr>
        <w:t xml:space="preserve"> слои и группы, организации, участвующие в процессе реализации государственной власти (государство, партии, церковь, международные организации, политические лидеры и т.д.</w:t>
      </w:r>
      <w:proofErr w:type="gramEnd"/>
    </w:p>
    <w:p w:rsidR="007167CC" w:rsidRDefault="007167CC" w:rsidP="00EE3A74">
      <w:pPr>
        <w:spacing w:line="360" w:lineRule="auto"/>
        <w:ind w:firstLine="426"/>
        <w:jc w:val="both"/>
        <w:rPr>
          <w:shd w:val="clear" w:color="auto" w:fill="FFFFFF"/>
        </w:rPr>
      </w:pPr>
      <w:r>
        <w:rPr>
          <w:b/>
          <w:shd w:val="clear" w:color="auto" w:fill="FFFFFF"/>
        </w:rPr>
        <w:t xml:space="preserve">объект политики </w:t>
      </w:r>
      <w:r w:rsidRPr="007167CC">
        <w:rPr>
          <w:shd w:val="clear" w:color="auto" w:fill="FFFFFF"/>
        </w:rPr>
        <w:t>– те, кто подчиняются властным решениям;</w:t>
      </w:r>
    </w:p>
    <w:p w:rsidR="007167CC" w:rsidRDefault="007167CC" w:rsidP="00EE3A74">
      <w:pPr>
        <w:spacing w:line="360" w:lineRule="auto"/>
        <w:ind w:firstLine="426"/>
        <w:jc w:val="both"/>
        <w:rPr>
          <w:color w:val="000000"/>
          <w:shd w:val="clear" w:color="auto" w:fill="FFFFFF"/>
        </w:rPr>
      </w:pPr>
      <w:r w:rsidRPr="007167CC">
        <w:rPr>
          <w:b/>
          <w:color w:val="000000"/>
          <w:shd w:val="clear" w:color="auto" w:fill="FFFFFF"/>
        </w:rPr>
        <w:t>политические отношения</w:t>
      </w:r>
      <w:r>
        <w:rPr>
          <w:color w:val="000000"/>
          <w:shd w:val="clear" w:color="auto" w:fill="FFFFFF"/>
        </w:rPr>
        <w:t xml:space="preserve"> </w:t>
      </w:r>
      <w:r w:rsidRPr="007167CC">
        <w:rPr>
          <w:color w:val="000000"/>
          <w:shd w:val="clear" w:color="auto" w:fill="FFFFFF"/>
        </w:rPr>
        <w:t>выражают характер взаимосвязей общественных групп между собой и институтами власти</w:t>
      </w:r>
      <w:r>
        <w:rPr>
          <w:color w:val="000000"/>
          <w:shd w:val="clear" w:color="auto" w:fill="FFFFFF"/>
        </w:rPr>
        <w:t xml:space="preserve"> (борьба за власть или сотрудничество, гражданский мир или война, стабильность или </w:t>
      </w:r>
      <w:proofErr w:type="spellStart"/>
      <w:r>
        <w:rPr>
          <w:color w:val="000000"/>
          <w:shd w:val="clear" w:color="auto" w:fill="FFFFFF"/>
        </w:rPr>
        <w:t>кризисность</w:t>
      </w:r>
      <w:proofErr w:type="spellEnd"/>
      <w:r>
        <w:rPr>
          <w:color w:val="000000"/>
          <w:shd w:val="clear" w:color="auto" w:fill="FFFFFF"/>
        </w:rPr>
        <w:t>);</w:t>
      </w:r>
    </w:p>
    <w:p w:rsidR="007167CC" w:rsidRPr="007167CC" w:rsidRDefault="007167CC" w:rsidP="00EE3A74">
      <w:pPr>
        <w:spacing w:line="360" w:lineRule="auto"/>
        <w:ind w:firstLine="426"/>
        <w:jc w:val="both"/>
        <w:rPr>
          <w:b/>
          <w:shd w:val="clear" w:color="auto" w:fill="FFFFFF"/>
        </w:rPr>
      </w:pPr>
      <w:r>
        <w:rPr>
          <w:b/>
          <w:color w:val="000000"/>
          <w:shd w:val="clear" w:color="auto" w:fill="FFFFFF"/>
        </w:rPr>
        <w:t>политическо</w:t>
      </w:r>
      <w:r w:rsidRPr="007167CC">
        <w:rPr>
          <w:b/>
          <w:color w:val="000000"/>
          <w:shd w:val="clear" w:color="auto" w:fill="FFFFFF"/>
        </w:rPr>
        <w:t>е</w:t>
      </w:r>
      <w:r>
        <w:rPr>
          <w:b/>
          <w:color w:val="000000"/>
          <w:shd w:val="clear" w:color="auto" w:fill="FFFFFF"/>
        </w:rPr>
        <w:t xml:space="preserve"> сознание </w:t>
      </w:r>
      <w:r>
        <w:rPr>
          <w:color w:val="000000"/>
          <w:shd w:val="clear" w:color="auto" w:fill="FFFFFF"/>
        </w:rPr>
        <w:t>–</w:t>
      </w:r>
      <w:r w:rsidRPr="007167CC">
        <w:rPr>
          <w:color w:val="000000"/>
          <w:shd w:val="clear" w:color="auto" w:fill="FFFFFF"/>
        </w:rPr>
        <w:t xml:space="preserve"> полити</w:t>
      </w:r>
      <w:r>
        <w:rPr>
          <w:color w:val="000000"/>
          <w:shd w:val="clear" w:color="auto" w:fill="FFFFFF"/>
        </w:rPr>
        <w:t>ческие идеи</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в</w:t>
      </w:r>
      <w:proofErr w:type="gramEnd"/>
      <w:r>
        <w:rPr>
          <w:color w:val="000000"/>
          <w:shd w:val="clear" w:color="auto" w:fill="FFFFFF"/>
        </w:rPr>
        <w:t>згляды, ценности, установки, цели различных социальных групп, политических институтов;</w:t>
      </w:r>
    </w:p>
    <w:p w:rsidR="00EE3A74" w:rsidRDefault="007167CC" w:rsidP="007167CC">
      <w:pPr>
        <w:spacing w:line="360" w:lineRule="auto"/>
        <w:ind w:firstLine="426"/>
        <w:jc w:val="both"/>
        <w:rPr>
          <w:shd w:val="clear" w:color="auto" w:fill="FFFFFF"/>
        </w:rPr>
      </w:pPr>
      <w:r>
        <w:rPr>
          <w:b/>
          <w:shd w:val="clear" w:color="auto" w:fill="FFFFFF"/>
        </w:rPr>
        <w:t>п</w:t>
      </w:r>
      <w:r w:rsidR="00EE3A74" w:rsidRPr="00EE3A74">
        <w:rPr>
          <w:b/>
          <w:shd w:val="clear" w:color="auto" w:fill="FFFFFF"/>
        </w:rPr>
        <w:t>олитический интерес</w:t>
      </w:r>
      <w:r w:rsidR="00EE3A74" w:rsidRPr="00EE3A74">
        <w:rPr>
          <w:shd w:val="clear" w:color="auto" w:fill="FFFFFF"/>
        </w:rPr>
        <w:t xml:space="preserve"> </w:t>
      </w:r>
      <w:r w:rsidR="00EE3A74">
        <w:rPr>
          <w:shd w:val="clear" w:color="auto" w:fill="FFFFFF"/>
        </w:rPr>
        <w:t xml:space="preserve">- </w:t>
      </w:r>
      <w:r w:rsidR="00EE3A74" w:rsidRPr="00EE3A74">
        <w:rPr>
          <w:shd w:val="clear" w:color="auto" w:fill="FFFFFF"/>
        </w:rPr>
        <w:t xml:space="preserve">внутренний </w:t>
      </w:r>
      <w:r w:rsidR="00EE3A74">
        <w:rPr>
          <w:shd w:val="clear" w:color="auto" w:fill="FFFFFF"/>
        </w:rPr>
        <w:t xml:space="preserve">осознанный </w:t>
      </w:r>
      <w:r w:rsidR="00EE3A74" w:rsidRPr="00EE3A74">
        <w:rPr>
          <w:shd w:val="clear" w:color="auto" w:fill="FFFFFF"/>
        </w:rPr>
        <w:t>источник</w:t>
      </w:r>
      <w:r w:rsidR="00EE3A74" w:rsidRPr="00EE3A74">
        <w:rPr>
          <w:rStyle w:val="apple-converted-space"/>
          <w:shd w:val="clear" w:color="auto" w:fill="FFFFFF"/>
        </w:rPr>
        <w:t> </w:t>
      </w:r>
      <w:hyperlink r:id="rId7" w:history="1">
        <w:r w:rsidR="00EE3A74" w:rsidRPr="00EE3A74">
          <w:rPr>
            <w:rStyle w:val="a5"/>
            <w:color w:val="auto"/>
            <w:u w:val="none"/>
            <w:shd w:val="clear" w:color="auto" w:fill="FFFFFF"/>
          </w:rPr>
          <w:t>политического поведения</w:t>
        </w:r>
      </w:hyperlink>
      <w:r w:rsidR="00EE3A74" w:rsidRPr="00EE3A74">
        <w:rPr>
          <w:shd w:val="clear" w:color="auto" w:fill="FFFFFF"/>
        </w:rPr>
        <w:t>, побуждающий людей к постановке определенных</w:t>
      </w:r>
      <w:r w:rsidR="00EE3A74" w:rsidRPr="00EE3A74">
        <w:rPr>
          <w:rStyle w:val="apple-converted-space"/>
          <w:shd w:val="clear" w:color="auto" w:fill="FFFFFF"/>
        </w:rPr>
        <w:t> </w:t>
      </w:r>
      <w:hyperlink r:id="rId8" w:history="1">
        <w:r w:rsidR="00EE3A74" w:rsidRPr="00EE3A74">
          <w:rPr>
            <w:rStyle w:val="a5"/>
            <w:color w:val="auto"/>
            <w:u w:val="none"/>
            <w:shd w:val="clear" w:color="auto" w:fill="FFFFFF"/>
          </w:rPr>
          <w:t>политических целей</w:t>
        </w:r>
      </w:hyperlink>
      <w:r w:rsidR="00EE3A74" w:rsidRPr="00EE3A74">
        <w:rPr>
          <w:rStyle w:val="apple-converted-space"/>
          <w:shd w:val="clear" w:color="auto" w:fill="FFFFFF"/>
        </w:rPr>
        <w:t> </w:t>
      </w:r>
      <w:r w:rsidR="00EE3A74" w:rsidRPr="00EE3A74">
        <w:rPr>
          <w:shd w:val="clear" w:color="auto" w:fill="FFFFFF"/>
        </w:rPr>
        <w:t>и осуществлению политических действий по их достижению</w:t>
      </w:r>
      <w:r w:rsidR="00EE3A74">
        <w:rPr>
          <w:shd w:val="clear" w:color="auto" w:fill="FFFFFF"/>
        </w:rPr>
        <w:t>;</w:t>
      </w:r>
    </w:p>
    <w:p w:rsidR="007167CC" w:rsidRDefault="007167CC" w:rsidP="007167CC">
      <w:pPr>
        <w:spacing w:line="360" w:lineRule="auto"/>
        <w:ind w:firstLine="426"/>
        <w:jc w:val="both"/>
        <w:rPr>
          <w:shd w:val="clear" w:color="auto" w:fill="FFFFFF"/>
        </w:rPr>
      </w:pPr>
      <w:r w:rsidRPr="007167CC">
        <w:rPr>
          <w:b/>
          <w:shd w:val="clear" w:color="auto" w:fill="FFFFFF"/>
        </w:rPr>
        <w:t>политическая власть</w:t>
      </w:r>
      <w:r>
        <w:rPr>
          <w:shd w:val="clear" w:color="auto" w:fill="FFFFFF"/>
        </w:rPr>
        <w:t xml:space="preserve"> – способность навязывать свою волю </w:t>
      </w:r>
      <w:proofErr w:type="gramStart"/>
      <w:r>
        <w:rPr>
          <w:shd w:val="clear" w:color="auto" w:fill="FFFFFF"/>
        </w:rPr>
        <w:t>другому</w:t>
      </w:r>
      <w:proofErr w:type="gramEnd"/>
      <w:r>
        <w:rPr>
          <w:shd w:val="clear" w:color="auto" w:fill="FFFFFF"/>
        </w:rPr>
        <w:t>;</w:t>
      </w:r>
    </w:p>
    <w:p w:rsidR="00EE3A74" w:rsidRDefault="00EE3A74" w:rsidP="00EE3A74">
      <w:pPr>
        <w:spacing w:line="360" w:lineRule="auto"/>
        <w:ind w:firstLine="426"/>
        <w:jc w:val="both"/>
        <w:rPr>
          <w:color w:val="000000"/>
          <w:shd w:val="clear" w:color="auto" w:fill="FFFFFF"/>
        </w:rPr>
      </w:pPr>
      <w:r w:rsidRPr="00EE3A74">
        <w:rPr>
          <w:b/>
          <w:color w:val="000000"/>
          <w:shd w:val="clear" w:color="auto" w:fill="FFFFFF"/>
        </w:rPr>
        <w:t>политическая организация</w:t>
      </w:r>
      <w:r>
        <w:rPr>
          <w:color w:val="000000"/>
          <w:shd w:val="clear" w:color="auto" w:fill="FFFFFF"/>
        </w:rPr>
        <w:t xml:space="preserve"> - </w:t>
      </w:r>
      <w:r w:rsidRPr="00EE3A74">
        <w:rPr>
          <w:color w:val="000000"/>
          <w:shd w:val="clear" w:color="auto" w:fill="FFFFFF"/>
        </w:rPr>
        <w:t>отражает роль институтов публичной власти как центров управления общественными процессами</w:t>
      </w:r>
      <w:r>
        <w:rPr>
          <w:color w:val="000000"/>
          <w:shd w:val="clear" w:color="auto" w:fill="FFFFFF"/>
        </w:rPr>
        <w:t>;</w:t>
      </w:r>
    </w:p>
    <w:p w:rsidR="00EE3A74" w:rsidRDefault="00EE3A74" w:rsidP="00EE3A74">
      <w:pPr>
        <w:spacing w:line="360" w:lineRule="auto"/>
        <w:ind w:firstLine="426"/>
        <w:jc w:val="both"/>
        <w:rPr>
          <w:color w:val="000000"/>
          <w:shd w:val="clear" w:color="auto" w:fill="FFFFFF"/>
        </w:rPr>
      </w:pPr>
      <w:r w:rsidRPr="00EE3A74">
        <w:rPr>
          <w:b/>
          <w:color w:val="000000"/>
          <w:shd w:val="clear" w:color="auto" w:fill="FFFFFF"/>
        </w:rPr>
        <w:t>политическая деятельность</w:t>
      </w:r>
      <w:r>
        <w:rPr>
          <w:b/>
          <w:color w:val="000000"/>
          <w:shd w:val="clear" w:color="auto" w:fill="FFFFFF"/>
        </w:rPr>
        <w:t xml:space="preserve"> </w:t>
      </w:r>
      <w:r>
        <w:rPr>
          <w:color w:val="000000"/>
          <w:shd w:val="clear" w:color="auto" w:fill="FFFFFF"/>
        </w:rPr>
        <w:t>–</w:t>
      </w:r>
      <w:r w:rsidRPr="00EE3A74">
        <w:rPr>
          <w:color w:val="000000"/>
          <w:shd w:val="clear" w:color="auto" w:fill="FFFFFF"/>
        </w:rPr>
        <w:t xml:space="preserve"> социаль</w:t>
      </w:r>
      <w:r>
        <w:rPr>
          <w:color w:val="000000"/>
          <w:shd w:val="clear" w:color="auto" w:fill="FFFFFF"/>
        </w:rPr>
        <w:t>ная активность субъекта по реализации желаемых моделей будущего.</w:t>
      </w:r>
    </w:p>
    <w:p w:rsidR="0000612D" w:rsidRDefault="0000612D" w:rsidP="00EE3A74">
      <w:pPr>
        <w:spacing w:line="360" w:lineRule="auto"/>
        <w:ind w:firstLine="426"/>
        <w:jc w:val="both"/>
        <w:rPr>
          <w:color w:val="000000"/>
          <w:shd w:val="clear" w:color="auto" w:fill="FFFFFF"/>
        </w:rPr>
      </w:pPr>
      <w:r>
        <w:rPr>
          <w:color w:val="000000"/>
          <w:shd w:val="clear" w:color="auto" w:fill="FFFFFF"/>
        </w:rPr>
        <w:t xml:space="preserve">Политика может осуществляться на нескольких </w:t>
      </w:r>
      <w:r w:rsidRPr="0000612D">
        <w:rPr>
          <w:b/>
          <w:color w:val="000000"/>
          <w:shd w:val="clear" w:color="auto" w:fill="FFFFFF"/>
        </w:rPr>
        <w:t>уровнях</w:t>
      </w:r>
      <w:r>
        <w:rPr>
          <w:color w:val="000000"/>
          <w:shd w:val="clear" w:color="auto" w:fill="FFFFFF"/>
        </w:rPr>
        <w:t>:</w:t>
      </w:r>
    </w:p>
    <w:p w:rsidR="0000612D" w:rsidRDefault="0000612D" w:rsidP="00EE3A74">
      <w:pPr>
        <w:spacing w:line="360" w:lineRule="auto"/>
        <w:ind w:firstLine="426"/>
        <w:jc w:val="both"/>
        <w:rPr>
          <w:color w:val="000000"/>
          <w:shd w:val="clear" w:color="auto" w:fill="FFFFFF"/>
        </w:rPr>
      </w:pPr>
      <w:r>
        <w:rPr>
          <w:color w:val="000000"/>
          <w:shd w:val="clear" w:color="auto" w:fill="FFFFFF"/>
        </w:rPr>
        <w:t xml:space="preserve">- </w:t>
      </w:r>
      <w:r w:rsidRPr="00745806">
        <w:rPr>
          <w:b/>
          <w:i/>
          <w:color w:val="000000"/>
          <w:shd w:val="clear" w:color="auto" w:fill="FFFFFF"/>
        </w:rPr>
        <w:t>низший уровень</w:t>
      </w:r>
      <w:r>
        <w:rPr>
          <w:color w:val="000000"/>
          <w:shd w:val="clear" w:color="auto" w:fill="FFFFFF"/>
        </w:rPr>
        <w:t xml:space="preserve"> включает решение местных проблем (жилищные условия, образов</w:t>
      </w:r>
      <w:r w:rsidR="00745806">
        <w:rPr>
          <w:color w:val="000000"/>
          <w:shd w:val="clear" w:color="auto" w:fill="FFFFFF"/>
        </w:rPr>
        <w:t>ание, общественный транспорт). П</w:t>
      </w:r>
      <w:r>
        <w:rPr>
          <w:color w:val="000000"/>
          <w:shd w:val="clear" w:color="auto" w:fill="FFFFFF"/>
        </w:rPr>
        <w:t>олити</w:t>
      </w:r>
      <w:r w:rsidR="00745806">
        <w:rPr>
          <w:color w:val="000000"/>
          <w:shd w:val="clear" w:color="auto" w:fill="FFFFFF"/>
        </w:rPr>
        <w:t>ческая деятельность на этом уровне осуществляется в основном индивидами, но часть вопросов решается местными ассоциациями;</w:t>
      </w:r>
    </w:p>
    <w:p w:rsidR="00745806" w:rsidRDefault="00745806" w:rsidP="00EE3A74">
      <w:pPr>
        <w:spacing w:line="360" w:lineRule="auto"/>
        <w:ind w:firstLine="426"/>
        <w:jc w:val="both"/>
        <w:rPr>
          <w:color w:val="000000"/>
          <w:shd w:val="clear" w:color="auto" w:fill="FFFFFF"/>
        </w:rPr>
      </w:pPr>
      <w:r>
        <w:rPr>
          <w:color w:val="000000"/>
          <w:shd w:val="clear" w:color="auto" w:fill="FFFFFF"/>
        </w:rPr>
        <w:t xml:space="preserve">- </w:t>
      </w:r>
      <w:r w:rsidRPr="00745806">
        <w:rPr>
          <w:b/>
          <w:i/>
          <w:color w:val="000000"/>
          <w:shd w:val="clear" w:color="auto" w:fill="FFFFFF"/>
        </w:rPr>
        <w:t>локальный уровень</w:t>
      </w:r>
      <w:r>
        <w:rPr>
          <w:color w:val="000000"/>
          <w:shd w:val="clear" w:color="auto" w:fill="FFFFFF"/>
        </w:rPr>
        <w:t xml:space="preserve"> требует государственного вмешательства. Наиболее активно политика осуществляется</w:t>
      </w:r>
      <w:r w:rsidRPr="00745806">
        <w:rPr>
          <w:color w:val="000000"/>
          <w:shd w:val="clear" w:color="auto" w:fill="FFFFFF"/>
        </w:rPr>
        <w:t xml:space="preserve"> </w:t>
      </w:r>
      <w:r>
        <w:rPr>
          <w:color w:val="000000"/>
          <w:shd w:val="clear" w:color="auto" w:fill="FFFFFF"/>
        </w:rPr>
        <w:t>группами и ассоциациями, заинтересованными в экономическом развитии региона;</w:t>
      </w:r>
    </w:p>
    <w:p w:rsidR="00745806" w:rsidRDefault="00745806" w:rsidP="00EE3A74">
      <w:pPr>
        <w:spacing w:line="360" w:lineRule="auto"/>
        <w:ind w:firstLine="426"/>
        <w:jc w:val="both"/>
        <w:rPr>
          <w:color w:val="000000"/>
          <w:shd w:val="clear" w:color="auto" w:fill="FFFFFF"/>
        </w:rPr>
      </w:pPr>
      <w:r>
        <w:rPr>
          <w:color w:val="000000"/>
          <w:shd w:val="clear" w:color="auto" w:fill="FFFFFF"/>
        </w:rPr>
        <w:t xml:space="preserve">- </w:t>
      </w:r>
      <w:r w:rsidRPr="00745806">
        <w:rPr>
          <w:b/>
          <w:i/>
          <w:color w:val="000000"/>
          <w:shd w:val="clear" w:color="auto" w:fill="FFFFFF"/>
        </w:rPr>
        <w:t>национальный уровень</w:t>
      </w:r>
      <w:r>
        <w:rPr>
          <w:color w:val="000000"/>
          <w:shd w:val="clear" w:color="auto" w:fill="FFFFFF"/>
        </w:rPr>
        <w:t xml:space="preserve"> занимает центральное место, что определяется положением государства как основного института распределения ресурсов;</w:t>
      </w:r>
    </w:p>
    <w:p w:rsidR="0000612D" w:rsidRPr="00EE3A74" w:rsidRDefault="00745806" w:rsidP="00EE3A74">
      <w:pPr>
        <w:spacing w:line="360" w:lineRule="auto"/>
        <w:ind w:firstLine="426"/>
        <w:jc w:val="both"/>
        <w:rPr>
          <w:b/>
        </w:rPr>
      </w:pPr>
      <w:r>
        <w:rPr>
          <w:b/>
        </w:rPr>
        <w:t xml:space="preserve">- </w:t>
      </w:r>
      <w:r w:rsidRPr="00745806">
        <w:rPr>
          <w:b/>
          <w:i/>
        </w:rPr>
        <w:t>международный уровень</w:t>
      </w:r>
      <w:r>
        <w:rPr>
          <w:b/>
        </w:rPr>
        <w:t xml:space="preserve">, </w:t>
      </w:r>
      <w:r w:rsidRPr="00745806">
        <w:t>на</w:t>
      </w:r>
      <w:r>
        <w:t xml:space="preserve"> котором основными субъектами политики выступают суверенные государства.</w:t>
      </w:r>
    </w:p>
    <w:p w:rsidR="009D4704" w:rsidRPr="0016212E" w:rsidRDefault="009D4704" w:rsidP="009D4704">
      <w:pPr>
        <w:spacing w:line="360" w:lineRule="auto"/>
        <w:jc w:val="center"/>
        <w:rPr>
          <w:b/>
        </w:rPr>
      </w:pPr>
      <w:r w:rsidRPr="0016212E">
        <w:rPr>
          <w:b/>
        </w:rPr>
        <w:t>2 вопрос</w:t>
      </w:r>
    </w:p>
    <w:p w:rsidR="00133BFA" w:rsidRPr="009D4704" w:rsidRDefault="009D4704" w:rsidP="009D4704">
      <w:pPr>
        <w:pStyle w:val="a6"/>
        <w:shd w:val="clear" w:color="auto" w:fill="FFFFFF"/>
        <w:spacing w:before="0" w:beforeAutospacing="0" w:after="0" w:afterAutospacing="0" w:line="360" w:lineRule="auto"/>
        <w:ind w:firstLine="300"/>
        <w:jc w:val="both"/>
        <w:rPr>
          <w:color w:val="191919"/>
        </w:rPr>
      </w:pPr>
      <w:r>
        <w:rPr>
          <w:color w:val="191919"/>
        </w:rPr>
        <w:lastRenderedPageBreak/>
        <w:t xml:space="preserve">- </w:t>
      </w:r>
      <w:r w:rsidRPr="009D4704">
        <w:rPr>
          <w:b/>
          <w:iCs/>
          <w:color w:val="191919"/>
          <w:bdr w:val="none" w:sz="0" w:space="0" w:color="auto" w:frame="1"/>
        </w:rPr>
        <w:t>Функция</w:t>
      </w:r>
      <w:r w:rsidR="00133BFA" w:rsidRPr="009D4704">
        <w:rPr>
          <w:b/>
          <w:iCs/>
          <w:color w:val="191919"/>
          <w:bdr w:val="none" w:sz="0" w:space="0" w:color="auto" w:frame="1"/>
        </w:rPr>
        <w:t xml:space="preserve"> обеспечения целостности и стабильности общества</w:t>
      </w:r>
      <w:r w:rsidR="00133BFA" w:rsidRPr="009D4704">
        <w:rPr>
          <w:b/>
          <w:color w:val="191919"/>
        </w:rPr>
        <w:t>.</w:t>
      </w:r>
      <w:r w:rsidR="00133BFA" w:rsidRPr="009D4704">
        <w:rPr>
          <w:color w:val="191919"/>
        </w:rPr>
        <w:t xml:space="preserve"> </w:t>
      </w:r>
      <w:r>
        <w:rPr>
          <w:color w:val="191919"/>
        </w:rPr>
        <w:t>Политика опре</w:t>
      </w:r>
      <w:r w:rsidR="00133BFA" w:rsidRPr="009D4704">
        <w:rPr>
          <w:color w:val="191919"/>
        </w:rPr>
        <w:t>деляет проекты будущего, социальные ориентиры и направленность развития, обеспечивает их ресурсами;</w:t>
      </w:r>
    </w:p>
    <w:p w:rsidR="00133BFA" w:rsidRPr="009D4704" w:rsidRDefault="002D150A" w:rsidP="009D4704">
      <w:pPr>
        <w:pStyle w:val="a6"/>
        <w:shd w:val="clear" w:color="auto" w:fill="FFFFFF"/>
        <w:spacing w:before="0" w:beforeAutospacing="0" w:after="0" w:afterAutospacing="0" w:line="360" w:lineRule="auto"/>
        <w:ind w:firstLine="300"/>
        <w:jc w:val="both"/>
        <w:rPr>
          <w:color w:val="191919"/>
        </w:rPr>
      </w:pPr>
      <w:r>
        <w:rPr>
          <w:color w:val="191919"/>
        </w:rPr>
        <w:t xml:space="preserve">- </w:t>
      </w:r>
      <w:r w:rsidR="00133BFA" w:rsidRPr="009D4704">
        <w:rPr>
          <w:rStyle w:val="apple-converted-space"/>
          <w:color w:val="191919"/>
        </w:rPr>
        <w:t> </w:t>
      </w:r>
      <w:r>
        <w:rPr>
          <w:b/>
          <w:iCs/>
          <w:color w:val="191919"/>
          <w:bdr w:val="none" w:sz="0" w:space="0" w:color="auto" w:frame="1"/>
        </w:rPr>
        <w:t>функция</w:t>
      </w:r>
      <w:r w:rsidR="00133BFA" w:rsidRPr="002D150A">
        <w:rPr>
          <w:b/>
          <w:iCs/>
          <w:color w:val="191919"/>
          <w:bdr w:val="none" w:sz="0" w:space="0" w:color="auto" w:frame="1"/>
        </w:rPr>
        <w:t xml:space="preserve"> мобилизации и эффективности общей деятельности</w:t>
      </w:r>
      <w:r w:rsidR="00133BFA" w:rsidRPr="002D150A">
        <w:rPr>
          <w:b/>
          <w:color w:val="191919"/>
        </w:rPr>
        <w:t>.</w:t>
      </w:r>
      <w:r w:rsidR="00133BFA" w:rsidRPr="009D4704">
        <w:rPr>
          <w:color w:val="191919"/>
        </w:rPr>
        <w:t xml:space="preserve"> </w:t>
      </w:r>
      <w:r>
        <w:rPr>
          <w:color w:val="191919"/>
        </w:rPr>
        <w:t>П</w:t>
      </w:r>
      <w:r w:rsidR="00133BFA" w:rsidRPr="009D4704">
        <w:rPr>
          <w:color w:val="191919"/>
        </w:rPr>
        <w:t xml:space="preserve">олитика </w:t>
      </w:r>
      <w:r>
        <w:rPr>
          <w:color w:val="191919"/>
        </w:rPr>
        <w:t>предоставляет</w:t>
      </w:r>
      <w:r w:rsidR="00133BFA" w:rsidRPr="009D4704">
        <w:rPr>
          <w:color w:val="191919"/>
        </w:rPr>
        <w:t xml:space="preserve"> индивиду эффективные возможности удовлетворения социальных потребностей, изменения социального статуса с помощью власти;</w:t>
      </w:r>
    </w:p>
    <w:p w:rsidR="00133BFA" w:rsidRPr="009D4704" w:rsidRDefault="002D150A" w:rsidP="009D4704">
      <w:pPr>
        <w:pStyle w:val="a6"/>
        <w:shd w:val="clear" w:color="auto" w:fill="FFFFFF"/>
        <w:spacing w:before="0" w:beforeAutospacing="0" w:after="0" w:afterAutospacing="0" w:line="360" w:lineRule="auto"/>
        <w:ind w:firstLine="300"/>
        <w:jc w:val="both"/>
        <w:rPr>
          <w:color w:val="191919"/>
        </w:rPr>
      </w:pPr>
      <w:r>
        <w:rPr>
          <w:color w:val="191919"/>
        </w:rPr>
        <w:t xml:space="preserve">- </w:t>
      </w:r>
      <w:r w:rsidRPr="002D150A">
        <w:rPr>
          <w:b/>
          <w:iCs/>
          <w:color w:val="191919"/>
          <w:bdr w:val="none" w:sz="0" w:space="0" w:color="auto" w:frame="1"/>
        </w:rPr>
        <w:t>управленческая и регулятивная</w:t>
      </w:r>
      <w:r w:rsidR="00133BFA" w:rsidRPr="002D150A">
        <w:rPr>
          <w:b/>
          <w:iCs/>
          <w:color w:val="191919"/>
          <w:bdr w:val="none" w:sz="0" w:space="0" w:color="auto" w:frame="1"/>
        </w:rPr>
        <w:t xml:space="preserve"> функции</w:t>
      </w:r>
      <w:r w:rsidR="00133BFA" w:rsidRPr="002D150A">
        <w:rPr>
          <w:b/>
          <w:color w:val="191919"/>
        </w:rPr>
        <w:t>.</w:t>
      </w:r>
      <w:r w:rsidR="00133BFA" w:rsidRPr="009D4704">
        <w:rPr>
          <w:color w:val="191919"/>
        </w:rPr>
        <w:t xml:space="preserve"> </w:t>
      </w:r>
      <w:r>
        <w:rPr>
          <w:color w:val="191919"/>
        </w:rPr>
        <w:t>П</w:t>
      </w:r>
      <w:r w:rsidRPr="009D4704">
        <w:rPr>
          <w:color w:val="191919"/>
        </w:rPr>
        <w:t xml:space="preserve">олитика </w:t>
      </w:r>
      <w:r>
        <w:rPr>
          <w:color w:val="191919"/>
        </w:rPr>
        <w:t xml:space="preserve">выражает </w:t>
      </w:r>
      <w:r w:rsidR="00133BFA" w:rsidRPr="009D4704">
        <w:rPr>
          <w:color w:val="191919"/>
        </w:rPr>
        <w:t xml:space="preserve"> властно значимые интересы различных </w:t>
      </w:r>
      <w:r>
        <w:rPr>
          <w:color w:val="191919"/>
        </w:rPr>
        <w:t>социальных групп</w:t>
      </w:r>
      <w:r w:rsidR="00133BFA" w:rsidRPr="009D4704">
        <w:rPr>
          <w:color w:val="191919"/>
        </w:rPr>
        <w:t xml:space="preserve">, обеспечивает их взаимодействие и осуществляет влияния на них путем принятия политических решений. </w:t>
      </w:r>
      <w:r>
        <w:rPr>
          <w:color w:val="191919"/>
        </w:rPr>
        <w:t>П</w:t>
      </w:r>
      <w:r w:rsidR="00133BFA" w:rsidRPr="009D4704">
        <w:rPr>
          <w:color w:val="191919"/>
        </w:rPr>
        <w:t xml:space="preserve">олитика управляет </w:t>
      </w:r>
      <w:r>
        <w:rPr>
          <w:color w:val="191919"/>
        </w:rPr>
        <w:t>социальными процессами</w:t>
      </w:r>
      <w:r w:rsidRPr="009D4704">
        <w:rPr>
          <w:color w:val="191919"/>
        </w:rPr>
        <w:t xml:space="preserve"> </w:t>
      </w:r>
      <w:r w:rsidR="00133BFA" w:rsidRPr="009D4704">
        <w:rPr>
          <w:color w:val="191919"/>
        </w:rPr>
        <w:t>и регулирует</w:t>
      </w:r>
      <w:r>
        <w:rPr>
          <w:color w:val="191919"/>
        </w:rPr>
        <w:t xml:space="preserve"> их</w:t>
      </w:r>
      <w:r w:rsidR="00133BFA" w:rsidRPr="009D4704">
        <w:rPr>
          <w:color w:val="191919"/>
        </w:rPr>
        <w:t>, используя</w:t>
      </w:r>
      <w:r>
        <w:rPr>
          <w:color w:val="191919"/>
        </w:rPr>
        <w:t xml:space="preserve"> силовые и </w:t>
      </w:r>
      <w:proofErr w:type="spellStart"/>
      <w:r>
        <w:rPr>
          <w:color w:val="191919"/>
        </w:rPr>
        <w:t>несиловые</w:t>
      </w:r>
      <w:proofErr w:type="spellEnd"/>
      <w:r>
        <w:rPr>
          <w:color w:val="191919"/>
        </w:rPr>
        <w:t xml:space="preserve"> методы</w:t>
      </w:r>
      <w:r w:rsidR="00133BFA" w:rsidRPr="009D4704">
        <w:rPr>
          <w:color w:val="191919"/>
        </w:rPr>
        <w:t>;</w:t>
      </w:r>
    </w:p>
    <w:p w:rsidR="00133BFA" w:rsidRPr="009D4704" w:rsidRDefault="002D150A" w:rsidP="009D4704">
      <w:pPr>
        <w:pStyle w:val="a6"/>
        <w:shd w:val="clear" w:color="auto" w:fill="FFFFFF"/>
        <w:spacing w:before="0" w:beforeAutospacing="0" w:after="0" w:afterAutospacing="0" w:line="360" w:lineRule="auto"/>
        <w:ind w:firstLine="300"/>
        <w:jc w:val="both"/>
        <w:rPr>
          <w:color w:val="191919"/>
        </w:rPr>
      </w:pPr>
      <w:r>
        <w:rPr>
          <w:color w:val="191919"/>
        </w:rPr>
        <w:t xml:space="preserve">- </w:t>
      </w:r>
      <w:r w:rsidRPr="002D150A">
        <w:rPr>
          <w:b/>
          <w:iCs/>
          <w:color w:val="191919"/>
          <w:bdr w:val="none" w:sz="0" w:space="0" w:color="auto" w:frame="1"/>
        </w:rPr>
        <w:t>рационализаторская функция</w:t>
      </w:r>
      <w:r w:rsidR="00133BFA" w:rsidRPr="002D150A">
        <w:rPr>
          <w:b/>
          <w:color w:val="191919"/>
        </w:rPr>
        <w:t>.</w:t>
      </w:r>
      <w:r w:rsidR="00133BFA" w:rsidRPr="009D4704">
        <w:rPr>
          <w:color w:val="191919"/>
        </w:rPr>
        <w:t xml:space="preserve"> </w:t>
      </w:r>
      <w:r>
        <w:rPr>
          <w:color w:val="191919"/>
        </w:rPr>
        <w:t>П</w:t>
      </w:r>
      <w:r w:rsidR="00133BFA" w:rsidRPr="009D4704">
        <w:rPr>
          <w:color w:val="191919"/>
        </w:rPr>
        <w:t xml:space="preserve">олитика </w:t>
      </w:r>
      <w:r>
        <w:rPr>
          <w:color w:val="191919"/>
        </w:rPr>
        <w:t>пытается предупрежда</w:t>
      </w:r>
      <w:r w:rsidRPr="009D4704">
        <w:rPr>
          <w:color w:val="191919"/>
        </w:rPr>
        <w:t>т</w:t>
      </w:r>
      <w:r>
        <w:rPr>
          <w:color w:val="191919"/>
        </w:rPr>
        <w:t>ь</w:t>
      </w:r>
      <w:r w:rsidRPr="009D4704">
        <w:rPr>
          <w:color w:val="191919"/>
        </w:rPr>
        <w:t xml:space="preserve"> </w:t>
      </w:r>
      <w:r w:rsidR="00133BFA" w:rsidRPr="009D4704">
        <w:rPr>
          <w:color w:val="191919"/>
        </w:rPr>
        <w:t xml:space="preserve">конфликты и противоречия, </w:t>
      </w:r>
      <w:r>
        <w:rPr>
          <w:color w:val="191919"/>
        </w:rPr>
        <w:t xml:space="preserve">а также разрешает </w:t>
      </w:r>
      <w:r w:rsidR="00C4650E">
        <w:rPr>
          <w:color w:val="191919"/>
        </w:rPr>
        <w:t>их;</w:t>
      </w:r>
    </w:p>
    <w:p w:rsidR="00133BFA" w:rsidRPr="009D4704" w:rsidRDefault="002D150A" w:rsidP="009D4704">
      <w:pPr>
        <w:pStyle w:val="a6"/>
        <w:shd w:val="clear" w:color="auto" w:fill="FFFFFF"/>
        <w:spacing w:before="0" w:beforeAutospacing="0" w:after="0" w:afterAutospacing="0" w:line="360" w:lineRule="auto"/>
        <w:ind w:firstLine="300"/>
        <w:jc w:val="both"/>
        <w:rPr>
          <w:color w:val="191919"/>
        </w:rPr>
      </w:pPr>
      <w:r>
        <w:rPr>
          <w:color w:val="191919"/>
        </w:rPr>
        <w:t xml:space="preserve">- </w:t>
      </w:r>
      <w:r>
        <w:rPr>
          <w:b/>
          <w:iCs/>
          <w:color w:val="191919"/>
          <w:bdr w:val="none" w:sz="0" w:space="0" w:color="auto" w:frame="1"/>
        </w:rPr>
        <w:t>функция</w:t>
      </w:r>
      <w:r w:rsidR="00133BFA" w:rsidRPr="002D150A">
        <w:rPr>
          <w:b/>
          <w:iCs/>
          <w:color w:val="191919"/>
          <w:bdr w:val="none" w:sz="0" w:space="0" w:color="auto" w:frame="1"/>
        </w:rPr>
        <w:t xml:space="preserve"> политической социализации</w:t>
      </w:r>
      <w:r w:rsidR="00133BFA" w:rsidRPr="002D150A">
        <w:rPr>
          <w:b/>
          <w:color w:val="191919"/>
        </w:rPr>
        <w:t>.</w:t>
      </w:r>
      <w:r w:rsidR="00133BFA" w:rsidRPr="009D4704">
        <w:rPr>
          <w:color w:val="191919"/>
        </w:rPr>
        <w:t xml:space="preserve"> </w:t>
      </w:r>
      <w:r w:rsidR="00C4650E">
        <w:rPr>
          <w:color w:val="191919"/>
        </w:rPr>
        <w:t>П</w:t>
      </w:r>
      <w:r w:rsidR="00133BFA" w:rsidRPr="009D4704">
        <w:rPr>
          <w:color w:val="191919"/>
        </w:rPr>
        <w:t>олитика вклю</w:t>
      </w:r>
      <w:r>
        <w:rPr>
          <w:color w:val="191919"/>
        </w:rPr>
        <w:t>чает личность в социальные отно</w:t>
      </w:r>
      <w:r w:rsidR="00C4650E">
        <w:rPr>
          <w:color w:val="191919"/>
        </w:rPr>
        <w:t>шения, наделяет ее</w:t>
      </w:r>
      <w:r w:rsidR="00133BFA" w:rsidRPr="009D4704">
        <w:rPr>
          <w:color w:val="191919"/>
        </w:rPr>
        <w:t xml:space="preserve"> опытом и навыками п</w:t>
      </w:r>
      <w:r w:rsidR="00C4650E">
        <w:rPr>
          <w:color w:val="191919"/>
        </w:rPr>
        <w:t>олитической</w:t>
      </w:r>
      <w:r w:rsidR="00133BFA" w:rsidRPr="009D4704">
        <w:rPr>
          <w:color w:val="191919"/>
        </w:rPr>
        <w:t xml:space="preserve"> деятельности</w:t>
      </w:r>
      <w:r w:rsidR="00C4650E">
        <w:rPr>
          <w:color w:val="191919"/>
        </w:rPr>
        <w:t>;</w:t>
      </w:r>
    </w:p>
    <w:p w:rsidR="00C4650E" w:rsidRDefault="00C4650E" w:rsidP="009D4704">
      <w:pPr>
        <w:pStyle w:val="a6"/>
        <w:shd w:val="clear" w:color="auto" w:fill="FFFFFF"/>
        <w:spacing w:before="0" w:beforeAutospacing="0" w:after="0" w:afterAutospacing="0" w:line="360" w:lineRule="auto"/>
        <w:ind w:firstLine="300"/>
        <w:jc w:val="both"/>
        <w:rPr>
          <w:color w:val="191919"/>
        </w:rPr>
      </w:pPr>
      <w:r>
        <w:rPr>
          <w:color w:val="191919"/>
        </w:rPr>
        <w:t xml:space="preserve">- </w:t>
      </w:r>
      <w:r w:rsidR="00133BFA" w:rsidRPr="00C4650E">
        <w:rPr>
          <w:b/>
          <w:iCs/>
          <w:color w:val="191919"/>
          <w:bdr w:val="none" w:sz="0" w:space="0" w:color="auto" w:frame="1"/>
        </w:rPr>
        <w:t>гуманитарная функция</w:t>
      </w:r>
      <w:r w:rsidR="00133BFA" w:rsidRPr="009D4704">
        <w:rPr>
          <w:color w:val="191919"/>
        </w:rPr>
        <w:t xml:space="preserve"> выражается в </w:t>
      </w:r>
      <w:r>
        <w:rPr>
          <w:color w:val="191919"/>
        </w:rPr>
        <w:t>гарантиях</w:t>
      </w:r>
      <w:r w:rsidR="00133BFA" w:rsidRPr="009D4704">
        <w:rPr>
          <w:color w:val="191919"/>
        </w:rPr>
        <w:t xml:space="preserve"> прав и своб</w:t>
      </w:r>
      <w:r w:rsidR="009D4704" w:rsidRPr="009D4704">
        <w:rPr>
          <w:color w:val="191919"/>
        </w:rPr>
        <w:t>од личности, обеспечении общест</w:t>
      </w:r>
      <w:r>
        <w:rPr>
          <w:color w:val="191919"/>
        </w:rPr>
        <w:t>венного порядка и</w:t>
      </w:r>
      <w:r w:rsidR="00133BFA" w:rsidRPr="009D4704">
        <w:rPr>
          <w:color w:val="191919"/>
        </w:rPr>
        <w:t xml:space="preserve"> гражданского мира.</w:t>
      </w:r>
    </w:p>
    <w:p w:rsidR="00C4650E" w:rsidRDefault="00C4650E" w:rsidP="00C4650E">
      <w:pPr>
        <w:pStyle w:val="a6"/>
        <w:shd w:val="clear" w:color="auto" w:fill="FFFFFF"/>
        <w:spacing w:before="0" w:beforeAutospacing="0" w:after="0" w:afterAutospacing="0" w:line="360" w:lineRule="auto"/>
        <w:ind w:firstLine="300"/>
        <w:jc w:val="center"/>
        <w:rPr>
          <w:b/>
          <w:color w:val="191919"/>
          <w:bdr w:val="none" w:sz="0" w:space="0" w:color="auto" w:frame="1"/>
        </w:rPr>
      </w:pPr>
    </w:p>
    <w:p w:rsidR="00C4650E" w:rsidRDefault="00C4650E" w:rsidP="00C4650E">
      <w:pPr>
        <w:pStyle w:val="a6"/>
        <w:shd w:val="clear" w:color="auto" w:fill="FFFFFF"/>
        <w:spacing w:before="0" w:beforeAutospacing="0" w:after="0" w:afterAutospacing="0" w:line="360" w:lineRule="auto"/>
        <w:ind w:firstLine="300"/>
        <w:jc w:val="center"/>
        <w:rPr>
          <w:b/>
          <w:color w:val="191919"/>
          <w:bdr w:val="none" w:sz="0" w:space="0" w:color="auto" w:frame="1"/>
        </w:rPr>
      </w:pPr>
    </w:p>
    <w:p w:rsidR="00C4650E" w:rsidRDefault="00C4650E" w:rsidP="00C4650E">
      <w:pPr>
        <w:pStyle w:val="a6"/>
        <w:shd w:val="clear" w:color="auto" w:fill="FFFFFF"/>
        <w:spacing w:before="0" w:beforeAutospacing="0" w:after="0" w:afterAutospacing="0" w:line="360" w:lineRule="auto"/>
        <w:ind w:firstLine="300"/>
        <w:jc w:val="center"/>
        <w:rPr>
          <w:b/>
          <w:color w:val="191919"/>
          <w:bdr w:val="none" w:sz="0" w:space="0" w:color="auto" w:frame="1"/>
        </w:rPr>
      </w:pPr>
      <w:r w:rsidRPr="00C4650E">
        <w:rPr>
          <w:b/>
          <w:color w:val="191919"/>
          <w:bdr w:val="none" w:sz="0" w:space="0" w:color="auto" w:frame="1"/>
        </w:rPr>
        <w:t>Свойства политики</w:t>
      </w:r>
    </w:p>
    <w:p w:rsidR="00C4650E" w:rsidRDefault="00C4650E" w:rsidP="00C4650E">
      <w:pPr>
        <w:pStyle w:val="a6"/>
        <w:shd w:val="clear" w:color="auto" w:fill="FFFFFF"/>
        <w:spacing w:before="0" w:beforeAutospacing="0" w:after="0" w:afterAutospacing="0" w:line="360" w:lineRule="auto"/>
        <w:ind w:firstLine="300"/>
        <w:jc w:val="both"/>
        <w:rPr>
          <w:color w:val="191919"/>
          <w:bdr w:val="none" w:sz="0" w:space="0" w:color="auto" w:frame="1"/>
        </w:rPr>
      </w:pPr>
      <w:r w:rsidRPr="00C4650E">
        <w:rPr>
          <w:color w:val="191919"/>
          <w:bdr w:val="none" w:sz="0" w:space="0" w:color="auto" w:frame="1"/>
        </w:rPr>
        <w:t>- любой тип политики связан с существованием и функционированием государства;</w:t>
      </w:r>
    </w:p>
    <w:p w:rsidR="00C4650E" w:rsidRDefault="00C4650E" w:rsidP="00C4650E">
      <w:pPr>
        <w:pStyle w:val="a6"/>
        <w:shd w:val="clear" w:color="auto" w:fill="FFFFFF"/>
        <w:spacing w:before="0" w:beforeAutospacing="0" w:after="0" w:afterAutospacing="0" w:line="360" w:lineRule="auto"/>
        <w:ind w:firstLine="300"/>
        <w:jc w:val="both"/>
        <w:rPr>
          <w:color w:val="191919"/>
          <w:bdr w:val="none" w:sz="0" w:space="0" w:color="auto" w:frame="1"/>
        </w:rPr>
      </w:pPr>
      <w:r>
        <w:rPr>
          <w:color w:val="191919"/>
          <w:bdr w:val="none" w:sz="0" w:space="0" w:color="auto" w:frame="1"/>
        </w:rPr>
        <w:t>- политика носит властный характер, обладает способностью принуждения;</w:t>
      </w:r>
    </w:p>
    <w:p w:rsidR="00C4650E" w:rsidRDefault="00C4650E" w:rsidP="00C4650E">
      <w:pPr>
        <w:pStyle w:val="a6"/>
        <w:shd w:val="clear" w:color="auto" w:fill="FFFFFF"/>
        <w:spacing w:before="0" w:beforeAutospacing="0" w:after="0" w:afterAutospacing="0" w:line="360" w:lineRule="auto"/>
        <w:ind w:firstLine="300"/>
        <w:jc w:val="both"/>
        <w:rPr>
          <w:color w:val="191919"/>
          <w:bdr w:val="none" w:sz="0" w:space="0" w:color="auto" w:frame="1"/>
        </w:rPr>
      </w:pPr>
      <w:r>
        <w:rPr>
          <w:color w:val="191919"/>
          <w:bdr w:val="none" w:sz="0" w:space="0" w:color="auto" w:frame="1"/>
        </w:rPr>
        <w:t>- в политике осуществляется связь интересов личности и интересов социальных общностей;</w:t>
      </w:r>
    </w:p>
    <w:p w:rsidR="00C4650E" w:rsidRDefault="00C4650E" w:rsidP="00C4650E">
      <w:pPr>
        <w:pStyle w:val="a6"/>
        <w:shd w:val="clear" w:color="auto" w:fill="FFFFFF"/>
        <w:spacing w:before="0" w:beforeAutospacing="0" w:after="0" w:afterAutospacing="0" w:line="360" w:lineRule="auto"/>
        <w:ind w:firstLine="300"/>
        <w:jc w:val="both"/>
        <w:rPr>
          <w:color w:val="191919"/>
          <w:bdr w:val="none" w:sz="0" w:space="0" w:color="auto" w:frame="1"/>
        </w:rPr>
      </w:pPr>
      <w:r>
        <w:rPr>
          <w:color w:val="191919"/>
          <w:bdr w:val="none" w:sz="0" w:space="0" w:color="auto" w:frame="1"/>
        </w:rPr>
        <w:t>- политика связана с интересами и действиями больших масс людей;</w:t>
      </w:r>
    </w:p>
    <w:p w:rsidR="00C4650E" w:rsidRPr="00C4650E" w:rsidRDefault="00C4650E" w:rsidP="00C4650E">
      <w:pPr>
        <w:pStyle w:val="a6"/>
        <w:shd w:val="clear" w:color="auto" w:fill="FFFFFF"/>
        <w:spacing w:before="0" w:beforeAutospacing="0" w:after="0" w:afterAutospacing="0" w:line="360" w:lineRule="auto"/>
        <w:ind w:firstLine="300"/>
        <w:jc w:val="both"/>
        <w:rPr>
          <w:color w:val="191919"/>
          <w:bdr w:val="none" w:sz="0" w:space="0" w:color="auto" w:frame="1"/>
        </w:rPr>
      </w:pPr>
      <w:r>
        <w:rPr>
          <w:color w:val="191919"/>
          <w:bdr w:val="none" w:sz="0" w:space="0" w:color="auto" w:frame="1"/>
        </w:rPr>
        <w:t xml:space="preserve">- политика – это целенаправленная деятельность, предполагающая учет и анализ фактов политической действительности. </w:t>
      </w:r>
    </w:p>
    <w:p w:rsidR="0016212E" w:rsidRDefault="0016212E" w:rsidP="0016212E">
      <w:pPr>
        <w:pStyle w:val="a6"/>
        <w:shd w:val="clear" w:color="auto" w:fill="FFFFFF"/>
        <w:spacing w:before="0" w:beforeAutospacing="0" w:after="0" w:afterAutospacing="0" w:line="360" w:lineRule="auto"/>
        <w:jc w:val="center"/>
        <w:rPr>
          <w:b/>
          <w:color w:val="191919"/>
          <w:bdr w:val="none" w:sz="0" w:space="0" w:color="auto" w:frame="1"/>
        </w:rPr>
      </w:pPr>
    </w:p>
    <w:p w:rsidR="00C7226E" w:rsidRDefault="00C7226E" w:rsidP="0016212E">
      <w:pPr>
        <w:pStyle w:val="a6"/>
        <w:shd w:val="clear" w:color="auto" w:fill="FFFFFF"/>
        <w:spacing w:before="0" w:beforeAutospacing="0" w:after="0" w:afterAutospacing="0" w:line="360" w:lineRule="auto"/>
        <w:jc w:val="center"/>
        <w:rPr>
          <w:b/>
        </w:rPr>
      </w:pPr>
      <w:r w:rsidRPr="0016212E">
        <w:rPr>
          <w:b/>
        </w:rPr>
        <w:t>3 вопрос</w:t>
      </w:r>
    </w:p>
    <w:p w:rsidR="0016212E" w:rsidRDefault="0016212E" w:rsidP="0016212E">
      <w:pPr>
        <w:pStyle w:val="a6"/>
        <w:shd w:val="clear" w:color="auto" w:fill="FFFFFF"/>
        <w:spacing w:before="0" w:beforeAutospacing="0" w:after="0" w:afterAutospacing="0" w:line="360" w:lineRule="auto"/>
        <w:jc w:val="center"/>
        <w:rPr>
          <w:b/>
        </w:rPr>
      </w:pPr>
      <w:r>
        <w:rPr>
          <w:b/>
        </w:rPr>
        <w:t>Основные аспекты взаимодействия политики</w:t>
      </w:r>
      <w:r w:rsidRPr="0016212E">
        <w:rPr>
          <w:b/>
        </w:rPr>
        <w:t xml:space="preserve"> </w:t>
      </w:r>
      <w:r>
        <w:rPr>
          <w:b/>
        </w:rPr>
        <w:t>и</w:t>
      </w:r>
      <w:r w:rsidRPr="0016212E">
        <w:rPr>
          <w:b/>
        </w:rPr>
        <w:t xml:space="preserve"> </w:t>
      </w:r>
      <w:r>
        <w:rPr>
          <w:b/>
        </w:rPr>
        <w:t>экономики</w:t>
      </w:r>
    </w:p>
    <w:p w:rsidR="0016212E" w:rsidRDefault="00814A8B" w:rsidP="00814A8B">
      <w:pPr>
        <w:pStyle w:val="a6"/>
        <w:shd w:val="clear" w:color="auto" w:fill="FFFFFF"/>
        <w:spacing w:before="0" w:beforeAutospacing="0" w:after="0" w:afterAutospacing="0" w:line="360" w:lineRule="auto"/>
        <w:ind w:firstLine="284"/>
        <w:jc w:val="both"/>
      </w:pPr>
      <w:r w:rsidRPr="00814A8B">
        <w:t xml:space="preserve">- Приход к власти политика или партии во многом </w:t>
      </w:r>
      <w:r>
        <w:t>определяется программой экономических мероприятий, которые они обязуются реализовать в случае прихода к власти. Программы, обещающие экономический подъем страны и рост благосостояния народа, склоняют избирателей голосовать за тех, кто выдвигает эти программы;</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sidRPr="00814A8B">
        <w:rPr>
          <w:color w:val="191919"/>
        </w:rPr>
        <w:t>- все крупномасштабные политические решения требуют надежного и обоснованного экономического обеспечения;</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Pr>
          <w:color w:val="191919"/>
        </w:rPr>
        <w:lastRenderedPageBreak/>
        <w:t>- влияние экономики на политику проявляется в том, что уровень и состояние развития экономики стимулирует политические процессы. Низкий уровень экономического развития, кризисное состояние экономики заставляют государство проводить мероприятия, направленные на подъем экономики. При высоком уровне экономического развития главной задачей политической власти становится обеспечение экономической и политической стабильности;</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Pr>
          <w:color w:val="191919"/>
        </w:rPr>
        <w:t xml:space="preserve">- государство контролирует важные </w:t>
      </w:r>
      <w:proofErr w:type="gramStart"/>
      <w:r>
        <w:rPr>
          <w:color w:val="191919"/>
        </w:rPr>
        <w:t>экономические процессы</w:t>
      </w:r>
      <w:proofErr w:type="gramEnd"/>
      <w:r>
        <w:rPr>
          <w:color w:val="191919"/>
        </w:rPr>
        <w:t>, каждый из которых может превратиться в дестабилизирующий фактор (рост инфляции, безработица, бюджетный дефицит);</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Pr>
          <w:color w:val="191919"/>
        </w:rPr>
        <w:t>- государство способствует развитию новых отраслей экономики, росту малого и среднего бизнеса, что ведет к увеличению среднего класса;</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Pr>
          <w:color w:val="191919"/>
        </w:rPr>
        <w:t>- с другой стороны, представители капитала могут влиять на принимаемые политические решения (воздействуют на правительство, добиваются льгот и т.д.);</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Pr>
          <w:color w:val="191919"/>
        </w:rPr>
        <w:t>- одним из распространенных путей перерастания экономической власти в политическую является спонсирование депутатов, которые будут действовать в интересах крупного бизнеса. Экономика обеспечивает карьеру политикам, а они делают все для процветания капитала;</w:t>
      </w:r>
    </w:p>
    <w:p w:rsidR="00814A8B" w:rsidRDefault="00814A8B" w:rsidP="00814A8B">
      <w:pPr>
        <w:pStyle w:val="a6"/>
        <w:shd w:val="clear" w:color="auto" w:fill="FFFFFF"/>
        <w:spacing w:before="0" w:beforeAutospacing="0" w:after="0" w:afterAutospacing="0" w:line="360" w:lineRule="auto"/>
        <w:ind w:firstLine="284"/>
        <w:jc w:val="both"/>
        <w:rPr>
          <w:color w:val="191919"/>
        </w:rPr>
      </w:pPr>
      <w:r>
        <w:rPr>
          <w:color w:val="191919"/>
        </w:rPr>
        <w:t>- финансирование избирательных кампаний политических партий.</w:t>
      </w:r>
    </w:p>
    <w:p w:rsidR="00786639" w:rsidRDefault="00814A8B" w:rsidP="00786639">
      <w:pPr>
        <w:pStyle w:val="a6"/>
        <w:shd w:val="clear" w:color="auto" w:fill="FFFFFF"/>
        <w:spacing w:before="0" w:beforeAutospacing="0" w:after="0" w:afterAutospacing="0" w:line="360" w:lineRule="auto"/>
        <w:ind w:firstLine="284"/>
        <w:jc w:val="both"/>
      </w:pPr>
      <w:r w:rsidRPr="00814A8B">
        <w:rPr>
          <w:b/>
          <w:color w:val="191919"/>
        </w:rPr>
        <w:t>Политика и право.</w:t>
      </w:r>
      <w:r>
        <w:rPr>
          <w:b/>
          <w:color w:val="191919"/>
        </w:rPr>
        <w:t xml:space="preserve"> </w:t>
      </w:r>
      <w:r w:rsidR="00F06093" w:rsidRPr="00F06093">
        <w:rPr>
          <w:color w:val="191919"/>
        </w:rPr>
        <w:t xml:space="preserve">Для </w:t>
      </w:r>
      <w:r w:rsidR="00F06093">
        <w:rPr>
          <w:color w:val="191919"/>
        </w:rPr>
        <w:t xml:space="preserve">нашего государства идея правовой политики во многом новая. </w:t>
      </w:r>
      <w:r w:rsidR="00786639">
        <w:t>Н</w:t>
      </w:r>
      <w:r w:rsidR="00786639" w:rsidRPr="00786639">
        <w:t>а протяжении десятилетий право рассмат</w:t>
      </w:r>
      <w:r w:rsidR="00786639" w:rsidRPr="00786639">
        <w:softHyphen/>
        <w:t xml:space="preserve">ривалось как инструмент политики. Незыблемым был тезис о примате политики над правом, политической власти над </w:t>
      </w:r>
      <w:r w:rsidR="00786639">
        <w:t>зако</w:t>
      </w:r>
      <w:r w:rsidR="00786639" w:rsidRPr="00786639">
        <w:t>ном.</w:t>
      </w:r>
      <w:r w:rsidR="00786639">
        <w:t xml:space="preserve"> В СССР партийно-государственная элита не только не подчинялась закону, но и использовала его для борьбы с оппонентами (репрессии). Право было служанкой политики.</w:t>
      </w:r>
    </w:p>
    <w:p w:rsidR="00786639" w:rsidRDefault="00786639" w:rsidP="00814A8B">
      <w:pPr>
        <w:pStyle w:val="a6"/>
        <w:shd w:val="clear" w:color="auto" w:fill="FFFFFF"/>
        <w:spacing w:before="0" w:beforeAutospacing="0" w:after="0" w:afterAutospacing="0" w:line="360" w:lineRule="auto"/>
        <w:ind w:firstLine="284"/>
        <w:jc w:val="both"/>
        <w:rPr>
          <w:color w:val="191919"/>
        </w:rPr>
      </w:pPr>
      <w:r>
        <w:rPr>
          <w:color w:val="191919"/>
        </w:rPr>
        <w:t>Право является системой требований к совместному существованию людей. Без него невозможно само существование общества, независимо от того, закреплены эти требования в законах или нет.</w:t>
      </w:r>
      <w:r w:rsidR="00992AEC">
        <w:rPr>
          <w:color w:val="191919"/>
        </w:rPr>
        <w:t xml:space="preserve"> Поэтому право выступает как своеобразный показатель зрелости политики того или иного класса, государства, нации. Именно право фиксирует в обществе тот порядок, который необходим для совместного существования общества и власти. При этом ни индивиды, ни общество не наносят друг другу ущерба своей деятельностью.</w:t>
      </w:r>
    </w:p>
    <w:p w:rsidR="00814A8B" w:rsidRPr="00814A8B" w:rsidRDefault="00F06093" w:rsidP="00814A8B">
      <w:pPr>
        <w:pStyle w:val="a6"/>
        <w:shd w:val="clear" w:color="auto" w:fill="FFFFFF"/>
        <w:spacing w:before="0" w:beforeAutospacing="0" w:after="0" w:afterAutospacing="0" w:line="360" w:lineRule="auto"/>
        <w:ind w:firstLine="284"/>
        <w:jc w:val="both"/>
        <w:rPr>
          <w:b/>
          <w:color w:val="191919"/>
        </w:rPr>
      </w:pPr>
      <w:r>
        <w:rPr>
          <w:color w:val="191919"/>
        </w:rPr>
        <w:t xml:space="preserve">Правовая сфера закрепляет в действующем законодательстве основные принципы политического господства тех или иных сил. Правовые нормы должны ориентироваться не только на сторонников данной политической линии, но и на всех граждан государства, </w:t>
      </w:r>
      <w:r>
        <w:rPr>
          <w:color w:val="191919"/>
        </w:rPr>
        <w:lastRenderedPageBreak/>
        <w:t>предъявляя им общеобязательные требования, независимо от партийных симпатий и антипатий.</w:t>
      </w:r>
    </w:p>
    <w:p w:rsidR="00786639" w:rsidRPr="00786639" w:rsidRDefault="00786639" w:rsidP="00786639">
      <w:pPr>
        <w:spacing w:line="360" w:lineRule="auto"/>
        <w:ind w:firstLine="284"/>
        <w:jc w:val="both"/>
      </w:pPr>
      <w:r w:rsidRPr="00786639">
        <w:t xml:space="preserve">Право воздействует на политику </w:t>
      </w:r>
      <w:r w:rsidRPr="00786639">
        <w:rPr>
          <w:b/>
          <w:i/>
        </w:rPr>
        <w:t>по различным направле</w:t>
      </w:r>
      <w:r w:rsidRPr="00786639">
        <w:rPr>
          <w:b/>
          <w:i/>
        </w:rPr>
        <w:softHyphen/>
        <w:t>ниям</w:t>
      </w:r>
      <w:r w:rsidRPr="00786639">
        <w:t>:</w:t>
      </w:r>
    </w:p>
    <w:p w:rsidR="00786639" w:rsidRDefault="00786639" w:rsidP="00786639">
      <w:pPr>
        <w:spacing w:line="360" w:lineRule="auto"/>
        <w:ind w:firstLine="284"/>
        <w:jc w:val="both"/>
      </w:pPr>
      <w:r>
        <w:t xml:space="preserve">- </w:t>
      </w:r>
      <w:r w:rsidRPr="00786639">
        <w:t>посредством права конституционно зак</w:t>
      </w:r>
      <w:r w:rsidRPr="00786639">
        <w:softHyphen/>
        <w:t>репляется общественно-политический строй общества, определя</w:t>
      </w:r>
      <w:r w:rsidRPr="00786639">
        <w:softHyphen/>
        <w:t>ется правовой статус всех струк</w:t>
      </w:r>
      <w:r w:rsidRPr="00786639">
        <w:softHyphen/>
        <w:t>турных элементов политическо</w:t>
      </w:r>
      <w:r>
        <w:t>й системы;</w:t>
      </w:r>
    </w:p>
    <w:p w:rsidR="00786639" w:rsidRDefault="00786639" w:rsidP="00786639">
      <w:pPr>
        <w:spacing w:line="360" w:lineRule="auto"/>
        <w:ind w:firstLine="284"/>
        <w:jc w:val="both"/>
      </w:pPr>
      <w:r>
        <w:t xml:space="preserve">- право определяет границы </w:t>
      </w:r>
      <w:proofErr w:type="gramStart"/>
      <w:r>
        <w:t>деятельности</w:t>
      </w:r>
      <w:proofErr w:type="gramEnd"/>
      <w:r>
        <w:t xml:space="preserve"> как правящих структур, так и оппозиции. Подчинение праву властвующих кругов выступает одной из важных предпосылок стабильности общества;</w:t>
      </w:r>
    </w:p>
    <w:p w:rsidR="00814A8B" w:rsidRDefault="00786639" w:rsidP="00786639">
      <w:pPr>
        <w:spacing w:line="360" w:lineRule="auto"/>
        <w:ind w:firstLine="284"/>
        <w:jc w:val="both"/>
      </w:pPr>
      <w:r>
        <w:t>- в</w:t>
      </w:r>
      <w:r w:rsidRPr="00786639">
        <w:t xml:space="preserve"> результате воздей</w:t>
      </w:r>
      <w:r w:rsidRPr="00786639">
        <w:softHyphen/>
        <w:t>ствия права на политику все виды политической деятельности осуществляются как права и обязанности соответствующих субъектов, а не как проявление их силы, авторитета или иных качеств.</w:t>
      </w:r>
    </w:p>
    <w:p w:rsidR="00786639" w:rsidRDefault="00786639" w:rsidP="00786639">
      <w:pPr>
        <w:spacing w:line="360" w:lineRule="auto"/>
        <w:ind w:firstLine="284"/>
        <w:jc w:val="both"/>
      </w:pPr>
      <w:r>
        <w:t>- п</w:t>
      </w:r>
      <w:r w:rsidRPr="00786639">
        <w:t>раво придает легитимность политической власти и полити</w:t>
      </w:r>
      <w:r w:rsidRPr="00786639">
        <w:softHyphen/>
        <w:t>ческим решениям, обеспечивает органам власти поддержку насе</w:t>
      </w:r>
      <w:r w:rsidRPr="00786639">
        <w:softHyphen/>
        <w:t>ления даже в случаях пр</w:t>
      </w:r>
      <w:r>
        <w:t>инятия ими непопулярных решений;</w:t>
      </w:r>
    </w:p>
    <w:p w:rsidR="00786639" w:rsidRDefault="00786639" w:rsidP="00786639">
      <w:pPr>
        <w:spacing w:line="360" w:lineRule="auto"/>
        <w:ind w:firstLine="284"/>
        <w:jc w:val="both"/>
      </w:pPr>
      <w:r>
        <w:t xml:space="preserve"> - в</w:t>
      </w:r>
      <w:r w:rsidRPr="00786639">
        <w:t xml:space="preserve"> правовую форму облекаются отношения по поводу государствен</w:t>
      </w:r>
      <w:r w:rsidRPr="00786639">
        <w:softHyphen/>
        <w:t>ной власти, взаимоотношения между государственными органами, политическими партиями, общественными объединениями и граж</w:t>
      </w:r>
      <w:r w:rsidRPr="00786639">
        <w:softHyphen/>
        <w:t>данами, взаи</w:t>
      </w:r>
      <w:r>
        <w:t>мосвязи с другими государствами.</w:t>
      </w:r>
    </w:p>
    <w:p w:rsidR="00992AEC" w:rsidRPr="00786639" w:rsidRDefault="00992AEC" w:rsidP="00786639">
      <w:pPr>
        <w:spacing w:line="360" w:lineRule="auto"/>
        <w:ind w:firstLine="284"/>
        <w:jc w:val="both"/>
      </w:pPr>
      <w:r>
        <w:t>Но в конкретной политической системе отношения между политикой и правом достаточно противоречивы и неоднозначны. Не только в тоталитарных и авторитарных обществах, но и в определенной степени в демократических странах, политическая лояльность нередко ставится выше закона.</w:t>
      </w:r>
    </w:p>
    <w:p w:rsidR="0016212E" w:rsidRDefault="0016212E" w:rsidP="00814A8B">
      <w:pPr>
        <w:spacing w:line="360" w:lineRule="auto"/>
        <w:ind w:firstLine="284"/>
      </w:pPr>
      <w:r w:rsidRPr="0016212E">
        <w:rPr>
          <w:b/>
        </w:rPr>
        <w:t>Политика и мораль.</w:t>
      </w:r>
      <w:r>
        <w:t xml:space="preserve"> </w:t>
      </w:r>
    </w:p>
    <w:p w:rsidR="00F4743F" w:rsidRDefault="00DF1884" w:rsidP="0016212E">
      <w:pPr>
        <w:rPr>
          <w:i/>
        </w:rPr>
      </w:pPr>
      <w:r w:rsidRPr="001D108C">
        <w:rPr>
          <w:i/>
        </w:rPr>
        <w:t>В управлении государством главное – соблюдать все формальности, а на мораль можно и не обращать внимания. (М. Твен)</w:t>
      </w:r>
    </w:p>
    <w:p w:rsidR="001D108C" w:rsidRDefault="001D108C" w:rsidP="0016212E">
      <w:pPr>
        <w:rPr>
          <w:i/>
        </w:rPr>
      </w:pPr>
    </w:p>
    <w:p w:rsidR="001D108C" w:rsidRDefault="001D108C" w:rsidP="001D108C">
      <w:pPr>
        <w:spacing w:line="360" w:lineRule="auto"/>
        <w:ind w:right="-143" w:firstLine="284"/>
        <w:jc w:val="both"/>
      </w:pPr>
      <w:r>
        <w:t xml:space="preserve">Проблема соотношения политики и морали занимала умы мыслителей на протяжении многих веков. </w:t>
      </w:r>
      <w:r w:rsidRPr="001D108C">
        <w:rPr>
          <w:b/>
        </w:rPr>
        <w:t>Платон и Аристотель</w:t>
      </w:r>
      <w:r>
        <w:t xml:space="preserve"> рассматривают мораль и политику как единое целое, направленное на справедливость. </w:t>
      </w:r>
      <w:r>
        <w:tab/>
      </w:r>
      <w:r w:rsidRPr="001D108C">
        <w:rPr>
          <w:b/>
        </w:rPr>
        <w:t>Аристотель</w:t>
      </w:r>
      <w:r>
        <w:t>: «Государственным благом является справедливость, то есть то, что служит общей пользе».</w:t>
      </w:r>
    </w:p>
    <w:p w:rsidR="001D108C" w:rsidRDefault="001D108C" w:rsidP="001D108C">
      <w:pPr>
        <w:spacing w:line="360" w:lineRule="auto"/>
        <w:ind w:right="-143" w:firstLine="284"/>
        <w:jc w:val="both"/>
      </w:pPr>
      <w:r w:rsidRPr="001D108C">
        <w:rPr>
          <w:b/>
        </w:rPr>
        <w:t>Н. Макиавелли</w:t>
      </w:r>
      <w:r>
        <w:t xml:space="preserve">: «Цель оправдывает средства». Для пользы и в интересах государства правитель должен сочетать в себе силу и хитрость, то есть быть львом и лисой. Он может не хранить верность своему слову. Прибегать к лукавству и вероломству, использовать все средства, которые способны укрепить государство. Для Макиавелли интересы государства – высшая политическая ценность, перед которой ценность отдельной личности должна </w:t>
      </w:r>
      <w:r>
        <w:lastRenderedPageBreak/>
        <w:t xml:space="preserve">отступить на второй план. Взгляды Макиавелли разделяли Ф. Ницше, Г. Гегель, Р. </w:t>
      </w:r>
      <w:proofErr w:type="spellStart"/>
      <w:r>
        <w:t>Михельс</w:t>
      </w:r>
      <w:proofErr w:type="spellEnd"/>
      <w:r>
        <w:t xml:space="preserve"> и др. </w:t>
      </w:r>
    </w:p>
    <w:p w:rsidR="001D108C" w:rsidRDefault="001D108C" w:rsidP="001D108C">
      <w:pPr>
        <w:spacing w:line="360" w:lineRule="auto"/>
        <w:ind w:right="-143" w:firstLine="284"/>
        <w:jc w:val="both"/>
      </w:pPr>
      <w:r>
        <w:t>Существует еще одна – срединная – точка зрения (М. Ганди, А. Тойнби и др.), которая основывается на необходимости облагораживания политики моралью.</w:t>
      </w:r>
    </w:p>
    <w:p w:rsidR="006712F6" w:rsidRDefault="006712F6" w:rsidP="001D108C">
      <w:pPr>
        <w:spacing w:line="360" w:lineRule="auto"/>
        <w:ind w:right="-143" w:firstLine="284"/>
        <w:jc w:val="both"/>
      </w:pPr>
      <w:r>
        <w:t>Проблема соотношения политики и морали обусловлена присущими политике средствами. Одно и то же средство может быть использовано и в дурных, и в добрых целях. Нравственны или безнравственны не средства, а цели, намерения, действия, людей. В то же время цели и действия нравственны или безнравственны не сами по себе, а в определенной системе нравственных координат. То, что считается</w:t>
      </w:r>
      <w:r w:rsidRPr="006712F6">
        <w:t xml:space="preserve"> </w:t>
      </w:r>
      <w:r>
        <w:t>нравственным сегодня, в данном месте, у данного народа</w:t>
      </w:r>
      <w:proofErr w:type="gramStart"/>
      <w:r>
        <w:t>.</w:t>
      </w:r>
      <w:proofErr w:type="gramEnd"/>
      <w:r>
        <w:t xml:space="preserve"> </w:t>
      </w:r>
      <w:proofErr w:type="gramStart"/>
      <w:r>
        <w:t>в</w:t>
      </w:r>
      <w:proofErr w:type="gramEnd"/>
      <w:r>
        <w:t xml:space="preserve"> данной социальной среде, может расцениваться как безнравственное в иное время, в ином месте, у другого народа, в другой социальной среде.</w:t>
      </w:r>
    </w:p>
    <w:p w:rsidR="000C3C09" w:rsidRDefault="000C3C09" w:rsidP="001D108C">
      <w:pPr>
        <w:spacing w:line="360" w:lineRule="auto"/>
        <w:ind w:right="-143" w:firstLine="284"/>
        <w:jc w:val="both"/>
      </w:pPr>
      <w:r>
        <w:t xml:space="preserve">Политику считают «искусством </w:t>
      </w:r>
      <w:proofErr w:type="gramStart"/>
      <w:r>
        <w:t>возможного</w:t>
      </w:r>
      <w:proofErr w:type="gramEnd"/>
      <w:r>
        <w:t xml:space="preserve">». Каждый политический деятель связан определенными обязательствами, вытекающими из его программы, обещаний и личных убеждений. Однако такого рода обязательства и обещания далеко не всегда соответствуют сложившимся объективным условиям. </w:t>
      </w:r>
      <w:r w:rsidR="00B016CD">
        <w:t>И в таких обстоятельствах нередко возникает ситуация «моральных ножниц»: то, что политический деятель должен и хочет делать, исходя из обещаний</w:t>
      </w:r>
      <w:r w:rsidR="00B016CD" w:rsidRPr="00B016CD">
        <w:t xml:space="preserve"> </w:t>
      </w:r>
      <w:r w:rsidR="00B016CD">
        <w:t xml:space="preserve">и личных убеждений, невыполнимо из-за отсутствия условий и реальной действительности. А то, что он может делать, исходя из этих условий, противоречит его обещаниям, принципам, намерениям и интересам. Одни политики ищут выход из этих «ножниц» путем разумной корректировки целей и средств, а иногда и отступления, не пытаясь обманывать ни себя, </w:t>
      </w:r>
      <w:proofErr w:type="gramStart"/>
      <w:r w:rsidR="00B016CD">
        <w:t>ни своих</w:t>
      </w:r>
      <w:proofErr w:type="gramEnd"/>
      <w:r w:rsidR="00B016CD">
        <w:t xml:space="preserve"> избирателей. Другие прибегают к демагогии, различным ухищрениям, выставляя при этом на передний план собственную персону.</w:t>
      </w:r>
    </w:p>
    <w:p w:rsidR="00B016CD" w:rsidRDefault="00B016CD" w:rsidP="001D108C">
      <w:pPr>
        <w:spacing w:line="360" w:lineRule="auto"/>
        <w:ind w:right="-143" w:firstLine="284"/>
        <w:jc w:val="both"/>
      </w:pPr>
      <w:r>
        <w:t>Следовательно, в такой ситуации важно отличать политическую целесообразность, необходимость или неизбежность того или иного действия и его моральную оправданность и обоснованность.</w:t>
      </w:r>
    </w:p>
    <w:p w:rsidR="009111A3" w:rsidRDefault="00B016CD" w:rsidP="001D108C">
      <w:pPr>
        <w:spacing w:line="360" w:lineRule="auto"/>
        <w:ind w:right="-143" w:firstLine="284"/>
        <w:jc w:val="both"/>
        <w:rPr>
          <w:color w:val="333333"/>
          <w:shd w:val="clear" w:color="auto" w:fill="FFFFFF"/>
        </w:rPr>
      </w:pPr>
      <w:r w:rsidRPr="00B016CD">
        <w:rPr>
          <w:color w:val="333333"/>
          <w:shd w:val="clear" w:color="auto" w:fill="FFFFFF"/>
        </w:rPr>
        <w:t xml:space="preserve">В политической науке разработаны концепции оправдания аморализма в политике. Одна из них – доктрина </w:t>
      </w:r>
      <w:r w:rsidR="009111A3">
        <w:rPr>
          <w:color w:val="333333"/>
          <w:shd w:val="clear" w:color="auto" w:fill="FFFFFF"/>
        </w:rPr>
        <w:t>«</w:t>
      </w:r>
      <w:r w:rsidRPr="00B016CD">
        <w:rPr>
          <w:b/>
          <w:i/>
          <w:color w:val="333333"/>
          <w:shd w:val="clear" w:color="auto" w:fill="FFFFFF"/>
        </w:rPr>
        <w:t>политического реализма</w:t>
      </w:r>
      <w:r w:rsidR="009111A3">
        <w:rPr>
          <w:color w:val="333333"/>
          <w:shd w:val="clear" w:color="auto" w:fill="FFFFFF"/>
        </w:rPr>
        <w:t>»</w:t>
      </w:r>
      <w:r w:rsidRPr="00B016CD">
        <w:rPr>
          <w:color w:val="333333"/>
          <w:shd w:val="clear" w:color="auto" w:fill="FFFFFF"/>
        </w:rPr>
        <w:t xml:space="preserve">. </w:t>
      </w:r>
      <w:r>
        <w:rPr>
          <w:color w:val="333333"/>
          <w:shd w:val="clear" w:color="auto" w:fill="FFFFFF"/>
        </w:rPr>
        <w:t xml:space="preserve">Один из сторонников этой концепции утверждал, что </w:t>
      </w:r>
      <w:r w:rsidRPr="00B016CD">
        <w:rPr>
          <w:color w:val="333333"/>
          <w:shd w:val="clear" w:color="auto" w:fill="FFFFFF"/>
        </w:rPr>
        <w:t>групповые социальные отношения никогда не могут быть нравственными.</w:t>
      </w:r>
    </w:p>
    <w:p w:rsidR="000E0852" w:rsidRDefault="009111A3" w:rsidP="001D108C">
      <w:pPr>
        <w:spacing w:line="360" w:lineRule="auto"/>
        <w:ind w:right="-143" w:firstLine="284"/>
        <w:jc w:val="both"/>
        <w:rPr>
          <w:color w:val="333333"/>
          <w:shd w:val="clear" w:color="auto" w:fill="FFFFFF"/>
        </w:rPr>
      </w:pPr>
      <w:r>
        <w:rPr>
          <w:color w:val="333333"/>
          <w:shd w:val="clear" w:color="auto" w:fill="FFFFFF"/>
        </w:rPr>
        <w:t>«Реалисты»</w:t>
      </w:r>
      <w:r w:rsidRPr="009111A3">
        <w:rPr>
          <w:color w:val="333333"/>
          <w:shd w:val="clear" w:color="auto" w:fill="FFFFFF"/>
        </w:rPr>
        <w:t xml:space="preserve"> проповедовали идею </w:t>
      </w:r>
      <w:proofErr w:type="gramStart"/>
      <w:r w:rsidRPr="009111A3">
        <w:rPr>
          <w:color w:val="333333"/>
          <w:shd w:val="clear" w:color="auto" w:fill="FFFFFF"/>
        </w:rPr>
        <w:t>о</w:t>
      </w:r>
      <w:proofErr w:type="gramEnd"/>
      <w:r w:rsidRPr="009111A3">
        <w:rPr>
          <w:color w:val="333333"/>
          <w:shd w:val="clear" w:color="auto" w:fill="FFFFFF"/>
        </w:rPr>
        <w:t xml:space="preserve"> </w:t>
      </w:r>
      <w:proofErr w:type="gramStart"/>
      <w:r w:rsidRPr="009111A3">
        <w:rPr>
          <w:color w:val="333333"/>
          <w:shd w:val="clear" w:color="auto" w:fill="FFFFFF"/>
        </w:rPr>
        <w:t>вне</w:t>
      </w:r>
      <w:proofErr w:type="gramEnd"/>
      <w:r w:rsidRPr="009111A3">
        <w:rPr>
          <w:color w:val="333333"/>
          <w:shd w:val="clear" w:color="auto" w:fill="FFFFFF"/>
        </w:rPr>
        <w:t xml:space="preserve"> моральности политики и неприменимости моральной оценки к</w:t>
      </w:r>
      <w:r w:rsidR="000E0852">
        <w:rPr>
          <w:color w:val="333333"/>
          <w:shd w:val="clear" w:color="auto" w:fill="FFFFFF"/>
        </w:rPr>
        <w:t xml:space="preserve"> политической</w:t>
      </w:r>
      <w:r w:rsidRPr="009111A3">
        <w:rPr>
          <w:color w:val="333333"/>
          <w:shd w:val="clear" w:color="auto" w:fill="FFFFFF"/>
        </w:rPr>
        <w:t xml:space="preserve"> деятельности. По их мнению, нравственность манипул</w:t>
      </w:r>
      <w:r w:rsidR="000E0852">
        <w:rPr>
          <w:color w:val="333333"/>
          <w:shd w:val="clear" w:color="auto" w:fill="FFFFFF"/>
        </w:rPr>
        <w:t>ирует абстрактными категориями «</w:t>
      </w:r>
      <w:r w:rsidRPr="009111A3">
        <w:rPr>
          <w:color w:val="333333"/>
          <w:shd w:val="clear" w:color="auto" w:fill="FFFFFF"/>
        </w:rPr>
        <w:t>добро</w:t>
      </w:r>
      <w:r w:rsidR="000E0852">
        <w:rPr>
          <w:color w:val="333333"/>
          <w:shd w:val="clear" w:color="auto" w:fill="FFFFFF"/>
        </w:rPr>
        <w:t>»</w:t>
      </w:r>
      <w:r w:rsidRPr="009111A3">
        <w:rPr>
          <w:color w:val="333333"/>
          <w:shd w:val="clear" w:color="auto" w:fill="FFFFFF"/>
        </w:rPr>
        <w:t xml:space="preserve"> и </w:t>
      </w:r>
      <w:r w:rsidR="000E0852">
        <w:rPr>
          <w:color w:val="333333"/>
          <w:shd w:val="clear" w:color="auto" w:fill="FFFFFF"/>
        </w:rPr>
        <w:t>«зло»</w:t>
      </w:r>
      <w:r w:rsidRPr="009111A3">
        <w:rPr>
          <w:color w:val="333333"/>
          <w:shd w:val="clear" w:color="auto" w:fill="FFFFFF"/>
        </w:rPr>
        <w:t>, политика озабочена процветанием государства. Поэтому она должна осуществляться с учетом реальных обстоятельств</w:t>
      </w:r>
      <w:r w:rsidR="000E0852">
        <w:rPr>
          <w:color w:val="333333"/>
          <w:shd w:val="clear" w:color="auto" w:fill="FFFFFF"/>
        </w:rPr>
        <w:t xml:space="preserve"> и должна быть</w:t>
      </w:r>
      <w:r w:rsidRPr="009111A3">
        <w:rPr>
          <w:color w:val="333333"/>
          <w:shd w:val="clear" w:color="auto" w:fill="FFFFFF"/>
        </w:rPr>
        <w:t xml:space="preserve"> заинтересована в результатах действия, а не нравственных качествах средств, приведших к нему.</w:t>
      </w:r>
    </w:p>
    <w:p w:rsidR="000E0852" w:rsidRDefault="000E0852" w:rsidP="001D108C">
      <w:pPr>
        <w:spacing w:line="360" w:lineRule="auto"/>
        <w:ind w:right="-143" w:firstLine="284"/>
        <w:jc w:val="both"/>
        <w:rPr>
          <w:shd w:val="clear" w:color="auto" w:fill="FFFFFF"/>
        </w:rPr>
      </w:pPr>
      <w:r>
        <w:rPr>
          <w:shd w:val="clear" w:color="auto" w:fill="FFFFFF"/>
        </w:rPr>
        <w:lastRenderedPageBreak/>
        <w:t>Негативно</w:t>
      </w:r>
      <w:r w:rsidRPr="000E0852">
        <w:rPr>
          <w:shd w:val="clear" w:color="auto" w:fill="FFFFFF"/>
        </w:rPr>
        <w:t>е отношение к моральным ценностям в сфере политической деятельности высказывают видные ученые западного мира. Так, Р. Арон заявляет, что между совестью и политико</w:t>
      </w:r>
      <w:r>
        <w:rPr>
          <w:shd w:val="clear" w:color="auto" w:fill="FFFFFF"/>
        </w:rPr>
        <w:t>й не может быть ничего общего. «</w:t>
      </w:r>
      <w:r w:rsidRPr="000E0852">
        <w:rPr>
          <w:shd w:val="clear" w:color="auto" w:fill="FFFFFF"/>
        </w:rPr>
        <w:t>Если бы я считался с моралью, то перестал бы мыслить политически</w:t>
      </w:r>
      <w:r>
        <w:rPr>
          <w:shd w:val="clear" w:color="auto" w:fill="FFFFFF"/>
        </w:rPr>
        <w:t>».</w:t>
      </w:r>
    </w:p>
    <w:p w:rsidR="000E0852" w:rsidRDefault="000E0852" w:rsidP="001D108C">
      <w:pPr>
        <w:spacing w:line="360" w:lineRule="auto"/>
        <w:ind w:right="-143" w:firstLine="284"/>
        <w:jc w:val="both"/>
        <w:rPr>
          <w:color w:val="333333"/>
          <w:shd w:val="clear" w:color="auto" w:fill="FFFFFF"/>
        </w:rPr>
      </w:pPr>
      <w:r w:rsidRPr="000E0852">
        <w:rPr>
          <w:color w:val="333333"/>
          <w:shd w:val="clear" w:color="auto" w:fill="FFFFFF"/>
        </w:rPr>
        <w:t>Решение политических проблем не всегда укладывается в нормы нравственности. Особенно часто нарушается заповедь о неприкосновенности жизни и собственности человека, его прав и свобод. Тем не менее</w:t>
      </w:r>
      <w:r>
        <w:rPr>
          <w:color w:val="333333"/>
          <w:shd w:val="clear" w:color="auto" w:fill="FFFFFF"/>
        </w:rPr>
        <w:t>,</w:t>
      </w:r>
      <w:r w:rsidRPr="000E0852">
        <w:rPr>
          <w:color w:val="333333"/>
          <w:shd w:val="clear" w:color="auto" w:fill="FFFFFF"/>
        </w:rPr>
        <w:t xml:space="preserve"> политика, как правило, не покушается на пересмотр норм нравственности. Для политики не безразличны существующие в обществе моральные ценности, она хотела бы соответствовать нормам справедливости. Но все дело в том, как подчеркивал Ф. Энгельс, что то, что справедливо с точки зрения морали и даже права, может оказаться далеко несправедливым в социальном плане.</w:t>
      </w:r>
    </w:p>
    <w:p w:rsidR="00986455" w:rsidRDefault="00986455" w:rsidP="00986455">
      <w:pPr>
        <w:spacing w:line="360" w:lineRule="auto"/>
        <w:jc w:val="both"/>
        <w:rPr>
          <w:b/>
          <w:color w:val="222222"/>
        </w:rPr>
      </w:pPr>
      <w:r w:rsidRPr="006117AF">
        <w:rPr>
          <w:b/>
          <w:color w:val="222222"/>
        </w:rPr>
        <w:t>Библиография:</w:t>
      </w:r>
    </w:p>
    <w:p w:rsidR="00986455" w:rsidRPr="00FE0554" w:rsidRDefault="00986455" w:rsidP="00986455">
      <w:pPr>
        <w:spacing w:line="360" w:lineRule="auto"/>
        <w:rPr>
          <w:b/>
        </w:rPr>
      </w:pPr>
      <w:r w:rsidRPr="00FE0554">
        <w:rPr>
          <w:b/>
        </w:rPr>
        <w:t>РЕКОМЕНДОВАННАЯ ЛИТЕРАТУРА</w:t>
      </w:r>
      <w:r w:rsidRPr="00FE0554">
        <w:rPr>
          <w:b/>
          <w:lang w:val="ro-RO"/>
        </w:rPr>
        <w:t>:</w:t>
      </w:r>
    </w:p>
    <w:p w:rsidR="00986455" w:rsidRPr="00FE0554" w:rsidRDefault="00986455" w:rsidP="00986455">
      <w:pPr>
        <w:pStyle w:val="a4"/>
        <w:numPr>
          <w:ilvl w:val="0"/>
          <w:numId w:val="2"/>
        </w:numPr>
        <w:spacing w:line="360" w:lineRule="auto"/>
        <w:rPr>
          <w:b/>
          <w:color w:val="FF0000"/>
          <w:lang w:val="it-IT"/>
        </w:rPr>
      </w:pPr>
      <w:r w:rsidRPr="00FE0554">
        <w:rPr>
          <w:lang w:val="ro-RO"/>
        </w:rPr>
        <w:t>Oxford. Dicţionar de politică. Univers enciclopedic. - Bucureşti, 2001.</w:t>
      </w:r>
    </w:p>
    <w:p w:rsidR="00986455" w:rsidRPr="00FE0554" w:rsidRDefault="00986455" w:rsidP="00986455">
      <w:pPr>
        <w:pStyle w:val="a4"/>
        <w:numPr>
          <w:ilvl w:val="0"/>
          <w:numId w:val="2"/>
        </w:numPr>
        <w:spacing w:line="360" w:lineRule="auto"/>
        <w:rPr>
          <w:b/>
          <w:color w:val="FF0000"/>
          <w:lang w:val="it-IT"/>
        </w:rPr>
      </w:pPr>
      <w:proofErr w:type="spellStart"/>
      <w:r w:rsidRPr="00FE0554">
        <w:rPr>
          <w:lang w:val="en-US"/>
        </w:rPr>
        <w:t>Fruntaşu</w:t>
      </w:r>
      <w:proofErr w:type="spellEnd"/>
      <w:r w:rsidRPr="00FE0554">
        <w:rPr>
          <w:lang w:val="en-US"/>
        </w:rPr>
        <w:t xml:space="preserve"> P. </w:t>
      </w:r>
      <w:proofErr w:type="spellStart"/>
      <w:r w:rsidRPr="00FE0554">
        <w:rPr>
          <w:lang w:val="en-US"/>
        </w:rPr>
        <w:t>Sistemele</w:t>
      </w:r>
      <w:proofErr w:type="spellEnd"/>
      <w:r w:rsidRPr="00FE0554">
        <w:rPr>
          <w:lang w:val="en-US"/>
        </w:rPr>
        <w:t xml:space="preserve"> </w:t>
      </w:r>
      <w:proofErr w:type="spellStart"/>
      <w:r w:rsidRPr="00FE0554">
        <w:rPr>
          <w:lang w:val="en-US"/>
        </w:rPr>
        <w:t>politice</w:t>
      </w:r>
      <w:proofErr w:type="spellEnd"/>
      <w:r w:rsidRPr="00FE0554">
        <w:rPr>
          <w:lang w:val="en-US"/>
        </w:rPr>
        <w:t xml:space="preserve"> </w:t>
      </w:r>
      <w:proofErr w:type="spellStart"/>
      <w:r w:rsidRPr="00FE0554">
        <w:rPr>
          <w:lang w:val="en-US"/>
        </w:rPr>
        <w:t>contemporane</w:t>
      </w:r>
      <w:proofErr w:type="spellEnd"/>
      <w:r w:rsidRPr="00FE0554">
        <w:rPr>
          <w:lang w:val="en-US"/>
        </w:rPr>
        <w:t xml:space="preserve"> (</w:t>
      </w:r>
      <w:proofErr w:type="spellStart"/>
      <w:r w:rsidRPr="00FE0554">
        <w:rPr>
          <w:lang w:val="en-US"/>
        </w:rPr>
        <w:t>analiză</w:t>
      </w:r>
      <w:proofErr w:type="spellEnd"/>
      <w:r w:rsidRPr="00FE0554">
        <w:rPr>
          <w:lang w:val="en-US"/>
        </w:rPr>
        <w:t xml:space="preserve"> </w:t>
      </w:r>
      <w:proofErr w:type="spellStart"/>
      <w:r w:rsidRPr="00FE0554">
        <w:rPr>
          <w:lang w:val="en-US"/>
        </w:rPr>
        <w:t>comparativă</w:t>
      </w:r>
      <w:proofErr w:type="spellEnd"/>
      <w:r w:rsidRPr="00FE0554">
        <w:rPr>
          <w:lang w:val="en-US"/>
        </w:rPr>
        <w:t xml:space="preserve">). </w:t>
      </w:r>
      <w:proofErr w:type="spellStart"/>
      <w:r w:rsidRPr="00FE0554">
        <w:rPr>
          <w:lang w:val="en-US"/>
        </w:rPr>
        <w:t>Partea</w:t>
      </w:r>
      <w:proofErr w:type="spellEnd"/>
      <w:r w:rsidRPr="00FE0554">
        <w:rPr>
          <w:lang w:val="en-US"/>
        </w:rPr>
        <w:t xml:space="preserve"> I-II. – </w:t>
      </w:r>
      <w:proofErr w:type="spellStart"/>
      <w:r w:rsidRPr="00FE0554">
        <w:rPr>
          <w:lang w:val="en-US"/>
        </w:rPr>
        <w:t>Chişinău</w:t>
      </w:r>
      <w:proofErr w:type="spellEnd"/>
      <w:r w:rsidRPr="00FE0554">
        <w:rPr>
          <w:lang w:val="en-US"/>
        </w:rPr>
        <w:t>, 2001.</w:t>
      </w:r>
    </w:p>
    <w:p w:rsidR="00986455" w:rsidRPr="00FE0554" w:rsidRDefault="00986455" w:rsidP="00986455">
      <w:pPr>
        <w:pStyle w:val="a4"/>
        <w:numPr>
          <w:ilvl w:val="0"/>
          <w:numId w:val="2"/>
        </w:numPr>
        <w:spacing w:line="360" w:lineRule="auto"/>
        <w:rPr>
          <w:b/>
          <w:color w:val="FF0000"/>
          <w:lang w:val="it-IT"/>
        </w:rPr>
      </w:pPr>
      <w:proofErr w:type="spellStart"/>
      <w:r w:rsidRPr="00FE0554">
        <w:t>Ачкасов</w:t>
      </w:r>
      <w:proofErr w:type="spellEnd"/>
      <w:r w:rsidRPr="00FE0554">
        <w:t xml:space="preserve"> В.А., </w:t>
      </w:r>
      <w:proofErr w:type="spellStart"/>
      <w:r w:rsidRPr="00FE0554">
        <w:t>Гуторов</w:t>
      </w:r>
      <w:proofErr w:type="spellEnd"/>
      <w:r w:rsidRPr="00FE0554">
        <w:t xml:space="preserve"> В.А.. Политология. Учебник и практикум. Москва: ЮРАЙТ, 2015.</w:t>
      </w:r>
    </w:p>
    <w:p w:rsidR="00986455" w:rsidRPr="00456152" w:rsidRDefault="00986455" w:rsidP="00986455">
      <w:pPr>
        <w:pStyle w:val="a4"/>
        <w:numPr>
          <w:ilvl w:val="0"/>
          <w:numId w:val="2"/>
        </w:numPr>
        <w:spacing w:line="360" w:lineRule="auto"/>
        <w:rPr>
          <w:b/>
          <w:color w:val="FF0000"/>
          <w:lang w:val="it-IT"/>
        </w:rPr>
      </w:pPr>
      <w:r w:rsidRPr="00FE0554">
        <w:t xml:space="preserve">Гаджиев, К. С. Политология. Базовый курс: учебник для вузов. - Москва: ЮРАЙТ, 2011. 505 с. </w:t>
      </w:r>
    </w:p>
    <w:p w:rsidR="00986455" w:rsidRPr="00456152" w:rsidRDefault="00986455" w:rsidP="00986455">
      <w:pPr>
        <w:pStyle w:val="a4"/>
        <w:numPr>
          <w:ilvl w:val="0"/>
          <w:numId w:val="2"/>
        </w:numPr>
        <w:spacing w:line="360" w:lineRule="auto"/>
        <w:jc w:val="both"/>
        <w:rPr>
          <w:b/>
          <w:color w:val="FF0000"/>
          <w:lang w:val="it-IT"/>
        </w:rPr>
      </w:pPr>
      <w:r w:rsidRPr="00456152">
        <w:t xml:space="preserve">Политология: учеб. / А. Ю. </w:t>
      </w:r>
      <w:proofErr w:type="spellStart"/>
      <w:r w:rsidRPr="00456152">
        <w:t>Мельвиль</w:t>
      </w:r>
      <w:proofErr w:type="spellEnd"/>
      <w:r w:rsidRPr="00456152">
        <w:t xml:space="preserve"> [и др.].</w:t>
      </w:r>
      <w:r>
        <w:t xml:space="preserve"> Москва</w:t>
      </w:r>
      <w:r w:rsidRPr="00456152">
        <w:t>: Московский</w:t>
      </w:r>
      <w:r>
        <w:t xml:space="preserve"> </w:t>
      </w:r>
      <w:r w:rsidRPr="00456152">
        <w:t>государственный институт международных отношений (Университет)</w:t>
      </w:r>
      <w:r>
        <w:t xml:space="preserve"> </w:t>
      </w:r>
      <w:r w:rsidRPr="00456152">
        <w:t xml:space="preserve">МИД России, ТК </w:t>
      </w:r>
      <w:proofErr w:type="spellStart"/>
      <w:r w:rsidRPr="00456152">
        <w:t>Велби</w:t>
      </w:r>
      <w:proofErr w:type="spellEnd"/>
      <w:r w:rsidRPr="00456152">
        <w:t xml:space="preserve">, Изд-во Проспект, 2008. </w:t>
      </w:r>
    </w:p>
    <w:p w:rsidR="00986455" w:rsidRPr="00456152" w:rsidRDefault="00986455" w:rsidP="00986455">
      <w:pPr>
        <w:pStyle w:val="a4"/>
        <w:numPr>
          <w:ilvl w:val="0"/>
          <w:numId w:val="2"/>
        </w:numPr>
        <w:spacing w:line="360" w:lineRule="auto"/>
        <w:rPr>
          <w:b/>
          <w:color w:val="FF0000"/>
          <w:lang w:val="it-IT"/>
        </w:rPr>
      </w:pPr>
      <w:r w:rsidRPr="00456152">
        <w:t>Мошняга</w:t>
      </w:r>
      <w:r w:rsidRPr="00456152">
        <w:rPr>
          <w:lang w:val="it-IT"/>
        </w:rPr>
        <w:t xml:space="preserve"> </w:t>
      </w:r>
      <w:r w:rsidRPr="00456152">
        <w:t>В</w:t>
      </w:r>
      <w:r w:rsidRPr="00456152">
        <w:rPr>
          <w:lang w:val="it-IT"/>
        </w:rPr>
        <w:t xml:space="preserve">., </w:t>
      </w:r>
      <w:proofErr w:type="spellStart"/>
      <w:r w:rsidRPr="00456152">
        <w:t>Руснак</w:t>
      </w:r>
      <w:proofErr w:type="spellEnd"/>
      <w:r w:rsidRPr="00456152">
        <w:rPr>
          <w:lang w:val="it-IT"/>
        </w:rPr>
        <w:t xml:space="preserve"> </w:t>
      </w:r>
      <w:r w:rsidRPr="00456152">
        <w:t>Г</w:t>
      </w:r>
      <w:r w:rsidRPr="00456152">
        <w:rPr>
          <w:lang w:val="it-IT"/>
        </w:rPr>
        <w:t xml:space="preserve">., </w:t>
      </w:r>
      <w:proofErr w:type="spellStart"/>
      <w:r w:rsidRPr="00456152">
        <w:t>Сакович</w:t>
      </w:r>
      <w:proofErr w:type="spellEnd"/>
      <w:r w:rsidRPr="00456152">
        <w:rPr>
          <w:lang w:val="it-IT"/>
        </w:rPr>
        <w:t xml:space="preserve"> </w:t>
      </w:r>
      <w:r w:rsidRPr="00456152">
        <w:t>В</w:t>
      </w:r>
      <w:r w:rsidRPr="00456152">
        <w:rPr>
          <w:lang w:val="it-IT"/>
        </w:rPr>
        <w:t xml:space="preserve">., </w:t>
      </w:r>
      <w:r w:rsidRPr="00456152">
        <w:t>Сака</w:t>
      </w:r>
      <w:r w:rsidRPr="00456152">
        <w:rPr>
          <w:lang w:val="it-IT"/>
        </w:rPr>
        <w:t xml:space="preserve"> </w:t>
      </w:r>
      <w:r w:rsidRPr="00456152">
        <w:t>В</w:t>
      </w:r>
      <w:r w:rsidRPr="00456152">
        <w:rPr>
          <w:lang w:val="it-IT"/>
        </w:rPr>
        <w:t>. (</w:t>
      </w:r>
      <w:proofErr w:type="spellStart"/>
      <w:r w:rsidRPr="00456152">
        <w:t>Коорд</w:t>
      </w:r>
      <w:proofErr w:type="spellEnd"/>
      <w:r w:rsidRPr="00456152">
        <w:rPr>
          <w:lang w:val="it-IT"/>
        </w:rPr>
        <w:t xml:space="preserve">.) </w:t>
      </w:r>
      <w:r w:rsidRPr="00456152">
        <w:t>Политология</w:t>
      </w:r>
      <w:r w:rsidRPr="00456152">
        <w:rPr>
          <w:lang w:val="it-IT"/>
        </w:rPr>
        <w:t xml:space="preserve">. </w:t>
      </w:r>
      <w:r w:rsidRPr="00456152">
        <w:t>Т</w:t>
      </w:r>
      <w:r w:rsidRPr="00456152">
        <w:rPr>
          <w:lang w:val="it-IT"/>
        </w:rPr>
        <w:t xml:space="preserve">. 1- 2. - </w:t>
      </w:r>
      <w:proofErr w:type="spellStart"/>
      <w:r w:rsidRPr="00456152">
        <w:t>Кишинэу</w:t>
      </w:r>
      <w:proofErr w:type="spellEnd"/>
      <w:r w:rsidRPr="00456152">
        <w:rPr>
          <w:lang w:val="it-IT"/>
        </w:rPr>
        <w:t>, 2008.</w:t>
      </w:r>
    </w:p>
    <w:p w:rsidR="00986455" w:rsidRPr="00456152" w:rsidRDefault="00986455" w:rsidP="00986455">
      <w:pPr>
        <w:pStyle w:val="a4"/>
        <w:numPr>
          <w:ilvl w:val="0"/>
          <w:numId w:val="2"/>
        </w:numPr>
        <w:spacing w:line="360" w:lineRule="auto"/>
        <w:rPr>
          <w:b/>
          <w:color w:val="FF0000"/>
          <w:lang w:val="it-IT"/>
        </w:rPr>
      </w:pPr>
      <w:r w:rsidRPr="00456152">
        <w:t xml:space="preserve">Сазонова Н.Н. Политология: учебное пособие. – Москва, Берлин: </w:t>
      </w:r>
      <w:proofErr w:type="spellStart"/>
      <w:r w:rsidRPr="00456152">
        <w:t>Директ-Медиа</w:t>
      </w:r>
      <w:proofErr w:type="spellEnd"/>
      <w:r w:rsidRPr="00456152">
        <w:t>, 2015. - 354 с., http://biblioclub.ru/index.php?page=book&amp;id=270286</w:t>
      </w:r>
    </w:p>
    <w:p w:rsidR="00986455" w:rsidRPr="00FE0554" w:rsidRDefault="00986455" w:rsidP="00986455">
      <w:pPr>
        <w:pStyle w:val="Default"/>
        <w:spacing w:line="360" w:lineRule="auto"/>
        <w:jc w:val="both"/>
        <w:rPr>
          <w:rFonts w:ascii="Times New Roman" w:hAnsi="Times New Roman" w:cs="Times New Roman"/>
          <w:b/>
          <w:bCs/>
          <w:color w:val="auto"/>
        </w:rPr>
      </w:pPr>
    </w:p>
    <w:p w:rsidR="00986455" w:rsidRPr="00FE0554" w:rsidRDefault="00986455" w:rsidP="00986455">
      <w:pPr>
        <w:pStyle w:val="Default"/>
        <w:spacing w:line="360" w:lineRule="auto"/>
        <w:jc w:val="both"/>
        <w:rPr>
          <w:rFonts w:ascii="Times New Roman" w:hAnsi="Times New Roman" w:cs="Times New Roman"/>
          <w:b/>
          <w:bCs/>
          <w:color w:val="auto"/>
          <w:lang w:val="it-IT"/>
        </w:rPr>
      </w:pPr>
      <w:r w:rsidRPr="00FE0554">
        <w:rPr>
          <w:rFonts w:ascii="Times New Roman" w:hAnsi="Times New Roman" w:cs="Times New Roman"/>
          <w:b/>
          <w:bCs/>
          <w:color w:val="auto"/>
        </w:rPr>
        <w:t>ДОПОЛНИТЕЛЬНАЯ</w:t>
      </w:r>
      <w:r w:rsidRPr="00FE0554">
        <w:rPr>
          <w:rFonts w:ascii="Times New Roman" w:hAnsi="Times New Roman" w:cs="Times New Roman"/>
          <w:b/>
          <w:bCs/>
          <w:color w:val="auto"/>
          <w:lang w:val="it-IT"/>
        </w:rPr>
        <w:t xml:space="preserve"> </w:t>
      </w:r>
      <w:r w:rsidRPr="00FE0554">
        <w:rPr>
          <w:rFonts w:ascii="Times New Roman" w:hAnsi="Times New Roman" w:cs="Times New Roman"/>
          <w:b/>
          <w:bCs/>
          <w:color w:val="auto"/>
        </w:rPr>
        <w:t>ЛИТЕРАТУРА</w:t>
      </w:r>
      <w:r w:rsidRPr="00FE0554">
        <w:rPr>
          <w:rFonts w:ascii="Times New Roman" w:hAnsi="Times New Roman" w:cs="Times New Roman"/>
          <w:b/>
          <w:bCs/>
          <w:color w:val="auto"/>
          <w:lang w:val="it-IT"/>
        </w:rPr>
        <w:t xml:space="preserve">: </w:t>
      </w:r>
    </w:p>
    <w:p w:rsidR="00986455" w:rsidRPr="00FE0554" w:rsidRDefault="00986455" w:rsidP="00986455">
      <w:pPr>
        <w:pStyle w:val="a4"/>
        <w:numPr>
          <w:ilvl w:val="0"/>
          <w:numId w:val="3"/>
        </w:numPr>
        <w:spacing w:line="360" w:lineRule="auto"/>
        <w:jc w:val="both"/>
        <w:rPr>
          <w:lang w:val="it-IT"/>
        </w:rPr>
      </w:pPr>
      <w:proofErr w:type="spellStart"/>
      <w:r w:rsidRPr="00FE0554">
        <w:t>Алмонд</w:t>
      </w:r>
      <w:proofErr w:type="spellEnd"/>
      <w:r w:rsidRPr="00FE0554">
        <w:t xml:space="preserve"> Г. Политическая наука: история дисциплины. </w:t>
      </w:r>
      <w:r>
        <w:t>В:</w:t>
      </w:r>
      <w:r w:rsidRPr="00FE0554">
        <w:t xml:space="preserve"> Полис. 1997. №6. С. 174-182.</w:t>
      </w:r>
    </w:p>
    <w:p w:rsidR="00986455" w:rsidRPr="00FE0554" w:rsidRDefault="00986455" w:rsidP="00986455">
      <w:pPr>
        <w:pStyle w:val="a4"/>
        <w:numPr>
          <w:ilvl w:val="0"/>
          <w:numId w:val="3"/>
        </w:numPr>
        <w:spacing w:line="360" w:lineRule="auto"/>
        <w:jc w:val="both"/>
        <w:rPr>
          <w:lang w:val="it-IT"/>
        </w:rPr>
      </w:pPr>
      <w:r w:rsidRPr="00FE0554">
        <w:t>Вебер М. Политика как призвание и профессия</w:t>
      </w:r>
      <w:r>
        <w:t>.</w:t>
      </w:r>
      <w:r w:rsidRPr="00FE0554">
        <w:t xml:space="preserve"> </w:t>
      </w:r>
      <w:r>
        <w:t>В:</w:t>
      </w:r>
      <w:r w:rsidRPr="00FE0554">
        <w:t xml:space="preserve"> Избранное: Протестантская этика и дух капитализма. - М.; СПб</w:t>
      </w:r>
      <w:proofErr w:type="gramStart"/>
      <w:r w:rsidRPr="00FE0554">
        <w:t>.: «</w:t>
      </w:r>
      <w:proofErr w:type="gramEnd"/>
      <w:r w:rsidRPr="00FE0554">
        <w:t>Центр гуманитарных инициатив». 2013.</w:t>
      </w:r>
    </w:p>
    <w:p w:rsidR="00986455" w:rsidRPr="00FE0554" w:rsidRDefault="00986455" w:rsidP="00986455">
      <w:pPr>
        <w:numPr>
          <w:ilvl w:val="0"/>
          <w:numId w:val="3"/>
        </w:numPr>
        <w:spacing w:line="360" w:lineRule="auto"/>
        <w:jc w:val="both"/>
      </w:pPr>
      <w:r w:rsidRPr="00FE0554">
        <w:t>Лебедева М.М. Мировая политика в ХХ</w:t>
      </w:r>
      <w:proofErr w:type="gramStart"/>
      <w:r w:rsidRPr="00FE0554">
        <w:rPr>
          <w:lang w:val="en-US"/>
        </w:rPr>
        <w:t>I</w:t>
      </w:r>
      <w:proofErr w:type="gramEnd"/>
      <w:r w:rsidRPr="00FE0554">
        <w:t xml:space="preserve"> в: </w:t>
      </w:r>
      <w:proofErr w:type="spellStart"/>
      <w:r w:rsidRPr="00FE0554">
        <w:t>акторы</w:t>
      </w:r>
      <w:proofErr w:type="spellEnd"/>
      <w:r w:rsidRPr="00FE0554">
        <w:t xml:space="preserve">, процессы и проблемы. – М.: МГИМО (У), 2009. </w:t>
      </w:r>
    </w:p>
    <w:p w:rsidR="00986455" w:rsidRPr="00D74018" w:rsidRDefault="00986455" w:rsidP="00986455">
      <w:pPr>
        <w:spacing w:line="360" w:lineRule="auto"/>
        <w:jc w:val="both"/>
        <w:rPr>
          <w:b/>
        </w:rPr>
      </w:pPr>
      <w:r w:rsidRPr="00D74018">
        <w:lastRenderedPageBreak/>
        <w:tab/>
      </w:r>
    </w:p>
    <w:p w:rsidR="00B016CD" w:rsidRPr="000E0852" w:rsidRDefault="000E0852" w:rsidP="001D108C">
      <w:pPr>
        <w:spacing w:line="360" w:lineRule="auto"/>
        <w:ind w:right="-143" w:firstLine="284"/>
        <w:jc w:val="both"/>
      </w:pPr>
      <w:r w:rsidRPr="000E0852">
        <w:rPr>
          <w:color w:val="333333"/>
          <w:shd w:val="clear" w:color="auto" w:fill="FFFFFF"/>
        </w:rPr>
        <w:br/>
      </w:r>
      <w:r w:rsidRPr="000E0852">
        <w:rPr>
          <w:shd w:val="clear" w:color="auto" w:fill="FFFFFF"/>
        </w:rPr>
        <w:br/>
      </w:r>
      <w:r w:rsidRPr="000E0852">
        <w:rPr>
          <w:shd w:val="clear" w:color="auto" w:fill="FFFFFF"/>
        </w:rPr>
        <w:br/>
      </w:r>
      <w:r w:rsidRPr="000E0852">
        <w:rPr>
          <w:shd w:val="clear" w:color="auto" w:fill="FFFFFF"/>
        </w:rPr>
        <w:br/>
      </w:r>
      <w:r w:rsidR="009111A3" w:rsidRPr="000E0852">
        <w:rPr>
          <w:shd w:val="clear" w:color="auto" w:fill="FFFFFF"/>
        </w:rPr>
        <w:br/>
      </w:r>
      <w:r w:rsidR="009111A3" w:rsidRPr="000E0852">
        <w:rPr>
          <w:shd w:val="clear" w:color="auto" w:fill="FFFFFF"/>
        </w:rPr>
        <w:br/>
      </w:r>
      <w:r w:rsidR="00B016CD" w:rsidRPr="000E0852">
        <w:rPr>
          <w:shd w:val="clear" w:color="auto" w:fill="FFFFFF"/>
        </w:rPr>
        <w:br/>
      </w:r>
    </w:p>
    <w:sectPr w:rsidR="00B016CD" w:rsidRPr="000E0852" w:rsidSect="00F474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FA" w:rsidRDefault="007A62FA" w:rsidP="00053700">
      <w:r>
        <w:separator/>
      </w:r>
    </w:p>
  </w:endnote>
  <w:endnote w:type="continuationSeparator" w:id="0">
    <w:p w:rsidR="007A62FA" w:rsidRDefault="007A62FA" w:rsidP="00053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FA" w:rsidRDefault="007A62FA" w:rsidP="00053700">
      <w:r>
        <w:separator/>
      </w:r>
    </w:p>
  </w:footnote>
  <w:footnote w:type="continuationSeparator" w:id="0">
    <w:p w:rsidR="007A62FA" w:rsidRDefault="007A62FA" w:rsidP="00053700">
      <w:r>
        <w:continuationSeparator/>
      </w:r>
    </w:p>
  </w:footnote>
  <w:footnote w:id="1">
    <w:p w:rsidR="00053700" w:rsidRDefault="00053700" w:rsidP="00053700">
      <w:pPr>
        <w:pStyle w:val="a7"/>
      </w:pPr>
      <w:r>
        <w:rPr>
          <w:rStyle w:val="a9"/>
        </w:rPr>
        <w:footnoteRef/>
      </w:r>
      <w:r>
        <w:t xml:space="preserve"> Введение в политическую теорию: Учебное пособие</w:t>
      </w:r>
      <w:proofErr w:type="gramStart"/>
      <w:r>
        <w:t xml:space="preserve"> / П</w:t>
      </w:r>
      <w:proofErr w:type="gramEnd"/>
      <w:r>
        <w:t>од ред. Б. Исаева. – СПб</w:t>
      </w:r>
      <w:proofErr w:type="gramStart"/>
      <w:r>
        <w:t xml:space="preserve">.: </w:t>
      </w:r>
      <w:proofErr w:type="gramEnd"/>
      <w:r>
        <w:t>Питер, 2013. С. 17-18.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698C"/>
    <w:multiLevelType w:val="hybridMultilevel"/>
    <w:tmpl w:val="E3E09C74"/>
    <w:lvl w:ilvl="0" w:tplc="9550A964">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005B5E"/>
    <w:multiLevelType w:val="hybridMultilevel"/>
    <w:tmpl w:val="698ED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AD6703"/>
    <w:multiLevelType w:val="hybridMultilevel"/>
    <w:tmpl w:val="24622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5C75"/>
    <w:rsid w:val="0000612D"/>
    <w:rsid w:val="00053700"/>
    <w:rsid w:val="000A2760"/>
    <w:rsid w:val="000C3C09"/>
    <w:rsid w:val="000E0852"/>
    <w:rsid w:val="00133BFA"/>
    <w:rsid w:val="0016212E"/>
    <w:rsid w:val="00186DC4"/>
    <w:rsid w:val="001D108C"/>
    <w:rsid w:val="00217D87"/>
    <w:rsid w:val="00272029"/>
    <w:rsid w:val="002C4AA3"/>
    <w:rsid w:val="002D150A"/>
    <w:rsid w:val="003408B0"/>
    <w:rsid w:val="003E317C"/>
    <w:rsid w:val="00410D7F"/>
    <w:rsid w:val="00446CB6"/>
    <w:rsid w:val="004936F5"/>
    <w:rsid w:val="00532638"/>
    <w:rsid w:val="005A1017"/>
    <w:rsid w:val="006712F6"/>
    <w:rsid w:val="006822AE"/>
    <w:rsid w:val="007167CC"/>
    <w:rsid w:val="00745806"/>
    <w:rsid w:val="00786639"/>
    <w:rsid w:val="007A62FA"/>
    <w:rsid w:val="007C3BB9"/>
    <w:rsid w:val="007E1416"/>
    <w:rsid w:val="00814A8B"/>
    <w:rsid w:val="008A5431"/>
    <w:rsid w:val="009111A3"/>
    <w:rsid w:val="00980425"/>
    <w:rsid w:val="00986455"/>
    <w:rsid w:val="00992AEC"/>
    <w:rsid w:val="009D4704"/>
    <w:rsid w:val="00B016CD"/>
    <w:rsid w:val="00B15C75"/>
    <w:rsid w:val="00B17E91"/>
    <w:rsid w:val="00C4650E"/>
    <w:rsid w:val="00C7226E"/>
    <w:rsid w:val="00CE4EE1"/>
    <w:rsid w:val="00CF5A04"/>
    <w:rsid w:val="00DA1DF3"/>
    <w:rsid w:val="00DE7642"/>
    <w:rsid w:val="00DF05ED"/>
    <w:rsid w:val="00DF1884"/>
    <w:rsid w:val="00EE3A74"/>
    <w:rsid w:val="00F06093"/>
    <w:rsid w:val="00F47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7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A10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1017"/>
    <w:rPr>
      <w:rFonts w:ascii="Times New Roman" w:eastAsia="Times New Roman" w:hAnsi="Times New Roman" w:cs="Times New Roman"/>
      <w:b/>
      <w:bCs/>
      <w:sz w:val="27"/>
      <w:szCs w:val="27"/>
      <w:lang w:eastAsia="ru-RU"/>
    </w:rPr>
  </w:style>
  <w:style w:type="character" w:styleId="a3">
    <w:name w:val="Emphasis"/>
    <w:basedOn w:val="a0"/>
    <w:uiPriority w:val="20"/>
    <w:qFormat/>
    <w:rsid w:val="005A1017"/>
    <w:rPr>
      <w:i/>
      <w:iCs/>
    </w:rPr>
  </w:style>
  <w:style w:type="paragraph" w:styleId="a4">
    <w:name w:val="List Paragraph"/>
    <w:basedOn w:val="a"/>
    <w:uiPriority w:val="34"/>
    <w:qFormat/>
    <w:rsid w:val="005A1017"/>
    <w:pPr>
      <w:ind w:left="720"/>
      <w:contextualSpacing/>
    </w:pPr>
  </w:style>
  <w:style w:type="character" w:customStyle="1" w:styleId="apple-converted-space">
    <w:name w:val="apple-converted-space"/>
    <w:basedOn w:val="a0"/>
    <w:rsid w:val="00EE3A74"/>
  </w:style>
  <w:style w:type="character" w:styleId="a5">
    <w:name w:val="Hyperlink"/>
    <w:basedOn w:val="a0"/>
    <w:uiPriority w:val="99"/>
    <w:semiHidden/>
    <w:unhideWhenUsed/>
    <w:rsid w:val="00EE3A74"/>
    <w:rPr>
      <w:color w:val="0000FF"/>
      <w:u w:val="single"/>
    </w:rPr>
  </w:style>
  <w:style w:type="paragraph" w:styleId="a6">
    <w:name w:val="Normal (Web)"/>
    <w:basedOn w:val="a"/>
    <w:uiPriority w:val="99"/>
    <w:unhideWhenUsed/>
    <w:rsid w:val="00133BFA"/>
    <w:pPr>
      <w:spacing w:before="100" w:beforeAutospacing="1" w:after="100" w:afterAutospacing="1"/>
    </w:pPr>
  </w:style>
  <w:style w:type="paragraph" w:styleId="a7">
    <w:name w:val="footnote text"/>
    <w:basedOn w:val="a"/>
    <w:link w:val="a8"/>
    <w:uiPriority w:val="99"/>
    <w:semiHidden/>
    <w:unhideWhenUsed/>
    <w:rsid w:val="00053700"/>
    <w:rPr>
      <w:sz w:val="20"/>
      <w:szCs w:val="20"/>
    </w:rPr>
  </w:style>
  <w:style w:type="character" w:customStyle="1" w:styleId="a8">
    <w:name w:val="Текст сноски Знак"/>
    <w:basedOn w:val="a0"/>
    <w:link w:val="a7"/>
    <w:uiPriority w:val="99"/>
    <w:semiHidden/>
    <w:rsid w:val="0005370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053700"/>
    <w:rPr>
      <w:vertAlign w:val="superscript"/>
    </w:rPr>
  </w:style>
  <w:style w:type="paragraph" w:customStyle="1" w:styleId="Default">
    <w:name w:val="Default"/>
    <w:rsid w:val="00986455"/>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033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kpfu.ru/nilkto/polit/notions/cel-pol.htm" TargetMode="External"/><Relationship Id="rId3" Type="http://schemas.openxmlformats.org/officeDocument/2006/relationships/settings" Target="settings.xml"/><Relationship Id="rId7" Type="http://schemas.openxmlformats.org/officeDocument/2006/relationships/hyperlink" Target="http://old.kpfu.ru/nilkto/polit/notions/povedpo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2015-09-21T15:12:00Z</dcterms:created>
  <dcterms:modified xsi:type="dcterms:W3CDTF">2022-01-26T06:05:00Z</dcterms:modified>
</cp:coreProperties>
</file>