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DB" w:rsidRPr="00F260DB" w:rsidRDefault="00F260DB" w:rsidP="00F260DB">
      <w:pPr>
        <w:shd w:val="clear" w:color="auto" w:fill="FFFFFF"/>
        <w:spacing w:after="0" w:line="240" w:lineRule="auto"/>
        <w:jc w:val="both"/>
        <w:rPr>
          <w:rFonts w:ascii="Times New Roman" w:hAnsi="Times New Roman" w:cs="Times New Roman"/>
          <w:sz w:val="28"/>
          <w:szCs w:val="28"/>
        </w:rPr>
      </w:pPr>
      <w:r w:rsidRPr="00F260DB">
        <w:rPr>
          <w:rFonts w:ascii="Times New Roman" w:hAnsi="Times New Roman" w:cs="Times New Roman"/>
          <w:b/>
          <w:bCs/>
          <w:sz w:val="28"/>
          <w:szCs w:val="28"/>
        </w:rPr>
        <w:t>Периодизация и задачи развития у взрослых</w:t>
      </w:r>
    </w:p>
    <w:p w:rsidR="00F260DB" w:rsidRPr="00F260DB" w:rsidRDefault="00F260DB" w:rsidP="00C47BAB">
      <w:pPr>
        <w:spacing w:after="0" w:line="240" w:lineRule="auto"/>
        <w:jc w:val="both"/>
        <w:rPr>
          <w:rFonts w:ascii="Times New Roman" w:eastAsia="Times New Roman" w:hAnsi="Times New Roman" w:cs="Times New Roman"/>
          <w:sz w:val="24"/>
          <w:szCs w:val="24"/>
        </w:rPr>
      </w:pPr>
    </w:p>
    <w:p w:rsidR="00C47BAB" w:rsidRPr="00C47BA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sz w:val="24"/>
          <w:szCs w:val="24"/>
        </w:rPr>
        <w:t xml:space="preserve">В период взрослости в распоряжении человека находятся все силы, все аспекты психики. Слова X. </w:t>
      </w:r>
      <w:proofErr w:type="spellStart"/>
      <w:r w:rsidRPr="00C47BAB">
        <w:rPr>
          <w:rFonts w:ascii="Times New Roman" w:eastAsia="Times New Roman" w:hAnsi="Times New Roman" w:cs="Times New Roman"/>
          <w:sz w:val="24"/>
          <w:szCs w:val="24"/>
        </w:rPr>
        <w:t>Кюнкеля</w:t>
      </w:r>
      <w:proofErr w:type="spellEnd"/>
      <w:r w:rsidRPr="00C47BAB">
        <w:rPr>
          <w:rFonts w:ascii="Times New Roman" w:eastAsia="Times New Roman" w:hAnsi="Times New Roman" w:cs="Times New Roman"/>
          <w:sz w:val="24"/>
          <w:szCs w:val="24"/>
        </w:rPr>
        <w:t xml:space="preserve"> о том, что «судьба приходит изнутри», как нельзя лучше выражают основной смысл этой фазы жизни. Человек, развивающийся последовательно, достигает к середине 50-х годов своей второй творческой кульминации. Он способен к обобщению и критическому осмыслению собственного опыта, и у него еще достаточно жизненных сил, чтобы привнести этот опыт в свою деятельность. В это время личности нужны коллектив, последователи, ученики; она стремится к руководству, к организации, к власти.</w:t>
      </w:r>
    </w:p>
    <w:p w:rsidR="00C47BAB" w:rsidRPr="00C47BA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sz w:val="24"/>
          <w:szCs w:val="24"/>
        </w:rPr>
        <w:t xml:space="preserve">Б. </w:t>
      </w:r>
      <w:proofErr w:type="spellStart"/>
      <w:r w:rsidRPr="00C47BAB">
        <w:rPr>
          <w:rFonts w:ascii="Times New Roman" w:eastAsia="Times New Roman" w:hAnsi="Times New Roman" w:cs="Times New Roman"/>
          <w:sz w:val="24"/>
          <w:szCs w:val="24"/>
        </w:rPr>
        <w:t>Ливехуд</w:t>
      </w:r>
      <w:proofErr w:type="spellEnd"/>
      <w:r w:rsidRPr="00C47BAB">
        <w:rPr>
          <w:rFonts w:ascii="Times New Roman" w:eastAsia="Times New Roman" w:hAnsi="Times New Roman" w:cs="Times New Roman"/>
          <w:sz w:val="24"/>
          <w:szCs w:val="24"/>
        </w:rPr>
        <w:t xml:space="preserve"> считает, что к взрослому возрасту человек обретает </w:t>
      </w:r>
      <w:r w:rsidRPr="00C47BAB">
        <w:rPr>
          <w:rFonts w:ascii="Times New Roman" w:eastAsia="Times New Roman" w:hAnsi="Times New Roman" w:cs="Times New Roman"/>
          <w:b/>
          <w:sz w:val="24"/>
          <w:szCs w:val="24"/>
        </w:rPr>
        <w:t>«доминирующий основной склад»</w:t>
      </w:r>
      <w:r w:rsidRPr="00C47BAB">
        <w:rPr>
          <w:rFonts w:ascii="Times New Roman" w:eastAsia="Times New Roman" w:hAnsi="Times New Roman" w:cs="Times New Roman"/>
          <w:sz w:val="24"/>
          <w:szCs w:val="24"/>
        </w:rPr>
        <w:t xml:space="preserve">, афористически определяя его как «тональность, в которой пишется личная биография», а по </w:t>
      </w:r>
      <w:proofErr w:type="gramStart"/>
      <w:r w:rsidRPr="00C47BAB">
        <w:rPr>
          <w:rFonts w:ascii="Times New Roman" w:eastAsia="Times New Roman" w:hAnsi="Times New Roman" w:cs="Times New Roman"/>
          <w:sz w:val="24"/>
          <w:szCs w:val="24"/>
        </w:rPr>
        <w:t>сути</w:t>
      </w:r>
      <w:proofErr w:type="gramEnd"/>
      <w:r w:rsidRPr="00C47BAB">
        <w:rPr>
          <w:rFonts w:ascii="Times New Roman" w:eastAsia="Times New Roman" w:hAnsi="Times New Roman" w:cs="Times New Roman"/>
          <w:sz w:val="24"/>
          <w:szCs w:val="24"/>
        </w:rPr>
        <w:t xml:space="preserve"> имея в виду жизненную направленность, определяемую всем предшествующим психическим развитием, в том числе внешними обстоятельствами жизни, социально-культурными факторами, семейным укладом, в котором воспитывался человек, профессиональным выбором, уровнем общественной активности и т.д. (или тип личности). Это – своеобразная склонность строить и проживать жизнь именно таким образом и находить в этом переживание истинности, </w:t>
      </w:r>
      <w:proofErr w:type="spellStart"/>
      <w:r w:rsidRPr="00C47BAB">
        <w:rPr>
          <w:rFonts w:ascii="Times New Roman" w:eastAsia="Times New Roman" w:hAnsi="Times New Roman" w:cs="Times New Roman"/>
          <w:sz w:val="24"/>
          <w:szCs w:val="24"/>
        </w:rPr>
        <w:t>ценностности</w:t>
      </w:r>
      <w:proofErr w:type="spellEnd"/>
      <w:r w:rsidRPr="00C47BAB">
        <w:rPr>
          <w:rFonts w:ascii="Times New Roman" w:eastAsia="Times New Roman" w:hAnsi="Times New Roman" w:cs="Times New Roman"/>
          <w:sz w:val="24"/>
          <w:szCs w:val="24"/>
        </w:rPr>
        <w:t>, осмысленности своего жизненного пути и удовлетворения от жизни.</w:t>
      </w:r>
    </w:p>
    <w:p w:rsidR="00C47BAB" w:rsidRPr="00C47BAB" w:rsidRDefault="00C47BAB" w:rsidP="00C47BAB">
      <w:pPr>
        <w:spacing w:after="0" w:line="240" w:lineRule="auto"/>
        <w:jc w:val="both"/>
        <w:rPr>
          <w:rFonts w:ascii="Times New Roman" w:eastAsia="Times New Roman" w:hAnsi="Times New Roman" w:cs="Times New Roman"/>
          <w:sz w:val="24"/>
          <w:szCs w:val="24"/>
        </w:rPr>
      </w:pPr>
      <w:proofErr w:type="gramStart"/>
      <w:r w:rsidRPr="00C47BAB">
        <w:rPr>
          <w:rFonts w:ascii="Times New Roman" w:eastAsia="Times New Roman" w:hAnsi="Times New Roman" w:cs="Times New Roman"/>
          <w:sz w:val="24"/>
          <w:szCs w:val="24"/>
        </w:rPr>
        <w:t xml:space="preserve">Так, например, </w:t>
      </w:r>
      <w:r w:rsidRPr="00C47BAB">
        <w:rPr>
          <w:rFonts w:ascii="Times New Roman" w:eastAsia="Times New Roman" w:hAnsi="Times New Roman" w:cs="Times New Roman"/>
          <w:b/>
          <w:sz w:val="24"/>
          <w:szCs w:val="24"/>
        </w:rPr>
        <w:t>тип исследователя</w:t>
      </w:r>
      <w:r w:rsidRPr="00C47BAB">
        <w:rPr>
          <w:rFonts w:ascii="Times New Roman" w:eastAsia="Times New Roman" w:hAnsi="Times New Roman" w:cs="Times New Roman"/>
          <w:sz w:val="24"/>
          <w:szCs w:val="24"/>
        </w:rPr>
        <w:t xml:space="preserve"> реализует стремление исследовать функционирование окружающего мира и объяснять связь явлений в нем. При этом не так уж важно, на что именно направлена активность исследователя (психология, язык, сельское хозяйство, математическая логика или выделительная система дождевого червя), главное – избранная позиция, прогрессирующая в жизненную позицию, жизненное кредо.</w:t>
      </w:r>
      <w:proofErr w:type="gramEnd"/>
      <w:r w:rsidRPr="00C47BAB">
        <w:rPr>
          <w:rFonts w:ascii="Times New Roman" w:eastAsia="Times New Roman" w:hAnsi="Times New Roman" w:cs="Times New Roman"/>
          <w:sz w:val="24"/>
          <w:szCs w:val="24"/>
        </w:rPr>
        <w:t xml:space="preserve"> Такие люди часто демонстрируют склонность к одиночеству, к кропотливому накапливанию информации.</w:t>
      </w:r>
    </w:p>
    <w:p w:rsidR="00C47BAB" w:rsidRPr="00C47BA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b/>
          <w:sz w:val="24"/>
          <w:szCs w:val="24"/>
        </w:rPr>
        <w:t>Мыслящий тип</w:t>
      </w:r>
      <w:r w:rsidRPr="00C47BAB">
        <w:rPr>
          <w:rFonts w:ascii="Times New Roman" w:eastAsia="Times New Roman" w:hAnsi="Times New Roman" w:cs="Times New Roman"/>
          <w:sz w:val="24"/>
          <w:szCs w:val="24"/>
        </w:rPr>
        <w:t xml:space="preserve"> ощущает стремление упорядочить мир своих представлений в системах и теориях, увидеть его в глобальных взаимосвязях. Помимо философов, для которых мышление является главным содержанием жизни, в любой отрасли знаний и практики можно стать мыслителем, правда, качественный разброс здесь достаточно велик – от жалких доморощенных обывательских рассуждении до построения глобальных обобщений. Мыслящий тип проявляется уже в юности и в течение всей жизни испытывает трудности, связанные с необходимостью следовать логике в своих рассуждениях. Их стремление указать на противоречия, задавать назойливые вопросы часто создает социальные проблемы. Любой конфликт такая личность воспринимает как вызов своей интеллигентности.</w:t>
      </w:r>
    </w:p>
    <w:p w:rsidR="00C47BAB" w:rsidRPr="00C47BA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b/>
          <w:sz w:val="24"/>
          <w:szCs w:val="24"/>
        </w:rPr>
        <w:t>Организующий тип</w:t>
      </w:r>
      <w:r w:rsidRPr="00C47BAB">
        <w:rPr>
          <w:rFonts w:ascii="Times New Roman" w:eastAsia="Times New Roman" w:hAnsi="Times New Roman" w:cs="Times New Roman"/>
          <w:sz w:val="24"/>
          <w:szCs w:val="24"/>
        </w:rPr>
        <w:t xml:space="preserve"> воспринимает мир как то, что нужно упорядочить, переделать, сделать понятным и простым. Он тоже обнаруживается в юности, прежде всего в склонности к практической и организационной работе (вспомните рассмотренные нами типы выпускников колледжа). Взрослые этого типа не любят рассуждать, они делают, все их ценности – в активной работе, подчиняющей себе людей и обстоятельства. Они нацелены на карьеру, на постоянное движение вперед. Но дух </w:t>
      </w:r>
      <w:proofErr w:type="spellStart"/>
      <w:r w:rsidRPr="00C47BAB">
        <w:rPr>
          <w:rFonts w:ascii="Times New Roman" w:eastAsia="Times New Roman" w:hAnsi="Times New Roman" w:cs="Times New Roman"/>
          <w:sz w:val="24"/>
          <w:szCs w:val="24"/>
        </w:rPr>
        <w:t>организаторства</w:t>
      </w:r>
      <w:proofErr w:type="spellEnd"/>
      <w:r w:rsidRPr="00C47BAB">
        <w:rPr>
          <w:rFonts w:ascii="Times New Roman" w:eastAsia="Times New Roman" w:hAnsi="Times New Roman" w:cs="Times New Roman"/>
          <w:sz w:val="24"/>
          <w:szCs w:val="24"/>
        </w:rPr>
        <w:t xml:space="preserve"> может быть направлен и на исследование, и на мышление, и на заботу о других, обновление или управление.</w:t>
      </w:r>
    </w:p>
    <w:p w:rsidR="00C47BAB" w:rsidRPr="00C47BA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b/>
          <w:sz w:val="24"/>
          <w:szCs w:val="24"/>
        </w:rPr>
        <w:t>Заботящийся тип</w:t>
      </w:r>
      <w:r w:rsidRPr="00C47BAB">
        <w:rPr>
          <w:rFonts w:ascii="Times New Roman" w:eastAsia="Times New Roman" w:hAnsi="Times New Roman" w:cs="Times New Roman"/>
          <w:sz w:val="24"/>
          <w:szCs w:val="24"/>
        </w:rPr>
        <w:t xml:space="preserve"> стремится к тому, чтобы поддерживать, кормить, оберегать другое живое существо, растить его. Такой склад является основой для работы в области воспитания и образования, в социальном обслуживании, играет важную роль в сельскохозяйственных профессиях, садоводстве, животноводстве. В социальном плане он способен создавать среду, в которой успешно развиваются другие; именно он способен создать чувство защищенности и поддержки.</w:t>
      </w:r>
    </w:p>
    <w:p w:rsidR="00C47BAB" w:rsidRPr="00C47BA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b/>
          <w:sz w:val="24"/>
          <w:szCs w:val="24"/>
        </w:rPr>
        <w:t>Реформирующий тип</w:t>
      </w:r>
      <w:r w:rsidRPr="00C47BAB">
        <w:rPr>
          <w:rFonts w:ascii="Times New Roman" w:eastAsia="Times New Roman" w:hAnsi="Times New Roman" w:cs="Times New Roman"/>
          <w:sz w:val="24"/>
          <w:szCs w:val="24"/>
        </w:rPr>
        <w:t xml:space="preserve"> предполагает желание изменять и улучшать все существующее и выступает в разных вариантах – от медицины до революционной деятельности. Большинство новаторов в своих сферах имеют именно этот склад: именно они готовы отдать жизнь за свои внутренние убеждения и, несмотря на насмешки, преследования и гонения, активно стремятся к реформам. </w:t>
      </w:r>
      <w:proofErr w:type="spellStart"/>
      <w:r w:rsidRPr="00C47BAB">
        <w:rPr>
          <w:rFonts w:ascii="Times New Roman" w:eastAsia="Times New Roman" w:hAnsi="Times New Roman" w:cs="Times New Roman"/>
          <w:sz w:val="24"/>
          <w:szCs w:val="24"/>
        </w:rPr>
        <w:t>Нойман</w:t>
      </w:r>
      <w:proofErr w:type="spellEnd"/>
      <w:r w:rsidRPr="00C47BAB">
        <w:rPr>
          <w:rFonts w:ascii="Times New Roman" w:eastAsia="Times New Roman" w:hAnsi="Times New Roman" w:cs="Times New Roman"/>
          <w:sz w:val="24"/>
          <w:szCs w:val="24"/>
        </w:rPr>
        <w:t xml:space="preserve"> назвал их «еретиками внутреннего голоса», обладающими мощной развивающейся интуицией. При выборе профессии они выбирают новые сферы деятельности (в свое время – кино, воздухоплавание, генетику, кибернетику), которых </w:t>
      </w:r>
      <w:proofErr w:type="gramStart"/>
      <w:r w:rsidRPr="00C47BAB">
        <w:rPr>
          <w:rFonts w:ascii="Times New Roman" w:eastAsia="Times New Roman" w:hAnsi="Times New Roman" w:cs="Times New Roman"/>
          <w:sz w:val="24"/>
          <w:szCs w:val="24"/>
        </w:rPr>
        <w:t>нет и которые они хотели</w:t>
      </w:r>
      <w:proofErr w:type="gramEnd"/>
      <w:r w:rsidRPr="00C47BAB">
        <w:rPr>
          <w:rFonts w:ascii="Times New Roman" w:eastAsia="Times New Roman" w:hAnsi="Times New Roman" w:cs="Times New Roman"/>
          <w:sz w:val="24"/>
          <w:szCs w:val="24"/>
        </w:rPr>
        <w:t xml:space="preserve"> бы создать (например, «</w:t>
      </w:r>
      <w:proofErr w:type="spellStart"/>
      <w:r w:rsidRPr="00C47BAB">
        <w:rPr>
          <w:rFonts w:ascii="Times New Roman" w:eastAsia="Times New Roman" w:hAnsi="Times New Roman" w:cs="Times New Roman"/>
          <w:sz w:val="24"/>
          <w:szCs w:val="24"/>
        </w:rPr>
        <w:t>кентавристика</w:t>
      </w:r>
      <w:proofErr w:type="spellEnd"/>
      <w:r w:rsidRPr="00C47BAB">
        <w:rPr>
          <w:rFonts w:ascii="Times New Roman" w:eastAsia="Times New Roman" w:hAnsi="Times New Roman" w:cs="Times New Roman"/>
          <w:sz w:val="24"/>
          <w:szCs w:val="24"/>
        </w:rPr>
        <w:t xml:space="preserve">», «уфология» и т.п.). Именно они в высшей </w:t>
      </w:r>
      <w:proofErr w:type="gramStart"/>
      <w:r w:rsidRPr="00C47BAB">
        <w:rPr>
          <w:rFonts w:ascii="Times New Roman" w:eastAsia="Times New Roman" w:hAnsi="Times New Roman" w:cs="Times New Roman"/>
          <w:sz w:val="24"/>
          <w:szCs w:val="24"/>
        </w:rPr>
        <w:t>мере</w:t>
      </w:r>
      <w:proofErr w:type="gramEnd"/>
      <w:r w:rsidRPr="00C47BAB">
        <w:rPr>
          <w:rFonts w:ascii="Times New Roman" w:eastAsia="Times New Roman" w:hAnsi="Times New Roman" w:cs="Times New Roman"/>
          <w:sz w:val="24"/>
          <w:szCs w:val="24"/>
        </w:rPr>
        <w:t xml:space="preserve"> по меньшей мере на три причины отсутствия инициативы у взрослого человека. В частности, инициатива может не быть сформированной на ранних этапах развития (дефицит общения с матерью, зависимое положение ребенка в семье, его личностное подавление родителями или учителем и т.д.). Вторая причина коренится в социально-психологической природе личности: сама личность может подавлять в себе инициативу на стадии ее возникновения, заранее зная, что она не будет принята и одобрена окружающими (безынициативные люди часто говорят о своей ненужности, невостребованное™, ратуют за принцип «не высовывайся»). Третья причина связана с отсутствием умений реализовывать собственные инициативы, необходимых способностей, организаторских навыков, а также с неразвитыми формами групповой жизни.</w:t>
      </w:r>
    </w:p>
    <w:p w:rsidR="00C47BAB" w:rsidRPr="00F260DB" w:rsidRDefault="00C47BAB" w:rsidP="00C47BAB">
      <w:pPr>
        <w:spacing w:after="0" w:line="240" w:lineRule="auto"/>
        <w:jc w:val="both"/>
        <w:rPr>
          <w:rFonts w:ascii="Times New Roman" w:eastAsia="Times New Roman" w:hAnsi="Times New Roman" w:cs="Times New Roman"/>
          <w:sz w:val="24"/>
          <w:szCs w:val="24"/>
        </w:rPr>
      </w:pPr>
      <w:r w:rsidRPr="00C47BAB">
        <w:rPr>
          <w:rFonts w:ascii="Times New Roman" w:eastAsia="Times New Roman" w:hAnsi="Times New Roman" w:cs="Times New Roman"/>
          <w:sz w:val="24"/>
          <w:szCs w:val="24"/>
        </w:rPr>
        <w:t xml:space="preserve">Для взрослой личности характерно стремление воплотить себя в жизни, в чем-то непреходящем, человечески ценном, общественно значимом (совершенно неслучайно русская пословица рекомендует в качестве обязательного для взрослого человека – «посадить дерево, построить дом и вырастить сына»). Это проявляется в потребности расширить границы своего индивидуального бытия, воплотить, объективировать себя в формах, неподвластных течению времени, сделать свою жизнь более интенсивной в настоящем. Взрослому возрасту свойственна продуктивность, т.е. возможность </w:t>
      </w:r>
      <w:proofErr w:type="gramStart"/>
      <w:r w:rsidRPr="00C47BAB">
        <w:rPr>
          <w:rFonts w:ascii="Times New Roman" w:eastAsia="Times New Roman" w:hAnsi="Times New Roman" w:cs="Times New Roman"/>
          <w:sz w:val="24"/>
          <w:szCs w:val="24"/>
        </w:rPr>
        <w:t>творческого</w:t>
      </w:r>
      <w:proofErr w:type="gramEnd"/>
      <w:r w:rsidRPr="00C47BAB">
        <w:rPr>
          <w:rFonts w:ascii="Times New Roman" w:eastAsia="Times New Roman" w:hAnsi="Times New Roman" w:cs="Times New Roman"/>
          <w:sz w:val="24"/>
          <w:szCs w:val="24"/>
        </w:rPr>
        <w:t xml:space="preserve"> </w:t>
      </w:r>
      <w:proofErr w:type="spellStart"/>
      <w:r w:rsidRPr="00C47BAB">
        <w:rPr>
          <w:rFonts w:ascii="Times New Roman" w:eastAsia="Times New Roman" w:hAnsi="Times New Roman" w:cs="Times New Roman"/>
          <w:sz w:val="24"/>
          <w:szCs w:val="24"/>
        </w:rPr>
        <w:t>самовоплощения</w:t>
      </w:r>
      <w:proofErr w:type="spellEnd"/>
      <w:r w:rsidRPr="00C47BAB">
        <w:rPr>
          <w:rFonts w:ascii="Times New Roman" w:eastAsia="Times New Roman" w:hAnsi="Times New Roman" w:cs="Times New Roman"/>
          <w:sz w:val="24"/>
          <w:szCs w:val="24"/>
        </w:rPr>
        <w:t xml:space="preserve"> в многообразных продуктах своей профессиональной и социальной активности. Личностная перспектива, открывающаяся взрослому человеку, ведет к формированию индивидуального жизненного стиля: человек теперь сам решает, как и на что он потратит жизнь, как будет реализовывать в ней себя, и его поведение приобретает уникальность и своеобразие.</w:t>
      </w:r>
    </w:p>
    <w:p w:rsidR="00B52FD1" w:rsidRPr="00C47BAB" w:rsidRDefault="00B52FD1" w:rsidP="00C47BAB">
      <w:pPr>
        <w:shd w:val="clear" w:color="auto" w:fill="FFFFFF"/>
        <w:spacing w:after="0" w:line="240" w:lineRule="auto"/>
        <w:jc w:val="both"/>
        <w:rPr>
          <w:rFonts w:ascii="Times New Roman" w:hAnsi="Times New Roman" w:cs="Times New Roman"/>
          <w:b/>
          <w:bCs/>
        </w:rPr>
      </w:pPr>
      <w:proofErr w:type="spellStart"/>
      <w:r w:rsidRPr="00C47BAB">
        <w:rPr>
          <w:rFonts w:ascii="Times New Roman" w:hAnsi="Times New Roman" w:cs="Times New Roman"/>
          <w:b/>
          <w:bCs/>
        </w:rPr>
        <w:t>Крайг</w:t>
      </w:r>
      <w:proofErr w:type="spellEnd"/>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Периодизация и задачи развития у взрослых</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Различные исследователи изучали сочетания интеллектуальных способностей, личностных потребностей и социальных ожиданий взрослых, пытаясь определить стадии, или периоды, их развития. Данные, лежащие в основе этих теорий, часто получают при помощи обширных интервью, проводимых в различных возрастных группах. Исследователи пытаются выявить определенные периоды развития, основанные на «кризисах» или конфликтах, которые, предположительно, мы все</w:t>
      </w:r>
      <w:r w:rsidR="00B604C9" w:rsidRPr="00C47BAB">
        <w:rPr>
          <w:rFonts w:ascii="Times New Roman" w:hAnsi="Times New Roman" w:cs="Times New Roman"/>
        </w:rPr>
        <w:t xml:space="preserve"> </w:t>
      </w:r>
      <w:r w:rsidRPr="00C47BAB">
        <w:rPr>
          <w:rFonts w:ascii="Times New Roman" w:hAnsi="Times New Roman" w:cs="Times New Roman"/>
        </w:rPr>
        <w:t>переживаем. Таким образом, теории часто представляют подробные описания проблем и забот периода взрослости. Однако вопрос о том, насколько широко и насколько универсально они применимы к развитию взрослых, остается открытым. Особую настороженность исследователей вызывает определение «этапов» развития.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Задачи развития по </w:t>
      </w:r>
      <w:proofErr w:type="spellStart"/>
      <w:r w:rsidRPr="00C47BAB">
        <w:rPr>
          <w:rFonts w:ascii="Times New Roman" w:hAnsi="Times New Roman" w:cs="Times New Roman"/>
          <w:b/>
          <w:bCs/>
        </w:rPr>
        <w:t>Хейвингхерсту</w:t>
      </w:r>
      <w:proofErr w:type="spellEnd"/>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В 1953 году Роберт </w:t>
      </w:r>
      <w:proofErr w:type="spellStart"/>
      <w:r w:rsidRPr="00C47BAB">
        <w:rPr>
          <w:rFonts w:ascii="Times New Roman" w:hAnsi="Times New Roman" w:cs="Times New Roman"/>
        </w:rPr>
        <w:t>Хейвингхерст</w:t>
      </w:r>
      <w:proofErr w:type="spellEnd"/>
      <w:r w:rsidRPr="00C47BAB">
        <w:rPr>
          <w:rFonts w:ascii="Times New Roman" w:hAnsi="Times New Roman" w:cs="Times New Roman"/>
        </w:rPr>
        <w:t xml:space="preserve"> (</w:t>
      </w:r>
      <w:proofErr w:type="spellStart"/>
      <w:r w:rsidRPr="00C47BAB">
        <w:rPr>
          <w:rFonts w:ascii="Times New Roman" w:hAnsi="Times New Roman" w:cs="Times New Roman"/>
          <w:lang w:val="en-US"/>
        </w:rPr>
        <w:t>Havinghurst</w:t>
      </w:r>
      <w:proofErr w:type="spellEnd"/>
      <w:r w:rsidRPr="00C47BAB">
        <w:rPr>
          <w:rFonts w:ascii="Times New Roman" w:hAnsi="Times New Roman" w:cs="Times New Roman"/>
        </w:rPr>
        <w:t>, 1991) создал свое классическое и прагматичное описание жизненного цикла человека. Он рассматривал взрослый возраст как ряд периодов, в течение которых необходимо решить определенные задачи развития; они обобщены в табл. 13.3. В некотором смысле эти задачи создают широкий контекст, в котором происходит развитие. Их решение требует от человека применения его интеллектуальных способностей. В период ранней взрослости эти задачи в основном включают в себя начало семейной жизни и карьеры. В период средней взрослости основной задачей является поддержание того, что мы создали ранее, а также адаптация к физическим и семейным изменениям. В поздние годы, тем не менее, индивиду приходится адаптироваться к</w:t>
      </w:r>
      <w:r w:rsidR="00AF6036" w:rsidRPr="00C47BAB">
        <w:rPr>
          <w:rFonts w:ascii="Times New Roman" w:hAnsi="Times New Roman" w:cs="Times New Roman"/>
        </w:rPr>
        <w:t xml:space="preserve"> другим аспектам жизни.</w:t>
      </w:r>
    </w:p>
    <w:p w:rsidR="00D01C8C" w:rsidRPr="00C47BAB" w:rsidRDefault="00D01C8C" w:rsidP="00C47BAB">
      <w:pPr>
        <w:shd w:val="clear" w:color="auto" w:fill="FFFFFF"/>
        <w:spacing w:after="0" w:line="240" w:lineRule="auto"/>
        <w:jc w:val="both"/>
        <w:rPr>
          <w:rFonts w:ascii="Times New Roman" w:hAnsi="Times New Roman" w:cs="Times New Roman"/>
          <w:b/>
        </w:rPr>
      </w:pPr>
      <w:r w:rsidRPr="00C47BAB">
        <w:rPr>
          <w:rFonts w:ascii="Times New Roman" w:hAnsi="Times New Roman" w:cs="Times New Roman"/>
          <w:b/>
        </w:rPr>
        <w:t>Задачи периода ранней взрослости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Выбрать супруга</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Научиться жить с партнером по браку</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Начать семейную жизнь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Воспитать детей</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Вести домашнее хозяйство</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Начать профессиональную деятельность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Принять гражданскую ответственность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Найти близкую по духу социальную группу</w:t>
      </w:r>
    </w:p>
    <w:p w:rsidR="00D01C8C" w:rsidRPr="00C47BAB" w:rsidRDefault="00D01C8C" w:rsidP="00C47BAB">
      <w:pPr>
        <w:shd w:val="clear" w:color="auto" w:fill="FFFFFF"/>
        <w:spacing w:after="0" w:line="240" w:lineRule="auto"/>
        <w:jc w:val="both"/>
        <w:rPr>
          <w:rFonts w:ascii="Times New Roman" w:hAnsi="Times New Roman" w:cs="Times New Roman"/>
          <w:b/>
        </w:rPr>
      </w:pPr>
      <w:r w:rsidRPr="00C47BAB">
        <w:rPr>
          <w:rFonts w:ascii="Times New Roman" w:hAnsi="Times New Roman" w:cs="Times New Roman"/>
          <w:b/>
        </w:rPr>
        <w:t>Задачи периода средней взрослости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Достичь гражданской и социальной ответственности взрослого</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Установить и поддержать экономические стандарты жизни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Организовать досуг</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Помочь детям подросткового возраста стать ответственными и счастливыми взрослыми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Создать отношения с супругом как с личностью</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Принять физиологические изменения среднего возраста и адаптироваться к ним</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Адаптироваться к стареющим родителям</w:t>
      </w:r>
    </w:p>
    <w:p w:rsidR="00D01C8C" w:rsidRPr="00C47BAB" w:rsidRDefault="00D01C8C" w:rsidP="00C47BAB">
      <w:pPr>
        <w:shd w:val="clear" w:color="auto" w:fill="FFFFFF"/>
        <w:spacing w:after="0" w:line="240" w:lineRule="auto"/>
        <w:jc w:val="both"/>
        <w:rPr>
          <w:rFonts w:ascii="Times New Roman" w:hAnsi="Times New Roman" w:cs="Times New Roman"/>
          <w:b/>
        </w:rPr>
      </w:pPr>
      <w:r w:rsidRPr="00C47BAB">
        <w:rPr>
          <w:rFonts w:ascii="Times New Roman" w:hAnsi="Times New Roman" w:cs="Times New Roman"/>
          <w:b/>
        </w:rPr>
        <w:t>Задачи периода поздней взрослости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Приспособление к снижению физической силы и здоровья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Адаптироваться к выходу на пенсию и снижению уровня дохода</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Принять факт смерти супруга</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Присоединиться к своей возрастной группе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Выполнить социальные и гражданские обязанности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Организовать удовлетворительное физическое проживание</w:t>
      </w:r>
    </w:p>
    <w:p w:rsidR="00B604C9"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Применимы ли данные концепции развития взрослых в новом тысячелетии? Да, но не ко всем. Для многих людей задачи развития периода средней взрослости включают установление холостого образа жизни или создание семьи и воспитания детей, приспособление к взаимодействию с новым спутником после развода или смену профессии, столкновение с ранней отставкой в результате корпоративного «сокращения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Задачи развития по </w:t>
      </w:r>
      <w:proofErr w:type="spellStart"/>
      <w:r w:rsidRPr="00C47BAB">
        <w:rPr>
          <w:rFonts w:ascii="Times New Roman" w:hAnsi="Times New Roman" w:cs="Times New Roman"/>
          <w:b/>
          <w:bCs/>
        </w:rPr>
        <w:t>Эриксону</w:t>
      </w:r>
      <w:proofErr w:type="spellEnd"/>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Многие теоретики при определении центральных задач развития взрослого возраста обращаются к теории п</w:t>
      </w:r>
      <w:r w:rsidR="00AF6036" w:rsidRPr="00C47BAB">
        <w:rPr>
          <w:rFonts w:ascii="Times New Roman" w:hAnsi="Times New Roman" w:cs="Times New Roman"/>
        </w:rPr>
        <w:t xml:space="preserve">сихологических стадий </w:t>
      </w:r>
      <w:proofErr w:type="spellStart"/>
      <w:r w:rsidR="00AF6036" w:rsidRPr="00C47BAB">
        <w:rPr>
          <w:rFonts w:ascii="Times New Roman" w:hAnsi="Times New Roman" w:cs="Times New Roman"/>
        </w:rPr>
        <w:t>Эриксона</w:t>
      </w:r>
      <w:proofErr w:type="spellEnd"/>
      <w:r w:rsidR="00AF6036" w:rsidRPr="00C47BAB">
        <w:rPr>
          <w:rFonts w:ascii="Times New Roman" w:hAnsi="Times New Roman" w:cs="Times New Roman"/>
        </w:rPr>
        <w:t>. Т</w:t>
      </w:r>
      <w:r w:rsidRPr="00C47BAB">
        <w:rPr>
          <w:rFonts w:ascii="Times New Roman" w:hAnsi="Times New Roman" w:cs="Times New Roman"/>
        </w:rPr>
        <w:t xml:space="preserve">еория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xml:space="preserve"> включает в себя восемь психологических стадий (кризисов) и что каждая из них основывается </w:t>
      </w:r>
      <w:proofErr w:type="gramStart"/>
      <w:r w:rsidRPr="00C47BAB">
        <w:rPr>
          <w:rFonts w:ascii="Times New Roman" w:hAnsi="Times New Roman" w:cs="Times New Roman"/>
        </w:rPr>
        <w:t>на</w:t>
      </w:r>
      <w:proofErr w:type="gramEnd"/>
      <w:r w:rsidRPr="00C47BAB">
        <w:rPr>
          <w:rFonts w:ascii="Times New Roman" w:hAnsi="Times New Roman" w:cs="Times New Roman"/>
        </w:rPr>
        <w:t xml:space="preserve"> предыдущей. Развитие взрослых зависит от успешности решения проблем предыдущих периодов: доверия и автономии, инициативы и трудолюбия. В подростковом возрасте центральная проблема, требующая решения, — определение идентичности. Она может сохраняться и в период ранней взрослости, придавать смысл целостности взрослого опыта (</w:t>
      </w:r>
      <w:r w:rsidRPr="00C47BAB">
        <w:rPr>
          <w:rFonts w:ascii="Times New Roman" w:hAnsi="Times New Roman" w:cs="Times New Roman"/>
          <w:lang w:val="en-US"/>
        </w:rPr>
        <w:t>Erikson</w:t>
      </w:r>
      <w:r w:rsidRPr="00C47BAB">
        <w:rPr>
          <w:rFonts w:ascii="Times New Roman" w:hAnsi="Times New Roman" w:cs="Times New Roman"/>
        </w:rPr>
        <w:t>, 1959). Люди определяют и переопределяют себя, свои приоритеты и свое место в мире.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Кризис интимности и изоляции является наиболее характерной проблемой для периода ранней взрослости. Интимность подразумевает установление взаимно удовлетворяющих близких отношений </w:t>
      </w:r>
      <w:proofErr w:type="gramStart"/>
      <w:r w:rsidRPr="00C47BAB">
        <w:rPr>
          <w:rFonts w:ascii="Times New Roman" w:hAnsi="Times New Roman" w:cs="Times New Roman"/>
        </w:rPr>
        <w:t>с</w:t>
      </w:r>
      <w:proofErr w:type="gramEnd"/>
      <w:r w:rsidRPr="00C47BAB">
        <w:rPr>
          <w:rFonts w:ascii="Times New Roman" w:hAnsi="Times New Roman" w:cs="Times New Roman"/>
        </w:rPr>
        <w:t xml:space="preserve"> другим. Она представляет собой союз двух идентичностей, в котором не теряются уникальные качества ни одной из них. Напротив, изоляция подразумевает неспособность или неудачу в установлении взаимности, иногда в связи с </w:t>
      </w:r>
      <w:r w:rsidRPr="00C47BAB">
        <w:rPr>
          <w:rFonts w:ascii="Times New Roman" w:hAnsi="Times New Roman" w:cs="Times New Roman"/>
        </w:rPr>
        <w:lastRenderedPageBreak/>
        <w:t>тем, что личностная идентичность является слишком слабой, не готовой к созданию близкого союза с другим человеком (</w:t>
      </w:r>
      <w:r w:rsidRPr="00C47BAB">
        <w:rPr>
          <w:rFonts w:ascii="Times New Roman" w:hAnsi="Times New Roman" w:cs="Times New Roman"/>
          <w:lang w:val="en-US"/>
        </w:rPr>
        <w:t>Ericson</w:t>
      </w:r>
      <w:r w:rsidRPr="00C47BAB">
        <w:rPr>
          <w:rFonts w:ascii="Times New Roman" w:hAnsi="Times New Roman" w:cs="Times New Roman"/>
        </w:rPr>
        <w:t>, 1963).</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Теория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xml:space="preserve"> в своей основе является теорией стадий, но </w:t>
      </w:r>
      <w:proofErr w:type="spellStart"/>
      <w:r w:rsidRPr="00C47BAB">
        <w:rPr>
          <w:rFonts w:ascii="Times New Roman" w:hAnsi="Times New Roman" w:cs="Times New Roman"/>
        </w:rPr>
        <w:t>Эриксон</w:t>
      </w:r>
      <w:proofErr w:type="spellEnd"/>
      <w:r w:rsidRPr="00C47BAB">
        <w:rPr>
          <w:rFonts w:ascii="Times New Roman" w:hAnsi="Times New Roman" w:cs="Times New Roman"/>
        </w:rPr>
        <w:t xml:space="preserve"> трактовал ее более гибко (</w:t>
      </w:r>
      <w:r w:rsidRPr="00C47BAB">
        <w:rPr>
          <w:rFonts w:ascii="Times New Roman" w:hAnsi="Times New Roman" w:cs="Times New Roman"/>
          <w:lang w:val="en-US"/>
        </w:rPr>
        <w:t>Erikson</w:t>
      </w:r>
      <w:r w:rsidRPr="00C47BAB">
        <w:rPr>
          <w:rFonts w:ascii="Times New Roman" w:hAnsi="Times New Roman" w:cs="Times New Roman"/>
        </w:rPr>
        <w:t xml:space="preserve">, </w:t>
      </w:r>
      <w:r w:rsidRPr="00C47BAB">
        <w:rPr>
          <w:rFonts w:ascii="Times New Roman" w:hAnsi="Times New Roman" w:cs="Times New Roman"/>
          <w:lang w:val="en-US"/>
        </w:rPr>
        <w:t>Erikson</w:t>
      </w:r>
      <w:r w:rsidRPr="00C47BAB">
        <w:rPr>
          <w:rFonts w:ascii="Times New Roman" w:hAnsi="Times New Roman" w:cs="Times New Roman"/>
        </w:rPr>
        <w:t xml:space="preserve">, 1981). Как и теорию </w:t>
      </w:r>
      <w:proofErr w:type="spellStart"/>
      <w:r w:rsidRPr="00C47BAB">
        <w:rPr>
          <w:rFonts w:ascii="Times New Roman" w:hAnsi="Times New Roman" w:cs="Times New Roman"/>
        </w:rPr>
        <w:t>Хейвингхерста</w:t>
      </w:r>
      <w:proofErr w:type="spellEnd"/>
      <w:r w:rsidRPr="00C47BAB">
        <w:rPr>
          <w:rFonts w:ascii="Times New Roman" w:hAnsi="Times New Roman" w:cs="Times New Roman"/>
        </w:rPr>
        <w:t xml:space="preserve">, ее можно рассматривать как нормативную теорию. Проблемы идентичности и близости представлены на протяжении всей жизни, особенно у людей, проживающих в индустриально развитых странах. Главные события жизни, такие как смерть одного из членов семьи, могут одновременно создать </w:t>
      </w:r>
      <w:proofErr w:type="gramStart"/>
      <w:r w:rsidRPr="00C47BAB">
        <w:rPr>
          <w:rFonts w:ascii="Times New Roman" w:hAnsi="Times New Roman" w:cs="Times New Roman"/>
        </w:rPr>
        <w:t>кризисы</w:t>
      </w:r>
      <w:proofErr w:type="gramEnd"/>
      <w:r w:rsidRPr="00C47BAB">
        <w:rPr>
          <w:rFonts w:ascii="Times New Roman" w:hAnsi="Times New Roman" w:cs="Times New Roman"/>
        </w:rPr>
        <w:t xml:space="preserve"> как идентичности, так и интимности, когда человек старается справиться с потерей и пытается идентифицировать себя вновь в отсутствие близкого спутника. Переезды в новый город, новая работа или возвращение к обучению в колледже являются основными изменениями, требующими психологической адаптации. Поэтому теория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xml:space="preserve"> определяет особенности развития тех проблем индивида, которые неоднократно возникают на протяжении его жизни. Например, после переезда на новое место жительства может возникнуть необходимость заново установить базовое доверие, развить автономию, снова найти в себе компетентность и трудолюбие для того, чтобы вы могли вновь чувствовать себя взрослым.</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Следовательно, для многих исследователей в настоящее </w:t>
      </w:r>
      <w:proofErr w:type="gramStart"/>
      <w:r w:rsidRPr="00C47BAB">
        <w:rPr>
          <w:rFonts w:ascii="Times New Roman" w:hAnsi="Times New Roman" w:cs="Times New Roman"/>
        </w:rPr>
        <w:t>время</w:t>
      </w:r>
      <w:proofErr w:type="gramEnd"/>
      <w:r w:rsidRPr="00C47BAB">
        <w:rPr>
          <w:rFonts w:ascii="Times New Roman" w:hAnsi="Times New Roman" w:cs="Times New Roman"/>
        </w:rPr>
        <w:t xml:space="preserve"> как процессы идентичности, так и процессы интимности являются основными для понимания развития во взрослом возрасте (</w:t>
      </w:r>
      <w:proofErr w:type="spellStart"/>
      <w:r w:rsidRPr="00C47BAB">
        <w:rPr>
          <w:rFonts w:ascii="Times New Roman" w:hAnsi="Times New Roman" w:cs="Times New Roman"/>
          <w:lang w:val="en-US"/>
        </w:rPr>
        <w:t>Whitbourne</w:t>
      </w:r>
      <w:proofErr w:type="spellEnd"/>
      <w:r w:rsidRPr="00C47BAB">
        <w:rPr>
          <w:rFonts w:ascii="Times New Roman" w:hAnsi="Times New Roman" w:cs="Times New Roman"/>
        </w:rPr>
        <w:t>, 1986</w:t>
      </w:r>
      <w:r w:rsidRPr="00C47BAB">
        <w:rPr>
          <w:rFonts w:ascii="Times New Roman" w:hAnsi="Times New Roman" w:cs="Times New Roman"/>
          <w:lang w:val="en-US"/>
        </w:rPr>
        <w:t>b</w:t>
      </w:r>
      <w:r w:rsidRPr="00C47BAB">
        <w:rPr>
          <w:rFonts w:ascii="Times New Roman" w:hAnsi="Times New Roman" w:cs="Times New Roman"/>
        </w:rPr>
        <w:t xml:space="preserve">). Тем не </w:t>
      </w:r>
      <w:proofErr w:type="gramStart"/>
      <w:r w:rsidRPr="00C47BAB">
        <w:rPr>
          <w:rFonts w:ascii="Times New Roman" w:hAnsi="Times New Roman" w:cs="Times New Roman"/>
        </w:rPr>
        <w:t>менее</w:t>
      </w:r>
      <w:proofErr w:type="gramEnd"/>
      <w:r w:rsidRPr="00C47BAB">
        <w:rPr>
          <w:rFonts w:ascii="Times New Roman" w:hAnsi="Times New Roman" w:cs="Times New Roman"/>
        </w:rPr>
        <w:t xml:space="preserve"> достижение</w:t>
      </w:r>
      <w:r w:rsidR="00AF6036" w:rsidRPr="00C47BAB">
        <w:rPr>
          <w:rFonts w:ascii="Times New Roman" w:hAnsi="Times New Roman" w:cs="Times New Roman"/>
        </w:rPr>
        <w:t xml:space="preserve"> </w:t>
      </w:r>
      <w:r w:rsidRPr="00C47BAB">
        <w:rPr>
          <w:rFonts w:ascii="Times New Roman" w:hAnsi="Times New Roman" w:cs="Times New Roman"/>
        </w:rPr>
        <w:t>интимности и идентичности может быть более характерно для западной культуры. Например, абитуриенты с иными понятиями, приехавшие в США из коллективистских стран, могут найти независимую идентичность и большую интимность в браке.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Периодизация жизни мужчин по Левинсону</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Исследователи определили три основных этапа жизненного цикла мужчин, которые позднее, как обнаружилось, сопоставимы с подобными этапами в жизни женщин (</w:t>
      </w:r>
      <w:proofErr w:type="gramStart"/>
      <w:r w:rsidRPr="00C47BAB">
        <w:rPr>
          <w:rFonts w:ascii="Times New Roman" w:hAnsi="Times New Roman" w:cs="Times New Roman"/>
        </w:rPr>
        <w:t>см</w:t>
      </w:r>
      <w:proofErr w:type="gramEnd"/>
      <w:r w:rsidRPr="00C47BAB">
        <w:rPr>
          <w:rFonts w:ascii="Times New Roman" w:hAnsi="Times New Roman" w:cs="Times New Roman"/>
        </w:rPr>
        <w:t xml:space="preserve">. далее). Каждый из них длится примерно от 15 до 25 лет. На протяжении каждого этапа человек создает то, что Левинсон называет </w:t>
      </w:r>
      <w:r w:rsidRPr="00C47BAB">
        <w:rPr>
          <w:rFonts w:ascii="Times New Roman" w:hAnsi="Times New Roman" w:cs="Times New Roman"/>
          <w:b/>
          <w:bCs/>
        </w:rPr>
        <w:t xml:space="preserve">структурой жизни. </w:t>
      </w:r>
      <w:r w:rsidRPr="00C47BAB">
        <w:rPr>
          <w:rFonts w:ascii="Times New Roman" w:hAnsi="Times New Roman" w:cs="Times New Roman"/>
        </w:rPr>
        <w:t>Эта модель выполняет функции как границы между внутренним и внешним миром индивида, так и средства, с помощью которого личность строит взаимоотношения с окружающей средой. Структура жизни в основном состоит из социальных взаимоотношений и взаимоотношений с окружающей средой и включает в себя то, что личность приобретает благодаря этому, что должна вкладывать в них. Эти взаимоотношения могут возникать с отдельными индивидами, группами, системами или даже с объектами. У большинства мужчин основными являются рабочие и семейные взаимоотношения. В определенном возрасте люди начинают исследовать сложившиеся у них системы жизни. Затем они создают новую структуру, состоящую из их текущих потребностей, которая доминирует до тех пор, пока личность не «вырастает» из нее и не начинает этот процесс заново.</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Левинсон основное внимание уделял исследованию периода жизни от 35 до 45 лет, однако он обнаружил, что зрелость и способность к адаптации в этом возрасте во многом определяются ростом личности на начальном этапе, стадии «новичка»,</w:t>
      </w:r>
      <w:r w:rsidR="00AF6036" w:rsidRPr="00C47BAB">
        <w:rPr>
          <w:rFonts w:ascii="Times New Roman" w:hAnsi="Times New Roman" w:cs="Times New Roman"/>
        </w:rPr>
        <w:t xml:space="preserve"> продолжающейся от 17 до 33 лет. Э</w:t>
      </w:r>
      <w:r w:rsidRPr="00C47BAB">
        <w:rPr>
          <w:rFonts w:ascii="Times New Roman" w:hAnsi="Times New Roman" w:cs="Times New Roman"/>
        </w:rPr>
        <w:t>то, как правило, возраст решения конфликтов подросткового периода, поиска своего места во взрослом обществе, выработки стабильных и предсказуемых стереотипов поведения. Начальная стадия, согласно Левинсону, подразделяется на три периода: ранний переход во взрослость (примерно от 17 до 22 лет); проникновение в мир взрослых (от 22 до 28 лет) и переход через рубеж 30-летнего возраста (от 28 до 33 лет). Кризисы развития происходят в случае возникновения трудностей у индивида в тот или иной период.</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Для достижения истинной взрослости, по мнению Левинсона, необходимо решить четыре задачи развития: 1) сформулировать, что собой представляет взрослость и что необходимо для ее достижения; 2) найти наставника; 3) начать строить карьеру; 4) установить близкие отношения.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Определение мечты. </w:t>
      </w:r>
      <w:r w:rsidRPr="00C47BAB">
        <w:rPr>
          <w:rFonts w:ascii="Times New Roman" w:hAnsi="Times New Roman" w:cs="Times New Roman"/>
        </w:rPr>
        <w:t xml:space="preserve">В период раннего перехода во взрослость мечта мужчины о достижении ее не обязательно связана с реальностью. Она может заключаться в особенной цели, такой как получение Пулитцеровской премии, грандиозной мечте стать кинопродюсером, финансовым магнатом либо знаменитым писателем или спортсменом. Некоторые мужчины имеют более скромные стремления, такие как </w:t>
      </w:r>
      <w:proofErr w:type="gramStart"/>
      <w:r w:rsidRPr="00C47BAB">
        <w:rPr>
          <w:rFonts w:ascii="Times New Roman" w:hAnsi="Times New Roman" w:cs="Times New Roman"/>
        </w:rPr>
        <w:t>стать</w:t>
      </w:r>
      <w:proofErr w:type="gramEnd"/>
      <w:r w:rsidRPr="00C47BAB">
        <w:rPr>
          <w:rFonts w:ascii="Times New Roman" w:hAnsi="Times New Roman" w:cs="Times New Roman"/>
        </w:rPr>
        <w:t xml:space="preserve"> квалифицированным мастером, местным философом или любящим семьянином. Наиболее важным аспектом мечты является ее способность придавать человеку вдохновение. В идеале молодой человек начинает структурировать свою взрослую жизнь реалистичным и оптимистичным способом, что помогает ему реализовать свою мечту. Бесплодные фантазии и недостижимые цели не способствуют росту.</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Мечта может не реализоваться не только в связи с ее иллюзорностью, но </w:t>
      </w:r>
      <w:r w:rsidRPr="00C47BAB">
        <w:rPr>
          <w:rFonts w:ascii="Times New Roman" w:hAnsi="Times New Roman" w:cs="Times New Roman"/>
          <w:b/>
          <w:bCs/>
        </w:rPr>
        <w:t xml:space="preserve">и </w:t>
      </w:r>
      <w:r w:rsidRPr="00C47BAB">
        <w:rPr>
          <w:rFonts w:ascii="Times New Roman" w:hAnsi="Times New Roman" w:cs="Times New Roman"/>
        </w:rPr>
        <w:t xml:space="preserve">вследствие отсутствия возможностей, родителей, иначе планирующих будущее своего ребенка, из-за таких индивидуальных черт, как пассивность и леность, недостатка приобретенных специальных умений. В этом случае молодой человек может начать овладевать профессией, которая беднее его мечты и не содержит в себе, с его точки зрения, ничего магического. Согласно Левинсону, подобные решения вызывают постоянные конфликты в области карьеры и снижают энтузиазм, объем затраченных на работу усилий. Левинсон предположил, что те, кто старается </w:t>
      </w:r>
      <w:proofErr w:type="gramStart"/>
      <w:r w:rsidRPr="00C47BAB">
        <w:rPr>
          <w:rFonts w:ascii="Times New Roman" w:hAnsi="Times New Roman" w:cs="Times New Roman"/>
        </w:rPr>
        <w:t>добиться</w:t>
      </w:r>
      <w:proofErr w:type="gramEnd"/>
      <w:r w:rsidRPr="00C47BAB">
        <w:rPr>
          <w:rFonts w:ascii="Times New Roman" w:hAnsi="Times New Roman" w:cs="Times New Roman"/>
        </w:rPr>
        <w:t xml:space="preserve"> по крайней мере некоторого компромисса, хотя бы частично реализуют свою мечту, с большей вероятностью испытают чувство завершенности. Однако сама мечта также подвержена изменениям. Молодой человек, вступающий в период перехода в раннюю взрослость с надеждой стать звездой баскетбола, </w:t>
      </w:r>
      <w:r w:rsidRPr="00C47BAB">
        <w:rPr>
          <w:rFonts w:ascii="Times New Roman" w:hAnsi="Times New Roman" w:cs="Times New Roman"/>
        </w:rPr>
        <w:lastRenderedPageBreak/>
        <w:t>позже получит удовлетворение от работы тренера, не соединяя воедино, таким образом, все элементы своей мечты.</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Поиск наставника. </w:t>
      </w:r>
      <w:r w:rsidRPr="00C47BAB">
        <w:rPr>
          <w:rFonts w:ascii="Times New Roman" w:hAnsi="Times New Roman" w:cs="Times New Roman"/>
        </w:rPr>
        <w:t xml:space="preserve">На пути следования к своей мечте молодым людям большую помощь могут оказать наставники. Наставник исподволь внушает уверенность в себе, разделяя и одобряя эту мечту, а также передавая умения и опыт. В качестве покровителя он может содействовать карьерному росту ученика. Тем не </w:t>
      </w:r>
      <w:proofErr w:type="gramStart"/>
      <w:r w:rsidRPr="00C47BAB">
        <w:rPr>
          <w:rFonts w:ascii="Times New Roman" w:hAnsi="Times New Roman" w:cs="Times New Roman"/>
        </w:rPr>
        <w:t>менее</w:t>
      </w:r>
      <w:proofErr w:type="gramEnd"/>
      <w:r w:rsidRPr="00C47BAB">
        <w:rPr>
          <w:rFonts w:ascii="Times New Roman" w:hAnsi="Times New Roman" w:cs="Times New Roman"/>
        </w:rPr>
        <w:t xml:space="preserve"> главной его функцией является обеспечение перехода из взаимоотношений родителей и детей в мир равных взрослых. Наставник должен вести себя в некоторой степени как родитель, придерживаясь авторитетного стиля, </w:t>
      </w:r>
      <w:proofErr w:type="gramStart"/>
      <w:r w:rsidRPr="00C47BAB">
        <w:rPr>
          <w:rFonts w:ascii="Times New Roman" w:hAnsi="Times New Roman" w:cs="Times New Roman"/>
        </w:rPr>
        <w:t>сохраняя</w:t>
      </w:r>
      <w:proofErr w:type="gramEnd"/>
      <w:r w:rsidRPr="00C47BAB">
        <w:rPr>
          <w:rFonts w:ascii="Times New Roman" w:hAnsi="Times New Roman" w:cs="Times New Roman"/>
        </w:rPr>
        <w:t xml:space="preserve"> тем не менее достаточно сочувствия для преодоления разрыва между поколениями и выравнивания отношений. Постепенно ученик может достичь чувства автономии и компетентности; он может со временем догнать своего наставника. Обычно наставник и молодой человек на этом этапе расстаются.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Построение карьеры. </w:t>
      </w:r>
      <w:r w:rsidRPr="00C47BAB">
        <w:rPr>
          <w:rFonts w:ascii="Times New Roman" w:hAnsi="Times New Roman" w:cs="Times New Roman"/>
        </w:rPr>
        <w:t>Помимо создания мечты и приобретения наставника юноши сталкиваются со сложным процессом формирования карьеры, который не определяется только выбором профессии. Левинсон предполагал, что эта задача развития охватывает весь начальный период, когда молодой человек пытается определить себя в профессиональном плане.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Установление близких отношений. </w:t>
      </w:r>
      <w:r w:rsidRPr="00C47BAB">
        <w:rPr>
          <w:rFonts w:ascii="Times New Roman" w:hAnsi="Times New Roman" w:cs="Times New Roman"/>
        </w:rPr>
        <w:t>Формирование близких отношений также не начинается и не заканчивается «знаковыми» событиями заключения брака</w:t>
      </w:r>
      <w:r w:rsidR="00B52FD1" w:rsidRPr="00C47BAB">
        <w:rPr>
          <w:rFonts w:ascii="Times New Roman" w:hAnsi="Times New Roman" w:cs="Times New Roman"/>
        </w:rPr>
        <w:t xml:space="preserve"> </w:t>
      </w:r>
      <w:r w:rsidRPr="00C47BAB">
        <w:rPr>
          <w:rFonts w:ascii="Times New Roman" w:hAnsi="Times New Roman" w:cs="Times New Roman"/>
        </w:rPr>
        <w:t>и рождения первого ребенка. Как до, так и после этих событий молодой человек изучает самого себя и свое отношение к женщинам. Он должен определить, что ему нравится в женщинах, а что женщинам нравится в нем. Ему необходимо оценить свою силу и слабость в сексуальных отношениях. Хотя некоторые самонаблюдения подобного рода происходят уже в подростковом возрасте, такие вопросы, тем не менее, ставят в тупик молодых людей. С точки зрения Левинсона, способность к серьезному романтическому сотрудничеству возникает только после 30 лет. Важные взаимоотношения с женщиной-вдохновительницей удовлетворяют потребности, сходные с потребностью в связке наставник—ученик. Такая женщина может помочь молодому человеку реализовать свою мечту, давая ему на это разрешение и веря, что у него есть то, что для этого необходимо. Она помогает ему войти в мир взрослых, поддерживая взрослые надежды и относясь терпимо к зависимому поведению или другим недостаткам. Согласно Левинсону, потребность мужчины в женщине-вдохновительнице снижается позже, на этапе перехода середины жизни, к тому времени, когда большинство из них достигают высокой степени автономии и компетентности.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Периодизация жизни женщин по Левинсону</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Работа Левинсона вызвала много критических откликов, в большинстве которых подчеркивалось, что он не включил в свое исследование женщин. Эти замечания были учтены в последующем исследовании (</w:t>
      </w:r>
      <w:r w:rsidRPr="00C47BAB">
        <w:rPr>
          <w:rFonts w:ascii="Times New Roman" w:hAnsi="Times New Roman" w:cs="Times New Roman"/>
          <w:lang w:val="en-US"/>
        </w:rPr>
        <w:t>Levinson</w:t>
      </w:r>
      <w:r w:rsidRPr="00C47BAB">
        <w:rPr>
          <w:rFonts w:ascii="Times New Roman" w:hAnsi="Times New Roman" w:cs="Times New Roman"/>
        </w:rPr>
        <w:t xml:space="preserve">, 1990, 1996). Левинсон работал с группой из 45 женщин, 15 из которых были домашними хозяйками, 15 занимались бизнесом, а 15 работали в сфере высшего образования. Отчасти полученные данные подтвердили его теорию о том, что вступление во взрослость включает в себя определение мечты, поиск наставника, выбор рода занятий и установление взаимоотношений с человеком-вдохновителем. Предложенная им модель роста для женщин в целом схожа с моделью для мужчин (рис. 13.6). Она также включала критический переход примерно в возрасте 30 лет, время сомнений и неудовлетворенности, когда карьерные цели и стиль жизни подвергаются пересмотру. Тем не </w:t>
      </w:r>
      <w:proofErr w:type="gramStart"/>
      <w:r w:rsidRPr="00C47BAB">
        <w:rPr>
          <w:rFonts w:ascii="Times New Roman" w:hAnsi="Times New Roman" w:cs="Times New Roman"/>
        </w:rPr>
        <w:t>менее</w:t>
      </w:r>
      <w:proofErr w:type="gramEnd"/>
      <w:r w:rsidRPr="00C47BAB">
        <w:rPr>
          <w:rFonts w:ascii="Times New Roman" w:hAnsi="Times New Roman" w:cs="Times New Roman"/>
        </w:rPr>
        <w:t xml:space="preserve"> опыт женщин, по всей видимости, достаточно отличается от опыта мужчин. Более того, хотя Левинсон утверждал, что переходы как у тех, так и у других тесно связаны с возрастом, ряд исследователей обнаружили,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В отличие от молодых мужчин, обычно сосредоточенных на своей работе, многие молодые женщины хотят объединить карьеру и брак</w:t>
      </w:r>
      <w:r w:rsidR="00B604C9" w:rsidRPr="00C47BAB">
        <w:rPr>
          <w:rFonts w:ascii="Times New Roman" w:hAnsi="Times New Roman" w:cs="Times New Roman"/>
        </w:rPr>
        <w:t xml:space="preserve"> </w:t>
      </w:r>
      <w:r w:rsidRPr="00C47BAB">
        <w:rPr>
          <w:rFonts w:ascii="Times New Roman" w:hAnsi="Times New Roman" w:cs="Times New Roman"/>
        </w:rPr>
        <w:t>что для женщин стадии цикла семейной жизни, видимо, являются более подходящим индикатором перехода, чем просто возраст (</w:t>
      </w:r>
      <w:r w:rsidRPr="00C47BAB">
        <w:rPr>
          <w:rFonts w:ascii="Times New Roman" w:hAnsi="Times New Roman" w:cs="Times New Roman"/>
          <w:lang w:val="en-US"/>
        </w:rPr>
        <w:t>Harris</w:t>
      </w:r>
      <w:r w:rsidRPr="00C47BAB">
        <w:rPr>
          <w:rFonts w:ascii="Times New Roman" w:hAnsi="Times New Roman" w:cs="Times New Roman"/>
        </w:rPr>
        <w:t xml:space="preserve">, </w:t>
      </w:r>
      <w:r w:rsidRPr="00C47BAB">
        <w:rPr>
          <w:rFonts w:ascii="Times New Roman" w:hAnsi="Times New Roman" w:cs="Times New Roman"/>
          <w:lang w:val="en-US"/>
        </w:rPr>
        <w:t>Ellicott</w:t>
      </w:r>
      <w:r w:rsidRPr="00C47BAB">
        <w:rPr>
          <w:rFonts w:ascii="Times New Roman" w:hAnsi="Times New Roman" w:cs="Times New Roman"/>
        </w:rPr>
        <w:t xml:space="preserve"> &amp; </w:t>
      </w:r>
      <w:proofErr w:type="spellStart"/>
      <w:r w:rsidRPr="00C47BAB">
        <w:rPr>
          <w:rFonts w:ascii="Times New Roman" w:hAnsi="Times New Roman" w:cs="Times New Roman"/>
          <w:lang w:val="en-US"/>
        </w:rPr>
        <w:t>Hommes</w:t>
      </w:r>
      <w:proofErr w:type="spellEnd"/>
      <w:r w:rsidRPr="00C47BAB">
        <w:rPr>
          <w:rFonts w:ascii="Times New Roman" w:hAnsi="Times New Roman" w:cs="Times New Roman"/>
        </w:rPr>
        <w:t>, 1986). Переходы и кризисы у женщин могут быть меньше связаны с возрастом, чем с такими событиями, как рождение детей или их отделение от семьи.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Мечты и их различия. </w:t>
      </w:r>
      <w:r w:rsidRPr="00C47BAB">
        <w:rPr>
          <w:rFonts w:ascii="Times New Roman" w:hAnsi="Times New Roman" w:cs="Times New Roman"/>
        </w:rPr>
        <w:t xml:space="preserve">Возможно, что наиболее существенное различие между полами состоит в том, как они определяют свою мечту. Действительно, оно было столь значительным, что Левинсон обозначил его как тендерное отличие. В то время как мужчины склонны к единому видению своего будущего, сконцентрированному на карьере, у многих женщин наблюдается тенденция к «раздельным» мечтам. В работе </w:t>
      </w:r>
      <w:proofErr w:type="gramStart"/>
      <w:r w:rsidRPr="00C47BAB">
        <w:rPr>
          <w:rFonts w:ascii="Times New Roman" w:hAnsi="Times New Roman" w:cs="Times New Roman"/>
        </w:rPr>
        <w:t>Левинсона</w:t>
      </w:r>
      <w:proofErr w:type="gramEnd"/>
      <w:r w:rsidRPr="00C47BAB">
        <w:rPr>
          <w:rFonts w:ascii="Times New Roman" w:hAnsi="Times New Roman" w:cs="Times New Roman"/>
        </w:rPr>
        <w:t xml:space="preserve"> как работники сферы высшего образования, так и деловые женщины хотели соединить карьеру и брак, хотя и различным образом. Женщины из сферы образования были менее честолюбивы и больше готовы к отказу от своей карьеры после рождения детей при условии включения в интеллектуально активную деятельность в своем соседском окружении. Деловые женщины хотели продолжить свою карьеру, но снизить уровень активности после рождения детей. Только у домашних хозяек была единая, как и у мужчин, мечта: они хотели оставаться дома в роли жены и матери, как поступали их собственные матери.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Соответственно большинство женщин в других исследованиях с использованием методов Левинсона сообщали о мечте, включающей в себя карьерный рост и брак, однако основная их часть придавала большее значение созданию семьи. Лишь меньшая часть женщин была сосредоточена в своих мечтах исключительно на карьерных успехах; еще меньшее их число ограничило свое представление о будущем традиционными </w:t>
      </w:r>
      <w:r w:rsidRPr="00C47BAB">
        <w:rPr>
          <w:rFonts w:ascii="Times New Roman" w:hAnsi="Times New Roman" w:cs="Times New Roman"/>
        </w:rPr>
        <w:lastRenderedPageBreak/>
        <w:t>ролями жены и матери. Однако даже те женщины, которые мечтали как о карьере, так и о браке, сдерживали свои мечты, координируя их с целями супруга и реализуя тем самым традиционные ожидания в более современном стиле жизни (</w:t>
      </w:r>
      <w:r w:rsidRPr="00C47BAB">
        <w:rPr>
          <w:rFonts w:ascii="Times New Roman" w:hAnsi="Times New Roman" w:cs="Times New Roman"/>
          <w:lang w:val="en-US"/>
        </w:rPr>
        <w:t>Roberts</w:t>
      </w:r>
      <w:r w:rsidRPr="00C47BAB">
        <w:rPr>
          <w:rFonts w:ascii="Times New Roman" w:hAnsi="Times New Roman" w:cs="Times New Roman"/>
        </w:rPr>
        <w:t xml:space="preserve">, </w:t>
      </w:r>
      <w:r w:rsidRPr="00C47BAB">
        <w:rPr>
          <w:rFonts w:ascii="Times New Roman" w:hAnsi="Times New Roman" w:cs="Times New Roman"/>
          <w:lang w:val="en-US"/>
        </w:rPr>
        <w:t>Newton</w:t>
      </w:r>
      <w:r w:rsidRPr="00C47BAB">
        <w:rPr>
          <w:rFonts w:ascii="Times New Roman" w:hAnsi="Times New Roman" w:cs="Times New Roman"/>
        </w:rPr>
        <w:t>, 1987).</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Многие женщины выражали свое неудовлетворение тем или другим аспектом своей разделенной мечты (</w:t>
      </w:r>
      <w:proofErr w:type="spellStart"/>
      <w:r w:rsidRPr="00C47BAB">
        <w:rPr>
          <w:rFonts w:ascii="Times New Roman" w:hAnsi="Times New Roman" w:cs="Times New Roman"/>
          <w:lang w:val="en-US"/>
        </w:rPr>
        <w:t>Droege</w:t>
      </w:r>
      <w:proofErr w:type="spellEnd"/>
      <w:r w:rsidRPr="00C47BAB">
        <w:rPr>
          <w:rFonts w:ascii="Times New Roman" w:hAnsi="Times New Roman" w:cs="Times New Roman"/>
        </w:rPr>
        <w:t>, 1982). Некоторые люди считают, что карьера и семья несовместимы. Женщины в исследовании Левинсона обнаружили также, что крайне трудно интегрировать карьеру и семью. Например, ни одна из деловых женщин не оценивала свое решение более высоко, чем просто как «адекватное». Хотя коллеги и члены семьи часто считают деловых женщин успешными, сами эти женщины нередко чувствуют, что принесли один из аспектов своей мечты в жертву ради исполнения другого (</w:t>
      </w:r>
      <w:r w:rsidRPr="00C47BAB">
        <w:rPr>
          <w:rFonts w:ascii="Times New Roman" w:hAnsi="Times New Roman" w:cs="Times New Roman"/>
          <w:lang w:val="en-US"/>
        </w:rPr>
        <w:t>Roberts</w:t>
      </w:r>
      <w:r w:rsidRPr="00C47BAB">
        <w:rPr>
          <w:rFonts w:ascii="Times New Roman" w:hAnsi="Times New Roman" w:cs="Times New Roman"/>
        </w:rPr>
        <w:t xml:space="preserve">, </w:t>
      </w:r>
      <w:r w:rsidRPr="00C47BAB">
        <w:rPr>
          <w:rFonts w:ascii="Times New Roman" w:hAnsi="Times New Roman" w:cs="Times New Roman"/>
          <w:lang w:val="en-US"/>
        </w:rPr>
        <w:t>Newton</w:t>
      </w:r>
      <w:r w:rsidRPr="00C47BAB">
        <w:rPr>
          <w:rFonts w:ascii="Times New Roman" w:hAnsi="Times New Roman" w:cs="Times New Roman"/>
        </w:rPr>
        <w:t>, 1987).</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Различия во взаимоотношениях с наставником. </w:t>
      </w:r>
      <w:r w:rsidRPr="00C47BAB">
        <w:rPr>
          <w:rFonts w:ascii="Times New Roman" w:hAnsi="Times New Roman" w:cs="Times New Roman"/>
        </w:rPr>
        <w:t>Другой сферой, в которой мужчины и женщины, видимо, обладают различным опытом, являются взаимоотношения с наставником. Обнаружено, что женщины реже, чем мужчины, вступают в такие контакты. Отчасти проблема заключается в том, что в настоящее время наблюдается недостаток женщин-руководителей, консультантов или покровителей, которые могли бы выполнять эту роль для молодых женщин, стремящихся к профессиональной карьере. Если наставником женщины является мужчина, то их отношениям может мешать сексуальная привлекательность (</w:t>
      </w:r>
      <w:r w:rsidRPr="00C47BAB">
        <w:rPr>
          <w:rFonts w:ascii="Times New Roman" w:hAnsi="Times New Roman" w:cs="Times New Roman"/>
          <w:lang w:val="en-US"/>
        </w:rPr>
        <w:t>Roberts</w:t>
      </w:r>
      <w:r w:rsidRPr="00C47BAB">
        <w:rPr>
          <w:rFonts w:ascii="Times New Roman" w:hAnsi="Times New Roman" w:cs="Times New Roman"/>
        </w:rPr>
        <w:t xml:space="preserve">, </w:t>
      </w:r>
      <w:r w:rsidRPr="00C47BAB">
        <w:rPr>
          <w:rFonts w:ascii="Times New Roman" w:hAnsi="Times New Roman" w:cs="Times New Roman"/>
          <w:lang w:val="en-US"/>
        </w:rPr>
        <w:t>Newton</w:t>
      </w:r>
      <w:r w:rsidRPr="00C47BAB">
        <w:rPr>
          <w:rFonts w:ascii="Times New Roman" w:hAnsi="Times New Roman" w:cs="Times New Roman"/>
        </w:rPr>
        <w:t xml:space="preserve">, 1987). Иногда муж или любовник выступают в роли наставника, но в подобных случаях функция наставничества часто осложняется из-за конфликтующих потребностей. Если женщины настаивают на своей независимости и полностью посвящают себя </w:t>
      </w:r>
      <w:proofErr w:type="gramStart"/>
      <w:r w:rsidRPr="00C47BAB">
        <w:rPr>
          <w:rFonts w:ascii="Times New Roman" w:hAnsi="Times New Roman" w:cs="Times New Roman"/>
        </w:rPr>
        <w:t>карьере</w:t>
      </w:r>
      <w:proofErr w:type="gramEnd"/>
      <w:r w:rsidRPr="00C47BAB">
        <w:rPr>
          <w:rFonts w:ascii="Times New Roman" w:hAnsi="Times New Roman" w:cs="Times New Roman"/>
        </w:rPr>
        <w:t xml:space="preserve"> либо требуют равенства во взаимоотношениях, их партнеры иногда отказывают им в поддержке.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У женщин также могут быть проблемы с поиском мужчины-вдохновителя, который поддержит ее мечту (</w:t>
      </w:r>
      <w:proofErr w:type="spellStart"/>
      <w:r w:rsidRPr="00C47BAB">
        <w:rPr>
          <w:rFonts w:ascii="Times New Roman" w:hAnsi="Times New Roman" w:cs="Times New Roman"/>
          <w:lang w:val="en-US"/>
        </w:rPr>
        <w:t>Droege</w:t>
      </w:r>
      <w:proofErr w:type="spellEnd"/>
      <w:r w:rsidRPr="00C47BAB">
        <w:rPr>
          <w:rFonts w:ascii="Times New Roman" w:hAnsi="Times New Roman" w:cs="Times New Roman"/>
        </w:rPr>
        <w:t>, 1982). Хотя его роль часто исполняет муж или любовник, особенно в период ухода из-под родительского влияния в ранней взрослости, партнеры-мужчины с традиционными взглядами редко поддерживают мечту женщины, если она начинает угрожать его превосходству в отношениях. Иными словами, партнеры-мужчины не обязательно выполняют все функции мужчины-вдохновителя в содействии личностному и карьерному росту женщин.</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Различия карьерного роста. </w:t>
      </w:r>
      <w:r w:rsidRPr="00C47BAB">
        <w:rPr>
          <w:rFonts w:ascii="Times New Roman" w:hAnsi="Times New Roman" w:cs="Times New Roman"/>
        </w:rPr>
        <w:t>Женщины не просто сталкиваются с большими трудностями, чем мужчины, в поиске человека, способного содействовать реализации их мечты, но и карьера у них складывается значительно позже. В ранней работе Левинсона (</w:t>
      </w:r>
      <w:r w:rsidRPr="00C47BAB">
        <w:rPr>
          <w:rFonts w:ascii="Times New Roman" w:hAnsi="Times New Roman" w:cs="Times New Roman"/>
          <w:lang w:val="en-US"/>
        </w:rPr>
        <w:t>Levinson</w:t>
      </w:r>
      <w:r w:rsidRPr="00C47BAB">
        <w:rPr>
          <w:rFonts w:ascii="Times New Roman" w:hAnsi="Times New Roman" w:cs="Times New Roman"/>
        </w:rPr>
        <w:t>, 1978) было отмечено, что большинство мужчин «завершают этап профессиональной адаптации и получают полностью взрослый статус в профессиональном мире» к концу своего перехода 30-летнего возрастного рубежа; они больше уже не новички. Напротив, женщины часто получают этот статус через несколько лет после достижения возраста средней взрослости (</w:t>
      </w:r>
      <w:proofErr w:type="spellStart"/>
      <w:r w:rsidRPr="00C47BAB">
        <w:rPr>
          <w:rFonts w:ascii="Times New Roman" w:hAnsi="Times New Roman" w:cs="Times New Roman"/>
          <w:lang w:val="en-US"/>
        </w:rPr>
        <w:t>Droege</w:t>
      </w:r>
      <w:proofErr w:type="spellEnd"/>
      <w:r w:rsidRPr="00C47BAB">
        <w:rPr>
          <w:rFonts w:ascii="Times New Roman" w:hAnsi="Times New Roman" w:cs="Times New Roman"/>
        </w:rPr>
        <w:t xml:space="preserve">, 1982; </w:t>
      </w:r>
      <w:proofErr w:type="spellStart"/>
      <w:r w:rsidRPr="00C47BAB">
        <w:rPr>
          <w:rFonts w:ascii="Times New Roman" w:hAnsi="Times New Roman" w:cs="Times New Roman"/>
          <w:lang w:val="en-US"/>
        </w:rPr>
        <w:t>Furst</w:t>
      </w:r>
      <w:proofErr w:type="spellEnd"/>
      <w:r w:rsidRPr="00C47BAB">
        <w:rPr>
          <w:rFonts w:ascii="Times New Roman" w:hAnsi="Times New Roman" w:cs="Times New Roman"/>
        </w:rPr>
        <w:t xml:space="preserve">, </w:t>
      </w:r>
      <w:r w:rsidRPr="00C47BAB">
        <w:rPr>
          <w:rFonts w:ascii="Times New Roman" w:hAnsi="Times New Roman" w:cs="Times New Roman"/>
          <w:lang w:val="en-US"/>
        </w:rPr>
        <w:t>Stewart</w:t>
      </w:r>
      <w:r w:rsidRPr="00C47BAB">
        <w:rPr>
          <w:rFonts w:ascii="Times New Roman" w:hAnsi="Times New Roman" w:cs="Times New Roman"/>
        </w:rPr>
        <w:t xml:space="preserve">, 1977). Рут </w:t>
      </w:r>
      <w:proofErr w:type="spellStart"/>
      <w:r w:rsidRPr="00C47BAB">
        <w:rPr>
          <w:rFonts w:ascii="Times New Roman" w:hAnsi="Times New Roman" w:cs="Times New Roman"/>
        </w:rPr>
        <w:t>Дроудж</w:t>
      </w:r>
      <w:proofErr w:type="spellEnd"/>
      <w:r w:rsidRPr="00C47BAB">
        <w:rPr>
          <w:rFonts w:ascii="Times New Roman" w:hAnsi="Times New Roman" w:cs="Times New Roman"/>
        </w:rPr>
        <w:t xml:space="preserve"> (</w:t>
      </w:r>
      <w:r w:rsidRPr="00C47BAB">
        <w:rPr>
          <w:rFonts w:ascii="Times New Roman" w:hAnsi="Times New Roman" w:cs="Times New Roman"/>
          <w:lang w:val="en-US"/>
        </w:rPr>
        <w:t>Ruth</w:t>
      </w:r>
      <w:r w:rsidRPr="00C47BAB">
        <w:rPr>
          <w:rFonts w:ascii="Times New Roman" w:hAnsi="Times New Roman" w:cs="Times New Roman"/>
        </w:rPr>
        <w:t xml:space="preserve"> </w:t>
      </w:r>
      <w:proofErr w:type="spellStart"/>
      <w:r w:rsidRPr="00C47BAB">
        <w:rPr>
          <w:rFonts w:ascii="Times New Roman" w:hAnsi="Times New Roman" w:cs="Times New Roman"/>
          <w:lang w:val="en-US"/>
        </w:rPr>
        <w:t>Droedge</w:t>
      </w:r>
      <w:proofErr w:type="spellEnd"/>
      <w:r w:rsidRPr="00C47BAB">
        <w:rPr>
          <w:rFonts w:ascii="Times New Roman" w:hAnsi="Times New Roman" w:cs="Times New Roman"/>
        </w:rPr>
        <w:t xml:space="preserve">) обнаружила, что даже женщины, которые наладили свою карьеру в период от 20 до 30 лет, по большей части не завершили стадию новичка в работе к возрасту 40 лет и даже позже. </w:t>
      </w:r>
      <w:proofErr w:type="spellStart"/>
      <w:r w:rsidRPr="00C47BAB">
        <w:rPr>
          <w:rFonts w:ascii="Times New Roman" w:hAnsi="Times New Roman" w:cs="Times New Roman"/>
        </w:rPr>
        <w:t>Дроудж</w:t>
      </w:r>
      <w:proofErr w:type="spellEnd"/>
      <w:r w:rsidRPr="00C47BAB">
        <w:rPr>
          <w:rFonts w:ascii="Times New Roman" w:hAnsi="Times New Roman" w:cs="Times New Roman"/>
        </w:rPr>
        <w:t xml:space="preserve"> также отметила, что женщины в Период средней взрослости все еще были поглощены мыслями о достижении успеха в работе и не были готовы провести переоценку своих профессиональных целей или достижений. В другой работе (</w:t>
      </w:r>
      <w:r w:rsidRPr="00C47BAB">
        <w:rPr>
          <w:rFonts w:ascii="Times New Roman" w:hAnsi="Times New Roman" w:cs="Times New Roman"/>
          <w:lang w:val="en-US"/>
        </w:rPr>
        <w:t>Adams</w:t>
      </w:r>
      <w:r w:rsidRPr="00C47BAB">
        <w:rPr>
          <w:rFonts w:ascii="Times New Roman" w:hAnsi="Times New Roman" w:cs="Times New Roman"/>
        </w:rPr>
        <w:t>, 1983) обнаружено, что группа женщин-юристов придерживалась мужских моделей в карьере вплоть до перехода 30-летнего возраста, но далее большинство из них сместили свое внимание от достижения успеха в карьере на получение удовлетворения от личных взаимоотношений.</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Различие в переоценке (ревизия целей). </w:t>
      </w:r>
      <w:r w:rsidRPr="00C47BAB">
        <w:rPr>
          <w:rFonts w:ascii="Times New Roman" w:hAnsi="Times New Roman" w:cs="Times New Roman"/>
        </w:rPr>
        <w:t xml:space="preserve">Переход рубежа 30-летнего возраста несет в себе </w:t>
      </w:r>
      <w:proofErr w:type="gramStart"/>
      <w:r w:rsidRPr="00C47BAB">
        <w:rPr>
          <w:rFonts w:ascii="Times New Roman" w:hAnsi="Times New Roman" w:cs="Times New Roman"/>
        </w:rPr>
        <w:t>стресс</w:t>
      </w:r>
      <w:proofErr w:type="gramEnd"/>
      <w:r w:rsidRPr="00C47BAB">
        <w:rPr>
          <w:rFonts w:ascii="Times New Roman" w:hAnsi="Times New Roman" w:cs="Times New Roman"/>
        </w:rPr>
        <w:t xml:space="preserve"> как для женщин, так и для мужчин. Однако они демонстрируют различные реакции на процесс переоценки, происходящий на этом этапе. Мужчины могут изменить свою карьеру или стиль жизни, но сохраняется их приверженность работе и карьере. Напротив, женщины обычно изменяют свои приоритеты, установленные в ранней взрослости (</w:t>
      </w:r>
      <w:r w:rsidRPr="00C47BAB">
        <w:rPr>
          <w:rFonts w:ascii="Times New Roman" w:hAnsi="Times New Roman" w:cs="Times New Roman"/>
          <w:lang w:val="en-US"/>
        </w:rPr>
        <w:t>Adams</w:t>
      </w:r>
      <w:r w:rsidRPr="00C47BAB">
        <w:rPr>
          <w:rFonts w:ascii="Times New Roman" w:hAnsi="Times New Roman" w:cs="Times New Roman"/>
        </w:rPr>
        <w:t xml:space="preserve">, 1983; </w:t>
      </w:r>
      <w:proofErr w:type="spellStart"/>
      <w:r w:rsidRPr="00C47BAB">
        <w:rPr>
          <w:rFonts w:ascii="Times New Roman" w:hAnsi="Times New Roman" w:cs="Times New Roman"/>
          <w:lang w:val="en-US"/>
        </w:rPr>
        <w:t>Droege</w:t>
      </w:r>
      <w:proofErr w:type="spellEnd"/>
      <w:r w:rsidRPr="00C47BAB">
        <w:rPr>
          <w:rFonts w:ascii="Times New Roman" w:hAnsi="Times New Roman" w:cs="Times New Roman"/>
        </w:rPr>
        <w:t xml:space="preserve">, 1982; </w:t>
      </w:r>
      <w:r w:rsidRPr="00C47BAB">
        <w:rPr>
          <w:rFonts w:ascii="Times New Roman" w:hAnsi="Times New Roman" w:cs="Times New Roman"/>
          <w:lang w:val="en-US"/>
        </w:rPr>
        <w:t>Levin</w:t>
      </w:r>
      <w:r w:rsidRPr="00C47BAB">
        <w:rPr>
          <w:rFonts w:ascii="Times New Roman" w:hAnsi="Times New Roman" w:cs="Times New Roman"/>
        </w:rPr>
        <w:t>-</w:t>
      </w:r>
      <w:r w:rsidRPr="00C47BAB">
        <w:rPr>
          <w:rFonts w:ascii="Times New Roman" w:hAnsi="Times New Roman" w:cs="Times New Roman"/>
          <w:lang w:val="en-US"/>
        </w:rPr>
        <w:t>son</w:t>
      </w:r>
      <w:r w:rsidRPr="00C47BAB">
        <w:rPr>
          <w:rFonts w:ascii="Times New Roman" w:hAnsi="Times New Roman" w:cs="Times New Roman"/>
        </w:rPr>
        <w:t xml:space="preserve">, 1990; </w:t>
      </w:r>
      <w:r w:rsidRPr="00C47BAB">
        <w:rPr>
          <w:rFonts w:ascii="Times New Roman" w:hAnsi="Times New Roman" w:cs="Times New Roman"/>
          <w:lang w:val="en-US"/>
        </w:rPr>
        <w:t>Stewart</w:t>
      </w:r>
      <w:r w:rsidRPr="00C47BAB">
        <w:rPr>
          <w:rFonts w:ascii="Times New Roman" w:hAnsi="Times New Roman" w:cs="Times New Roman"/>
        </w:rPr>
        <w:t>, 1977). Женщины, ориентированные на брак и воспитание детей, склонны переключаться на профессиональные цели, в то время как те, кто сосредоточен на карьере, теперь переводят внимание на брак и воспитание детей. Более сложные мечты затрудняют достижение цели.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Различные теоретические взгляды на основные задачи взрослого возраста обобщены в табл. 13.4.</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i/>
          <w:iCs/>
        </w:rPr>
        <w:t xml:space="preserve">Таблица 13.4 </w:t>
      </w:r>
      <w:r w:rsidRPr="00C47BAB">
        <w:rPr>
          <w:rFonts w:ascii="Times New Roman" w:hAnsi="Times New Roman" w:cs="Times New Roman"/>
          <w:b/>
          <w:bCs/>
        </w:rPr>
        <w:t>Определение основных задач взрослого возраста отдельными теоретиками</w:t>
      </w:r>
    </w:p>
    <w:tbl>
      <w:tblPr>
        <w:tblW w:w="0" w:type="auto"/>
        <w:tblInd w:w="40" w:type="dxa"/>
        <w:tblCellMar>
          <w:left w:w="40" w:type="dxa"/>
          <w:right w:w="40" w:type="dxa"/>
        </w:tblCellMar>
        <w:tblLook w:val="0000"/>
      </w:tblPr>
      <w:tblGrid>
        <w:gridCol w:w="1786"/>
        <w:gridCol w:w="5976"/>
      </w:tblGrid>
      <w:tr w:rsidR="00D01C8C" w:rsidRPr="00C47BAB" w:rsidTr="00D01C8C">
        <w:trPr>
          <w:trHeight w:val="586"/>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Эриксон</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Продолжение развития чувства идентичности; разрешение кризиса интимности и изоляции</w:t>
            </w:r>
          </w:p>
        </w:tc>
      </w:tr>
      <w:tr w:rsidR="00D01C8C" w:rsidRPr="00C47BAB" w:rsidTr="00D01C8C">
        <w:trPr>
          <w:trHeight w:val="749"/>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Гулд</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Отбрасывание ложных предположений о зависимости и принятие ответственности за свою жизнь; развитие компетентности и признание личных ограничений</w:t>
            </w:r>
          </w:p>
        </w:tc>
      </w:tr>
      <w:tr w:rsidR="00D01C8C" w:rsidRPr="00C47BAB" w:rsidTr="00D01C8C">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Хейвингхерст</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Начало семейной жизни и карьеры</w:t>
            </w:r>
          </w:p>
        </w:tc>
      </w:tr>
      <w:tr w:rsidR="00D01C8C" w:rsidRPr="00C47BAB" w:rsidTr="00D01C8C">
        <w:trPr>
          <w:trHeight w:val="365"/>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Кеган</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Структурирование и </w:t>
            </w:r>
            <w:proofErr w:type="spellStart"/>
            <w:r w:rsidRPr="00C47BAB">
              <w:rPr>
                <w:rFonts w:ascii="Times New Roman" w:hAnsi="Times New Roman" w:cs="Times New Roman"/>
              </w:rPr>
              <w:t>переструктурирование</w:t>
            </w:r>
            <w:proofErr w:type="spellEnd"/>
            <w:r w:rsidRPr="00C47BAB">
              <w:rPr>
                <w:rFonts w:ascii="Times New Roman" w:hAnsi="Times New Roman" w:cs="Times New Roman"/>
              </w:rPr>
              <w:t xml:space="preserve"> смысловых систем</w:t>
            </w:r>
          </w:p>
        </w:tc>
      </w:tr>
      <w:tr w:rsidR="00D01C8C" w:rsidRPr="00C47BAB" w:rsidTr="00D01C8C">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Лэйбови-Виф</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Развитие автономного и независимого принятия решений</w:t>
            </w:r>
          </w:p>
        </w:tc>
      </w:tr>
      <w:tr w:rsidR="00D01C8C" w:rsidRPr="00C47BAB" w:rsidTr="00D01C8C">
        <w:trPr>
          <w:trHeight w:val="950"/>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Левинсон</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Развитие предварительной структуры жизни и осуществление перехода 30-летнего возраста и других переходов; включает в себя определение мечты, поиск наставника, развитие карьеры и установление близости с особым партнером</w:t>
            </w:r>
          </w:p>
        </w:tc>
      </w:tr>
      <w:tr w:rsidR="00D01C8C" w:rsidRPr="00C47BAB" w:rsidTr="00D01C8C">
        <w:trPr>
          <w:trHeight w:val="365"/>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Пери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Прогресс от </w:t>
            </w:r>
            <w:proofErr w:type="gramStart"/>
            <w:r w:rsidRPr="00C47BAB">
              <w:rPr>
                <w:rFonts w:ascii="Times New Roman" w:hAnsi="Times New Roman" w:cs="Times New Roman"/>
              </w:rPr>
              <w:t>дуалистического</w:t>
            </w:r>
            <w:proofErr w:type="gramEnd"/>
            <w:r w:rsidRPr="00C47BAB">
              <w:rPr>
                <w:rFonts w:ascii="Times New Roman" w:hAnsi="Times New Roman" w:cs="Times New Roman"/>
              </w:rPr>
              <w:t xml:space="preserve"> к реалистическому мышлению</w:t>
            </w:r>
          </w:p>
        </w:tc>
      </w:tr>
      <w:tr w:rsidR="00D01C8C" w:rsidRPr="00C47BAB" w:rsidTr="00D01C8C">
        <w:trPr>
          <w:trHeight w:val="360"/>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Ригел</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Достижение диалектического мышления</w:t>
            </w:r>
          </w:p>
        </w:tc>
      </w:tr>
      <w:tr w:rsidR="00D01C8C" w:rsidRPr="00C47BAB" w:rsidTr="00D01C8C">
        <w:trPr>
          <w:trHeight w:val="581"/>
        </w:trPr>
        <w:tc>
          <w:tcPr>
            <w:tcW w:w="178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rPr>
              <w:t>Шейо</w:t>
            </w:r>
            <w:proofErr w:type="spellEnd"/>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Гибкое приложение интеллектуальных способностей к достижению личных и профессиональных целей — период достижений</w:t>
            </w:r>
          </w:p>
        </w:tc>
      </w:tr>
    </w:tbl>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Задачи среднего возраста</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Карл Густав Юнг (1875-1961) был одним из первых теоретиков, обративших особое внимание на вторую половину жизни человека; он считал, что в этом возрасте люди оказываются перед необходимостью найти и оправдать смысл своего существования (</w:t>
      </w:r>
      <w:r w:rsidRPr="00C47BAB">
        <w:rPr>
          <w:rFonts w:ascii="Times New Roman" w:hAnsi="Times New Roman" w:cs="Times New Roman"/>
          <w:lang w:val="en-US"/>
        </w:rPr>
        <w:t>Jung</w:t>
      </w:r>
      <w:r w:rsidRPr="00C47BAB">
        <w:rPr>
          <w:rFonts w:ascii="Times New Roman" w:hAnsi="Times New Roman" w:cs="Times New Roman"/>
        </w:rPr>
        <w:t>, 1931/1960). В дальнейшем были предложены различные модели взрослого развития, подчеркивающие те огромные сложности, которые могут сопутствовать среднему и позднему периодам жизни. Большинство людей среднего возраста находятся на той стадии жизненного цикла, которая предполагает наличие взрослеющих или уже взрослых детей и в то же время — стареющих родителей (</w:t>
      </w:r>
      <w:r w:rsidRPr="00C47BAB">
        <w:rPr>
          <w:rFonts w:ascii="Times New Roman" w:hAnsi="Times New Roman" w:cs="Times New Roman"/>
          <w:lang w:val="en-US"/>
        </w:rPr>
        <w:t>Troll</w:t>
      </w:r>
      <w:r w:rsidRPr="00C47BAB">
        <w:rPr>
          <w:rFonts w:ascii="Times New Roman" w:hAnsi="Times New Roman" w:cs="Times New Roman"/>
        </w:rPr>
        <w:t>, 1989, 1996). Однако все большее число людей, включая тех, кто становятся отцами или матерями после 40 лет, проходят через нормативные жизненные события позднее, чем большинство представителей их поколения. Особенно часто маленьких детей имеют деловые женщины среднего возраста, которые поздно решили стать матерями. Разведенные мужчины средних лет также часто бывают молодыми отцами, когда повторно женятся на женщинах моложе себя, желающих иметь собственных детей. На данном жизненном этапе люди нередко принимают на воспитание своих маленьких внуков, поскольку их дети не хотят или не могут заботиться о них. В любом случае, люди средних лет обычно склонны возиться со своими малышами и устанавливать дружеские отношения с другими людьми, находящимися на той же стадии семейного цикла, независимо от их хронологического возраста.</w:t>
      </w:r>
    </w:p>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b/>
          <w:bCs/>
        </w:rPr>
        <w:t>Генеративность</w:t>
      </w:r>
      <w:proofErr w:type="spellEnd"/>
      <w:r w:rsidRPr="00C47BAB">
        <w:rPr>
          <w:rFonts w:ascii="Times New Roman" w:hAnsi="Times New Roman" w:cs="Times New Roman"/>
          <w:b/>
          <w:bCs/>
        </w:rPr>
        <w:t xml:space="preserve"> против стагнации. </w:t>
      </w:r>
      <w:r w:rsidRPr="00C47BAB">
        <w:rPr>
          <w:rFonts w:ascii="Times New Roman" w:hAnsi="Times New Roman" w:cs="Times New Roman"/>
        </w:rPr>
        <w:t xml:space="preserve">Согласно </w:t>
      </w:r>
      <w:proofErr w:type="spellStart"/>
      <w:r w:rsidRPr="00C47BAB">
        <w:rPr>
          <w:rFonts w:ascii="Times New Roman" w:hAnsi="Times New Roman" w:cs="Times New Roman"/>
        </w:rPr>
        <w:t>Эриксону</w:t>
      </w:r>
      <w:proofErr w:type="spellEnd"/>
      <w:r w:rsidRPr="00C47BAB">
        <w:rPr>
          <w:rFonts w:ascii="Times New Roman" w:hAnsi="Times New Roman" w:cs="Times New Roman"/>
        </w:rPr>
        <w:t xml:space="preserve"> (</w:t>
      </w:r>
      <w:r w:rsidRPr="00C47BAB">
        <w:rPr>
          <w:rFonts w:ascii="Times New Roman" w:hAnsi="Times New Roman" w:cs="Times New Roman"/>
          <w:lang w:val="en-US"/>
        </w:rPr>
        <w:t>Erikson</w:t>
      </w:r>
      <w:r w:rsidRPr="00C47BAB">
        <w:rPr>
          <w:rFonts w:ascii="Times New Roman" w:hAnsi="Times New Roman" w:cs="Times New Roman"/>
        </w:rPr>
        <w:t xml:space="preserve">, 1981), основная проблема, встающая перед людьми в этот период жизни, — переход к </w:t>
      </w:r>
      <w:proofErr w:type="spellStart"/>
      <w:r w:rsidRPr="00C47BAB">
        <w:rPr>
          <w:rFonts w:ascii="Times New Roman" w:hAnsi="Times New Roman" w:cs="Times New Roman"/>
          <w:i/>
          <w:iCs/>
        </w:rPr>
        <w:t>генеративности</w:t>
      </w:r>
      <w:proofErr w:type="spellEnd"/>
      <w:r w:rsidRPr="00C47BAB">
        <w:rPr>
          <w:rFonts w:ascii="Times New Roman" w:hAnsi="Times New Roman" w:cs="Times New Roman"/>
          <w:i/>
          <w:iCs/>
        </w:rPr>
        <w:t xml:space="preserve"> либо поглощенность собой и стагнация. </w:t>
      </w:r>
      <w:proofErr w:type="spellStart"/>
      <w:r w:rsidRPr="00C47BAB">
        <w:rPr>
          <w:rFonts w:ascii="Times New Roman" w:hAnsi="Times New Roman" w:cs="Times New Roman"/>
        </w:rPr>
        <w:t>Эриксон</w:t>
      </w:r>
      <w:proofErr w:type="spellEnd"/>
      <w:r w:rsidRPr="00C47BAB">
        <w:rPr>
          <w:rFonts w:ascii="Times New Roman" w:hAnsi="Times New Roman" w:cs="Times New Roman"/>
        </w:rPr>
        <w:t xml:space="preserve"> считает, что на стадии </w:t>
      </w:r>
      <w:proofErr w:type="spellStart"/>
      <w:r w:rsidRPr="00C47BAB">
        <w:rPr>
          <w:rFonts w:ascii="Times New Roman" w:hAnsi="Times New Roman" w:cs="Times New Roman"/>
        </w:rPr>
        <w:t>генеративности</w:t>
      </w:r>
      <w:proofErr w:type="spellEnd"/>
      <w:r w:rsidRPr="00C47BAB">
        <w:rPr>
          <w:rFonts w:ascii="Times New Roman" w:hAnsi="Times New Roman" w:cs="Times New Roman"/>
        </w:rPr>
        <w:t xml:space="preserve"> люди действуют в трех областях: в </w:t>
      </w:r>
      <w:proofErr w:type="spellStart"/>
      <w:r w:rsidRPr="00C47BAB">
        <w:rPr>
          <w:rFonts w:ascii="Times New Roman" w:hAnsi="Times New Roman" w:cs="Times New Roman"/>
          <w:i/>
          <w:iCs/>
        </w:rPr>
        <w:t>прокреативной</w:t>
      </w:r>
      <w:proofErr w:type="spellEnd"/>
      <w:r w:rsidRPr="00C47BAB">
        <w:rPr>
          <w:rFonts w:ascii="Times New Roman" w:hAnsi="Times New Roman" w:cs="Times New Roman"/>
          <w:i/>
          <w:iCs/>
        </w:rPr>
        <w:t xml:space="preserve">, </w:t>
      </w:r>
      <w:r w:rsidRPr="00C47BAB">
        <w:rPr>
          <w:rFonts w:ascii="Times New Roman" w:hAnsi="Times New Roman" w:cs="Times New Roman"/>
        </w:rPr>
        <w:t xml:space="preserve">порождая и удовлетворяя потребности следующего поколения; в </w:t>
      </w:r>
      <w:r w:rsidRPr="00C47BAB">
        <w:rPr>
          <w:rFonts w:ascii="Times New Roman" w:hAnsi="Times New Roman" w:cs="Times New Roman"/>
          <w:i/>
          <w:iCs/>
        </w:rPr>
        <w:t xml:space="preserve">продуктивной, </w:t>
      </w:r>
      <w:r w:rsidRPr="00C47BAB">
        <w:rPr>
          <w:rFonts w:ascii="Times New Roman" w:hAnsi="Times New Roman" w:cs="Times New Roman"/>
        </w:rPr>
        <w:t xml:space="preserve">интегрируя работу и семейную жизнь и создавая новое поколение, и в </w:t>
      </w:r>
      <w:proofErr w:type="spellStart"/>
      <w:r w:rsidRPr="00C47BAB">
        <w:rPr>
          <w:rFonts w:ascii="Times New Roman" w:hAnsi="Times New Roman" w:cs="Times New Roman"/>
          <w:i/>
          <w:iCs/>
        </w:rPr>
        <w:t>креативной</w:t>
      </w:r>
      <w:proofErr w:type="spellEnd"/>
      <w:r w:rsidRPr="00C47BAB">
        <w:rPr>
          <w:rFonts w:ascii="Times New Roman" w:hAnsi="Times New Roman" w:cs="Times New Roman"/>
          <w:i/>
          <w:iCs/>
        </w:rPr>
        <w:t xml:space="preserve"> </w:t>
      </w:r>
      <w:r w:rsidRPr="00C47BAB">
        <w:rPr>
          <w:rFonts w:ascii="Times New Roman" w:hAnsi="Times New Roman" w:cs="Times New Roman"/>
        </w:rPr>
        <w:t xml:space="preserve">области, увеличивая культурный потенциал в более широком понимании его значения. Как у мужчин, так и у женщин </w:t>
      </w:r>
      <w:proofErr w:type="spellStart"/>
      <w:r w:rsidRPr="00C47BAB">
        <w:rPr>
          <w:rFonts w:ascii="Times New Roman" w:hAnsi="Times New Roman" w:cs="Times New Roman"/>
        </w:rPr>
        <w:t>генеративность</w:t>
      </w:r>
      <w:proofErr w:type="spellEnd"/>
      <w:r w:rsidRPr="00C47BAB">
        <w:rPr>
          <w:rFonts w:ascii="Times New Roman" w:hAnsi="Times New Roman" w:cs="Times New Roman"/>
        </w:rPr>
        <w:t xml:space="preserve"> может выражаться через </w:t>
      </w:r>
      <w:proofErr w:type="spellStart"/>
      <w:r w:rsidRPr="00C47BAB">
        <w:rPr>
          <w:rFonts w:ascii="Times New Roman" w:hAnsi="Times New Roman" w:cs="Times New Roman"/>
        </w:rPr>
        <w:t>просоци-альные</w:t>
      </w:r>
      <w:proofErr w:type="spellEnd"/>
      <w:r w:rsidRPr="00C47BAB">
        <w:rPr>
          <w:rFonts w:ascii="Times New Roman" w:hAnsi="Times New Roman" w:cs="Times New Roman"/>
        </w:rPr>
        <w:t xml:space="preserve"> общественные действия, работу, погружение в процесс воспитания детей и в заботу о любимых людях (</w:t>
      </w:r>
      <w:r w:rsidRPr="00C47BAB">
        <w:rPr>
          <w:rFonts w:ascii="Times New Roman" w:hAnsi="Times New Roman" w:cs="Times New Roman"/>
          <w:lang w:val="en-US"/>
        </w:rPr>
        <w:t>Peterson</w:t>
      </w:r>
      <w:r w:rsidRPr="00C47BAB">
        <w:rPr>
          <w:rFonts w:ascii="Times New Roman" w:hAnsi="Times New Roman" w:cs="Times New Roman"/>
        </w:rPr>
        <w:t xml:space="preserve">, </w:t>
      </w:r>
      <w:proofErr w:type="spellStart"/>
      <w:r w:rsidRPr="00C47BAB">
        <w:rPr>
          <w:rFonts w:ascii="Times New Roman" w:hAnsi="Times New Roman" w:cs="Times New Roman"/>
          <w:lang w:val="en-US"/>
        </w:rPr>
        <w:t>Klohnen</w:t>
      </w:r>
      <w:proofErr w:type="spellEnd"/>
      <w:r w:rsidRPr="00C47BAB">
        <w:rPr>
          <w:rFonts w:ascii="Times New Roman" w:hAnsi="Times New Roman" w:cs="Times New Roman"/>
        </w:rPr>
        <w:t xml:space="preserve">, 1995). Для многих взрослых </w:t>
      </w:r>
      <w:proofErr w:type="spellStart"/>
      <w:r w:rsidRPr="00C47BAB">
        <w:rPr>
          <w:rFonts w:ascii="Times New Roman" w:hAnsi="Times New Roman" w:cs="Times New Roman"/>
        </w:rPr>
        <w:t>генеративность</w:t>
      </w:r>
      <w:proofErr w:type="spellEnd"/>
      <w:r w:rsidRPr="00C47BAB">
        <w:rPr>
          <w:rFonts w:ascii="Times New Roman" w:hAnsi="Times New Roman" w:cs="Times New Roman"/>
        </w:rPr>
        <w:t xml:space="preserve"> выражается в рамках множества ролей, в том числе семейных и профессиональных (</w:t>
      </w:r>
      <w:proofErr w:type="spellStart"/>
      <w:r w:rsidRPr="00C47BAB">
        <w:rPr>
          <w:rFonts w:ascii="Times New Roman" w:hAnsi="Times New Roman" w:cs="Times New Roman"/>
          <w:lang w:val="en-US"/>
        </w:rPr>
        <w:t>MacDermid</w:t>
      </w:r>
      <w:proofErr w:type="spellEnd"/>
      <w:r w:rsidRPr="00C47BAB">
        <w:rPr>
          <w:rFonts w:ascii="Times New Roman" w:hAnsi="Times New Roman" w:cs="Times New Roman"/>
        </w:rPr>
        <w:t xml:space="preserve">, </w:t>
      </w:r>
      <w:proofErr w:type="spellStart"/>
      <w:r w:rsidRPr="00C47BAB">
        <w:rPr>
          <w:rFonts w:ascii="Times New Roman" w:hAnsi="Times New Roman" w:cs="Times New Roman"/>
          <w:lang w:val="en-US"/>
        </w:rPr>
        <w:t>Heilbrun</w:t>
      </w:r>
      <w:proofErr w:type="spellEnd"/>
      <w:r w:rsidRPr="00C47BAB">
        <w:rPr>
          <w:rFonts w:ascii="Times New Roman" w:hAnsi="Times New Roman" w:cs="Times New Roman"/>
        </w:rPr>
        <w:t xml:space="preserve"> &amp; </w:t>
      </w:r>
      <w:r w:rsidRPr="00C47BAB">
        <w:rPr>
          <w:rFonts w:ascii="Times New Roman" w:hAnsi="Times New Roman" w:cs="Times New Roman"/>
          <w:lang w:val="en-US"/>
        </w:rPr>
        <w:t>Gillespie</w:t>
      </w:r>
      <w:r w:rsidRPr="00C47BAB">
        <w:rPr>
          <w:rFonts w:ascii="Times New Roman" w:hAnsi="Times New Roman" w:cs="Times New Roman"/>
        </w:rPr>
        <w:t>, 1997).</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Альтернативой </w:t>
      </w:r>
      <w:proofErr w:type="spellStart"/>
      <w:r w:rsidRPr="00C47BAB">
        <w:rPr>
          <w:rFonts w:ascii="Times New Roman" w:hAnsi="Times New Roman" w:cs="Times New Roman"/>
        </w:rPr>
        <w:t>генеративности</w:t>
      </w:r>
      <w:proofErr w:type="spellEnd"/>
      <w:r w:rsidRPr="00C47BAB">
        <w:rPr>
          <w:rFonts w:ascii="Times New Roman" w:hAnsi="Times New Roman" w:cs="Times New Roman"/>
        </w:rPr>
        <w:t xml:space="preserve"> является поглощенность собой и чувство стагнации и скуки. Некоторые люди оказываются не в состоянии найти ценность в поддержке и помощи новому поколению и постоянно подвержены чувству неудовлетворенности жизнью. Кроме того, предметом их переживаний может стать отсутствие значимых личных достижений и свершений либо они склонны обесценивать любые свои успехи.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Модель </w:t>
      </w:r>
      <w:proofErr w:type="spellStart"/>
      <w:r w:rsidRPr="00C47BAB">
        <w:rPr>
          <w:rFonts w:ascii="Times New Roman" w:hAnsi="Times New Roman" w:cs="Times New Roman"/>
        </w:rPr>
        <w:t>Хэйвингхерста</w:t>
      </w:r>
      <w:proofErr w:type="spellEnd"/>
      <w:r w:rsidRPr="00C47BAB">
        <w:rPr>
          <w:rFonts w:ascii="Times New Roman" w:hAnsi="Times New Roman" w:cs="Times New Roman"/>
        </w:rPr>
        <w:t xml:space="preserve"> в той ее части, которая касается средней взрослости (глава 13), определенно близка к модели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xml:space="preserve">. Они обе придают большое значение установлению все более сложных отношений с другими людьми и приспособлению к множеству перемен в личной жизни, которые приносит с собой средний возраст. Однако, согласно </w:t>
      </w:r>
      <w:proofErr w:type="spellStart"/>
      <w:r w:rsidRPr="00C47BAB">
        <w:rPr>
          <w:rFonts w:ascii="Times New Roman" w:hAnsi="Times New Roman" w:cs="Times New Roman"/>
        </w:rPr>
        <w:t>Эриксону</w:t>
      </w:r>
      <w:proofErr w:type="spellEnd"/>
      <w:r w:rsidRPr="00C47BAB">
        <w:rPr>
          <w:rFonts w:ascii="Times New Roman" w:hAnsi="Times New Roman" w:cs="Times New Roman"/>
        </w:rPr>
        <w:t xml:space="preserve">, самые важные обязанности человека в этот период определяются тем фактом, что люди среднего возраста в буквальном смысле находятся «в середине» своей жизни и как будто зажаты между </w:t>
      </w:r>
      <w:proofErr w:type="gramStart"/>
      <w:r w:rsidRPr="00C47BAB">
        <w:rPr>
          <w:rFonts w:ascii="Times New Roman" w:hAnsi="Times New Roman" w:cs="Times New Roman"/>
        </w:rPr>
        <w:t>более старшим</w:t>
      </w:r>
      <w:proofErr w:type="gramEnd"/>
      <w:r w:rsidRPr="00C47BAB">
        <w:rPr>
          <w:rFonts w:ascii="Times New Roman" w:hAnsi="Times New Roman" w:cs="Times New Roman"/>
        </w:rPr>
        <w:t xml:space="preserve"> и более молодым поколением. К последствиям такого положения мы еще вернемся на протяжении этой главы.</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Развитие теории </w:t>
      </w:r>
      <w:proofErr w:type="spellStart"/>
      <w:r w:rsidRPr="00C47BAB">
        <w:rPr>
          <w:rFonts w:ascii="Times New Roman" w:hAnsi="Times New Roman" w:cs="Times New Roman"/>
          <w:b/>
          <w:bCs/>
        </w:rPr>
        <w:t>Эриксона</w:t>
      </w:r>
      <w:proofErr w:type="spellEnd"/>
      <w:r w:rsidRPr="00C47BAB">
        <w:rPr>
          <w:rFonts w:ascii="Times New Roman" w:hAnsi="Times New Roman" w:cs="Times New Roman"/>
          <w:b/>
          <w:bCs/>
        </w:rPr>
        <w:t xml:space="preserve"> Р. Пеком. </w:t>
      </w:r>
      <w:r w:rsidRPr="00C47BAB">
        <w:rPr>
          <w:rFonts w:ascii="Times New Roman" w:hAnsi="Times New Roman" w:cs="Times New Roman"/>
        </w:rPr>
        <w:t xml:space="preserve">В главе 2 мы могли видеть, что, по мнению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длящийся на протяжении всей жизни процесс развития человека подразделяется на 8 стадий. Первые 6 из них мы уже рассмотрели и сейчас более подробно остановимся на 7-й стадии. В зрелые годы каждый человек встречается с большим количеством разных проблем. Роджер Пек (</w:t>
      </w:r>
      <w:r w:rsidRPr="00C47BAB">
        <w:rPr>
          <w:rFonts w:ascii="Times New Roman" w:hAnsi="Times New Roman" w:cs="Times New Roman"/>
          <w:lang w:val="en-US"/>
        </w:rPr>
        <w:t>Peck</w:t>
      </w:r>
      <w:r w:rsidRPr="00C47BAB">
        <w:rPr>
          <w:rFonts w:ascii="Times New Roman" w:hAnsi="Times New Roman" w:cs="Times New Roman"/>
        </w:rPr>
        <w:t xml:space="preserve">, 1968) счел своей главной задачей расширение нарисованной </w:t>
      </w:r>
      <w:proofErr w:type="spellStart"/>
      <w:r w:rsidRPr="00C47BAB">
        <w:rPr>
          <w:rFonts w:ascii="Times New Roman" w:hAnsi="Times New Roman" w:cs="Times New Roman"/>
        </w:rPr>
        <w:t>Эриксоном</w:t>
      </w:r>
      <w:proofErr w:type="spellEnd"/>
      <w:r w:rsidRPr="00C47BAB">
        <w:rPr>
          <w:rFonts w:ascii="Times New Roman" w:hAnsi="Times New Roman" w:cs="Times New Roman"/>
        </w:rPr>
        <w:t xml:space="preserve"> картины второй половины жизни.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Пек критиковал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xml:space="preserve"> за то, что в своем описании восьми возрастов жизни он уделял слишком много внимания детству, подростковому возрасту и ранней взрослости. Шесть проблем развития — базальное доверие против недоверия, автономия против стыда и сомнения, инициатива против чувства вины, трудолюбие против чувства неполноценности, идентичность против смешения ролей и близость против изоляции — несут в себе серьезные противоречия, которые каждый человек должен разрешить в ранние периоды жизни. </w:t>
      </w:r>
      <w:proofErr w:type="gramStart"/>
      <w:r w:rsidRPr="00C47BAB">
        <w:rPr>
          <w:rFonts w:ascii="Times New Roman" w:hAnsi="Times New Roman" w:cs="Times New Roman"/>
        </w:rPr>
        <w:t xml:space="preserve">Пек считает, что в средние годы и в пожилом возрасте появляется слишком много новых проблем и задач, которые невозможно уместить в рамках двух стадий: </w:t>
      </w:r>
      <w:proofErr w:type="spellStart"/>
      <w:r w:rsidRPr="00C47BAB">
        <w:rPr>
          <w:rFonts w:ascii="Times New Roman" w:hAnsi="Times New Roman" w:cs="Times New Roman"/>
        </w:rPr>
        <w:t>генеративности</w:t>
      </w:r>
      <w:proofErr w:type="spellEnd"/>
      <w:r w:rsidRPr="00C47BAB">
        <w:rPr>
          <w:rFonts w:ascii="Times New Roman" w:hAnsi="Times New Roman" w:cs="Times New Roman"/>
        </w:rPr>
        <w:t xml:space="preserve"> против стагнации и наступающей позднее стадии </w:t>
      </w:r>
      <w:r w:rsidRPr="00C47BAB">
        <w:rPr>
          <w:rFonts w:ascii="Times New Roman" w:hAnsi="Times New Roman" w:cs="Times New Roman"/>
          <w:i/>
          <w:iCs/>
        </w:rPr>
        <w:t xml:space="preserve">целостности эго против отчаяния </w:t>
      </w:r>
      <w:r w:rsidRPr="00C47BAB">
        <w:rPr>
          <w:rFonts w:ascii="Times New Roman" w:hAnsi="Times New Roman" w:cs="Times New Roman"/>
        </w:rPr>
        <w:t>(когда пожилые люди мысленно оглядываются назад, вспоминают события своей жизни и критически оценивают их; см. главу 18).</w:t>
      </w:r>
      <w:proofErr w:type="gramEnd"/>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В этом возрасте все прежние проблемы и варианты их разрешения время от времени всплывают снова, особенно в периоды стресса или перемен. Внезапная болезнь, например инфаркт, может привести к тому, что человеку вновь придется</w:t>
      </w:r>
      <w:r w:rsidR="00B10D6F" w:rsidRPr="00C47BAB">
        <w:rPr>
          <w:rFonts w:ascii="Times New Roman" w:hAnsi="Times New Roman" w:cs="Times New Roman"/>
        </w:rPr>
        <w:t xml:space="preserve"> </w:t>
      </w:r>
      <w:r w:rsidRPr="00C47BAB">
        <w:rPr>
          <w:rFonts w:ascii="Times New Roman" w:hAnsi="Times New Roman" w:cs="Times New Roman"/>
        </w:rPr>
        <w:t xml:space="preserve">решать проблему автономии и зависимости, теперь уже в 45-летнем возрасте. Смерть спутника жизни может вновь сделать актуальной для оставшегося в живых супруга потребность в близости. На самом деле, любая серьезная адаптация в жизни вызывает необходимость пересмотра и некоторой переоценки старых решений проблем. </w:t>
      </w:r>
      <w:proofErr w:type="spellStart"/>
      <w:r w:rsidRPr="00C47BAB">
        <w:rPr>
          <w:rFonts w:ascii="Times New Roman" w:hAnsi="Times New Roman" w:cs="Times New Roman"/>
        </w:rPr>
        <w:t>Эриксон</w:t>
      </w:r>
      <w:proofErr w:type="spellEnd"/>
      <w:r w:rsidRPr="00C47BAB">
        <w:rPr>
          <w:rFonts w:ascii="Times New Roman" w:hAnsi="Times New Roman" w:cs="Times New Roman"/>
        </w:rPr>
        <w:t xml:space="preserve"> считал, что когда такое важное жизненное обстоятельство, как смерть супруги или супруга, вносит коренные изменения в образ жизни человека, он сначала возвращается к проблемам базального доверия, автономии, инициативы, идентичности и близости и лишь после этого может достигнуть зрелой </w:t>
      </w:r>
      <w:proofErr w:type="spellStart"/>
      <w:r w:rsidRPr="00C47BAB">
        <w:rPr>
          <w:rFonts w:ascii="Times New Roman" w:hAnsi="Times New Roman" w:cs="Times New Roman"/>
        </w:rPr>
        <w:t>генеративности</w:t>
      </w:r>
      <w:proofErr w:type="spellEnd"/>
      <w:r w:rsidRPr="00C47BAB">
        <w:rPr>
          <w:rFonts w:ascii="Times New Roman" w:hAnsi="Times New Roman" w:cs="Times New Roman"/>
        </w:rPr>
        <w:t>.</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Пытаясь учесть специфические жизненные задачи взрослой жизни, Пек выделил 7 проблем, или конфликтов, развития взрослого человека; они в обобщенном виде приведены в табл. 16.1. Первые 4 проблемы особенную значимость приобретают в среднем возрасте; оставшиеся 3 становятся важными в зрелые годы, однако индивиды начинают сталкиваться с ними уже в середине жизни.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Подобно стадиям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ни одна из проблем Пека не ограничивается средним возрастом или старостью. Решения, принятые в начале жизни, выступают в роли кирпичей, из которых складываются все последующие действия взрослого человека, а люди среднего возраста уже начинают разрешать проблемы грядущей старости. Исследования показывают, что на самом деле период от 50 до 60 лет является критическим для совершения корректировок, которые и будут определять то, как человек проведет остаток своей жизни.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Личное восприятие и реакции людей на достижение середины жизни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В среднем </w:t>
      </w:r>
      <w:proofErr w:type="gramStart"/>
      <w:r w:rsidRPr="00C47BAB">
        <w:rPr>
          <w:rFonts w:ascii="Times New Roman" w:hAnsi="Times New Roman" w:cs="Times New Roman"/>
        </w:rPr>
        <w:t>возрасте</w:t>
      </w:r>
      <w:proofErr w:type="gramEnd"/>
      <w:r w:rsidRPr="00C47BAB">
        <w:rPr>
          <w:rFonts w:ascii="Times New Roman" w:hAnsi="Times New Roman" w:cs="Times New Roman"/>
        </w:rPr>
        <w:t xml:space="preserve"> как мужчины, так и женщины пересматривают свои жизненные цели и размышляют о том, выполнили ли они ранее поставленные перед собой задачи. В период ранней взрослости люди утверждают себя в профессиональной области, они часто по-иному начинают смотреть на свою работу. Большинство при этом сознают, что они уже сделали свой профессиональный выбор и должны с ним жить. Часть тех, кто разочаровался в своей работе, потерял ее или не достиг того профессионального положения, на которое рассчитывал, испытывают горечь и неудовлетворенность. Другие могут перестроить свою систему приоритетов. Изменение приоритетов происходит не только в области профессиональной деятельности. Например, некоторые люди в середине жизни решают уделять больше внимания межличностным отношениям или моральным обязательствам и меньше — профессиональному развитию (</w:t>
      </w:r>
      <w:r w:rsidRPr="00C47BAB">
        <w:rPr>
          <w:rFonts w:ascii="Times New Roman" w:hAnsi="Times New Roman" w:cs="Times New Roman"/>
          <w:lang w:val="en-US"/>
        </w:rPr>
        <w:t>Fiske</w:t>
      </w:r>
      <w:r w:rsidRPr="00C47BAB">
        <w:rPr>
          <w:rFonts w:ascii="Times New Roman" w:hAnsi="Times New Roman" w:cs="Times New Roman"/>
        </w:rPr>
        <w:t xml:space="preserve">, </w:t>
      </w:r>
      <w:proofErr w:type="spellStart"/>
      <w:r w:rsidRPr="00C47BAB">
        <w:rPr>
          <w:rFonts w:ascii="Times New Roman" w:hAnsi="Times New Roman" w:cs="Times New Roman"/>
          <w:lang w:val="en-US"/>
        </w:rPr>
        <w:t>Chiriboga</w:t>
      </w:r>
      <w:proofErr w:type="spellEnd"/>
      <w:r w:rsidRPr="00C47BAB">
        <w:rPr>
          <w:rFonts w:ascii="Times New Roman" w:hAnsi="Times New Roman" w:cs="Times New Roman"/>
        </w:rPr>
        <w:t>, 1990).</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Мужчины в середине жизни. </w:t>
      </w:r>
      <w:r w:rsidRPr="00C47BAB">
        <w:rPr>
          <w:rFonts w:ascii="Times New Roman" w:hAnsi="Times New Roman" w:cs="Times New Roman"/>
        </w:rPr>
        <w:t>В одном исследовании установок по отношению к семье, работе и физическому «Я» (</w:t>
      </w:r>
      <w:r w:rsidRPr="00C47BAB">
        <w:rPr>
          <w:rFonts w:ascii="Times New Roman" w:hAnsi="Times New Roman" w:cs="Times New Roman"/>
          <w:lang w:val="en-US"/>
        </w:rPr>
        <w:t>Farrell</w:t>
      </w:r>
      <w:r w:rsidRPr="00C47BAB">
        <w:rPr>
          <w:rFonts w:ascii="Times New Roman" w:hAnsi="Times New Roman" w:cs="Times New Roman"/>
        </w:rPr>
        <w:t xml:space="preserve">, </w:t>
      </w:r>
      <w:r w:rsidRPr="00C47BAB">
        <w:rPr>
          <w:rFonts w:ascii="Times New Roman" w:hAnsi="Times New Roman" w:cs="Times New Roman"/>
          <w:lang w:val="en-US"/>
        </w:rPr>
        <w:t>Rosenberg</w:t>
      </w:r>
      <w:r w:rsidRPr="00C47BAB">
        <w:rPr>
          <w:rFonts w:ascii="Times New Roman" w:hAnsi="Times New Roman" w:cs="Times New Roman"/>
        </w:rPr>
        <w:t>, 1981) исследователи опросили 300 мужчин среднего возраста. Они обнаружили, что мужчины по-разному реагируют на достижение середины жизни, однако их реакции имеют некое подобие. Большинство из них ощущали обязательства как по отношению к работе, так и по отношению к семье. Другие выработали привычный образ жизни, который помогал им справляться с возникающими трудностями. Нередко мужчины сталкивались с одинаковыми проблемами: забота о стареющих и требующих постоянного ухода родителях, сложности с детьми-подростками, привыкание к ограничениям, признание своей физической уязвимости. Данные проблемы актуальны и сегодня, причем как для мужчин, так и для женщин.</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Проблемы (конфликты) развития взрослого человека, выделенные Пеком</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Средняя взрослость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Признание ценности мудрости против признания ценности физических сил</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По мере убывания жизненных сил и ослабления здоровья люди должны переключить большую часть своей энергии </w:t>
      </w:r>
      <w:proofErr w:type="gramStart"/>
      <w:r w:rsidRPr="00C47BAB">
        <w:rPr>
          <w:rFonts w:ascii="Times New Roman" w:hAnsi="Times New Roman" w:cs="Times New Roman"/>
        </w:rPr>
        <w:t>с</w:t>
      </w:r>
      <w:proofErr w:type="gramEnd"/>
      <w:r w:rsidRPr="00C47BAB">
        <w:rPr>
          <w:rFonts w:ascii="Times New Roman" w:hAnsi="Times New Roman" w:cs="Times New Roman"/>
        </w:rPr>
        <w:t xml:space="preserve"> физической на умственную деятельность.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Социализация против </w:t>
      </w:r>
      <w:proofErr w:type="spellStart"/>
      <w:r w:rsidRPr="00C47BAB">
        <w:rPr>
          <w:rFonts w:ascii="Times New Roman" w:hAnsi="Times New Roman" w:cs="Times New Roman"/>
          <w:b/>
          <w:bCs/>
        </w:rPr>
        <w:t>сексуализации</w:t>
      </w:r>
      <w:proofErr w:type="spellEnd"/>
      <w:r w:rsidRPr="00C47BAB">
        <w:rPr>
          <w:rFonts w:ascii="Times New Roman" w:hAnsi="Times New Roman" w:cs="Times New Roman"/>
          <w:b/>
          <w:bCs/>
        </w:rPr>
        <w:t xml:space="preserve"> человеческих отношений</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Эта перестройка вызвана социальным давлением наряду с социальными изменениями. Физические изменения могут вынуждать людей переопределять свое взаимодействие с представителями обоих полов, делая акцент на общении и товарищеских отношениях, а не на сексуальной близости или конкуренции.</w:t>
      </w:r>
    </w:p>
    <w:p w:rsidR="00D01C8C" w:rsidRPr="00C47BAB" w:rsidRDefault="00D01C8C" w:rsidP="00C47BAB">
      <w:pPr>
        <w:shd w:val="clear" w:color="auto" w:fill="FFFFFF"/>
        <w:spacing w:after="0" w:line="240" w:lineRule="auto"/>
        <w:jc w:val="both"/>
        <w:rPr>
          <w:rFonts w:ascii="Times New Roman" w:hAnsi="Times New Roman" w:cs="Times New Roman"/>
        </w:rPr>
      </w:pPr>
      <w:proofErr w:type="spellStart"/>
      <w:r w:rsidRPr="00C47BAB">
        <w:rPr>
          <w:rFonts w:ascii="Times New Roman" w:hAnsi="Times New Roman" w:cs="Times New Roman"/>
          <w:b/>
          <w:bCs/>
        </w:rPr>
        <w:t>Катексисная</w:t>
      </w:r>
      <w:proofErr w:type="spellEnd"/>
      <w:r w:rsidRPr="00C47BAB">
        <w:rPr>
          <w:rFonts w:ascii="Times New Roman" w:hAnsi="Times New Roman" w:cs="Times New Roman"/>
          <w:b/>
          <w:bCs/>
        </w:rPr>
        <w:t xml:space="preserve"> (эмоциональная) гибкость против </w:t>
      </w:r>
      <w:proofErr w:type="spellStart"/>
      <w:r w:rsidRPr="00C47BAB">
        <w:rPr>
          <w:rFonts w:ascii="Times New Roman" w:hAnsi="Times New Roman" w:cs="Times New Roman"/>
          <w:b/>
          <w:bCs/>
        </w:rPr>
        <w:t>катексисного</w:t>
      </w:r>
      <w:proofErr w:type="spellEnd"/>
      <w:r w:rsidRPr="00C47BAB">
        <w:rPr>
          <w:rFonts w:ascii="Times New Roman" w:hAnsi="Times New Roman" w:cs="Times New Roman"/>
          <w:b/>
          <w:bCs/>
        </w:rPr>
        <w:t xml:space="preserve"> обеднения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Эмоциональная гибкость лежит в основе корректировок, к которым люди среднего возраста должны прибегать в тех случаях, когда рушатся семьи, уходят друзья и старые интересы теряют свою значимость.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Гибкость мышления против ригидности мышления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Индивидуум должен бороться против склонности придерживаться своих старых жизненных правил и недоверчиво относиться к новым идеям. Ригидность мышления — тенденция к зависимости от прошлых опыта и суждений; примером может служить следующее суждение: «Раз я всю жизнь не одобрял республиканцев (демократов, независимых политических деятелей), то я не вижу причин, почему сейчас я должен менять свое мнение».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Пожилой возраст</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Дифференциация эго против поглощенности ролями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Если люди определяют себя только в рамках своей работы или семьи, то выход на пенсию, смена работы или уход детей из дома вызовет такой наплыв отрицательных эмоций, что индивид может оказаться не в состоянии справиться с ними. Дифференциация эго означает определение себя как человека способами, выходящими за пределы работы, которую вы выполняете, или семейных ролей, которые вам приходится играть.</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Трансцендентность тела против поглощенности телом</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Это измерение, имеющее отношение к способности индивида избегать чрезмерного сосредоточения внимания на недомоганиях, болях и физических недугах, которыми сопровождается старение.</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Трансцендентность эго против поглощенности эго</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Особое значение приобретает в старости. Важно, чтобы люди не предавались мыслям о смерти (согласно Пеку, люди не должны погружаться в «ночь эго»). В соответствии с теорией </w:t>
      </w:r>
      <w:proofErr w:type="spellStart"/>
      <w:r w:rsidRPr="00C47BAB">
        <w:rPr>
          <w:rFonts w:ascii="Times New Roman" w:hAnsi="Times New Roman" w:cs="Times New Roman"/>
        </w:rPr>
        <w:t>Эриксона</w:t>
      </w:r>
      <w:proofErr w:type="spellEnd"/>
      <w:r w:rsidRPr="00C47BAB">
        <w:rPr>
          <w:rFonts w:ascii="Times New Roman" w:hAnsi="Times New Roman" w:cs="Times New Roman"/>
        </w:rPr>
        <w:t xml:space="preserve"> люди, которые встречают старость без страха и отчаяния, переступают через близкую перспективу собственной смерти благодаря участию в молодом поколении — наследии, которому суждено пережить их.</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Традиционно считалось, </w:t>
      </w:r>
      <w:r w:rsidRPr="00C47BAB">
        <w:rPr>
          <w:rFonts w:ascii="Times New Roman" w:hAnsi="Times New Roman" w:cs="Times New Roman"/>
          <w:b/>
          <w:bCs/>
        </w:rPr>
        <w:t xml:space="preserve">что </w:t>
      </w:r>
      <w:r w:rsidRPr="00C47BAB">
        <w:rPr>
          <w:rFonts w:ascii="Times New Roman" w:hAnsi="Times New Roman" w:cs="Times New Roman"/>
        </w:rPr>
        <w:t xml:space="preserve">психологическое благополучие мужчин связано с </w:t>
      </w:r>
      <w:r w:rsidRPr="00C47BAB">
        <w:rPr>
          <w:rFonts w:ascii="Times New Roman" w:hAnsi="Times New Roman" w:cs="Times New Roman"/>
          <w:b/>
          <w:bCs/>
        </w:rPr>
        <w:t xml:space="preserve">их </w:t>
      </w:r>
      <w:r w:rsidRPr="00C47BAB">
        <w:rPr>
          <w:rFonts w:ascii="Times New Roman" w:hAnsi="Times New Roman" w:cs="Times New Roman"/>
        </w:rPr>
        <w:t xml:space="preserve">профессиональными ролями; однако </w:t>
      </w:r>
      <w:proofErr w:type="gramStart"/>
      <w:r w:rsidRPr="00C47BAB">
        <w:rPr>
          <w:rFonts w:ascii="Times New Roman" w:hAnsi="Times New Roman" w:cs="Times New Roman"/>
        </w:rPr>
        <w:t>сегодня</w:t>
      </w:r>
      <w:proofErr w:type="gramEnd"/>
      <w:r w:rsidRPr="00C47BAB">
        <w:rPr>
          <w:rFonts w:ascii="Times New Roman" w:hAnsi="Times New Roman" w:cs="Times New Roman"/>
        </w:rPr>
        <w:t xml:space="preserve"> очевидно, что семейные отношения в середине жизни также приобретают для них огромную значимость. Говоря словами исследователей:</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Наши контакты с семьями показали, что переживание мужчиной наступления периода среднего возраста в значительной степени зависит от культуры и структуры его семьи. Изменения отношений с женой и детьми действуют в качестве катализатора развития мужчины... Такое сцепление процессов развития индивидуума и семьи является решающим элементом опыта мужчин в середине жизни (</w:t>
      </w:r>
      <w:r w:rsidRPr="00C47BAB">
        <w:rPr>
          <w:rFonts w:ascii="Times New Roman" w:hAnsi="Times New Roman" w:cs="Times New Roman"/>
          <w:lang w:val="en-US"/>
        </w:rPr>
        <w:t>Farrell</w:t>
      </w:r>
      <w:r w:rsidRPr="00C47BAB">
        <w:rPr>
          <w:rFonts w:ascii="Times New Roman" w:hAnsi="Times New Roman" w:cs="Times New Roman"/>
        </w:rPr>
        <w:t xml:space="preserve">, </w:t>
      </w:r>
      <w:r w:rsidRPr="00C47BAB">
        <w:rPr>
          <w:rFonts w:ascii="Times New Roman" w:hAnsi="Times New Roman" w:cs="Times New Roman"/>
          <w:lang w:val="en-US"/>
        </w:rPr>
        <w:t>Rosenberg</w:t>
      </w:r>
      <w:r w:rsidRPr="00C47BAB">
        <w:rPr>
          <w:rFonts w:ascii="Times New Roman" w:hAnsi="Times New Roman" w:cs="Times New Roman"/>
        </w:rPr>
        <w:t>, 1981).</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Действительно, середина жизни характеризуется как период «расцвета» отцов, по мере того как их влияние на своих детей, достигших к этому времени периода ранней взрослости, начинает возрастать (</w:t>
      </w:r>
      <w:proofErr w:type="spellStart"/>
      <w:r w:rsidRPr="00C47BAB">
        <w:rPr>
          <w:rFonts w:ascii="Times New Roman" w:hAnsi="Times New Roman" w:cs="Times New Roman"/>
          <w:lang w:val="en-US"/>
        </w:rPr>
        <w:t>Nydegger</w:t>
      </w:r>
      <w:proofErr w:type="spellEnd"/>
      <w:r w:rsidRPr="00C47BAB">
        <w:rPr>
          <w:rFonts w:ascii="Times New Roman" w:hAnsi="Times New Roman" w:cs="Times New Roman"/>
        </w:rPr>
        <w:t xml:space="preserve">, </w:t>
      </w:r>
      <w:proofErr w:type="spellStart"/>
      <w:r w:rsidRPr="00C47BAB">
        <w:rPr>
          <w:rFonts w:ascii="Times New Roman" w:hAnsi="Times New Roman" w:cs="Times New Roman"/>
          <w:lang w:val="en-US"/>
        </w:rPr>
        <w:t>Mitteness</w:t>
      </w:r>
      <w:proofErr w:type="spellEnd"/>
      <w:r w:rsidRPr="00C47BAB">
        <w:rPr>
          <w:rFonts w:ascii="Times New Roman" w:hAnsi="Times New Roman" w:cs="Times New Roman"/>
        </w:rPr>
        <w:t xml:space="preserve">, 1996). Другие научные изыскания также подтверждают важность семьи для мужчин среднего возраста. В ходе одного исследования было обнаружено, что качество выполнения мужчинами супружеской и родительской ролей в значительной степени предсказывает свойственный им уровень психологического </w:t>
      </w:r>
      <w:proofErr w:type="spellStart"/>
      <w:r w:rsidRPr="00C47BAB">
        <w:rPr>
          <w:rFonts w:ascii="Times New Roman" w:hAnsi="Times New Roman" w:cs="Times New Roman"/>
        </w:rPr>
        <w:t>дистресса</w:t>
      </w:r>
      <w:proofErr w:type="spellEnd"/>
      <w:r w:rsidRPr="00C47BAB">
        <w:rPr>
          <w:rFonts w:ascii="Times New Roman" w:hAnsi="Times New Roman" w:cs="Times New Roman"/>
        </w:rPr>
        <w:t xml:space="preserve"> и влияет на степень </w:t>
      </w:r>
      <w:proofErr w:type="spellStart"/>
      <w:r w:rsidRPr="00C47BAB">
        <w:rPr>
          <w:rFonts w:ascii="Times New Roman" w:hAnsi="Times New Roman" w:cs="Times New Roman"/>
        </w:rPr>
        <w:t>дистресса</w:t>
      </w:r>
      <w:proofErr w:type="spellEnd"/>
      <w:r w:rsidRPr="00C47BAB">
        <w:rPr>
          <w:rFonts w:ascii="Times New Roman" w:hAnsi="Times New Roman" w:cs="Times New Roman"/>
        </w:rPr>
        <w:t>, испытываемого ими на работе (</w:t>
      </w:r>
      <w:r w:rsidRPr="00C47BAB">
        <w:rPr>
          <w:rFonts w:ascii="Times New Roman" w:hAnsi="Times New Roman" w:cs="Times New Roman"/>
          <w:lang w:val="en-US"/>
        </w:rPr>
        <w:t>Barnett</w:t>
      </w:r>
      <w:r w:rsidRPr="00C47BAB">
        <w:rPr>
          <w:rFonts w:ascii="Times New Roman" w:hAnsi="Times New Roman" w:cs="Times New Roman"/>
        </w:rPr>
        <w:t xml:space="preserve">, </w:t>
      </w:r>
      <w:proofErr w:type="spellStart"/>
      <w:r w:rsidRPr="00C47BAB">
        <w:rPr>
          <w:rFonts w:ascii="Times New Roman" w:hAnsi="Times New Roman" w:cs="Times New Roman"/>
          <w:lang w:val="en-US"/>
        </w:rPr>
        <w:t>Pleack</w:t>
      </w:r>
      <w:proofErr w:type="spellEnd"/>
      <w:r w:rsidRPr="00C47BAB">
        <w:rPr>
          <w:rFonts w:ascii="Times New Roman" w:hAnsi="Times New Roman" w:cs="Times New Roman"/>
        </w:rPr>
        <w:t>, 1992).</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По результатам первого из вышеназванных исследований ученые сделали выводы о существовании четырех главных путей развития мужчин в среднем возрасте. Первый из них — путь </w:t>
      </w:r>
      <w:r w:rsidRPr="00C47BAB">
        <w:rPr>
          <w:rFonts w:ascii="Times New Roman" w:hAnsi="Times New Roman" w:cs="Times New Roman"/>
          <w:b/>
          <w:bCs/>
        </w:rPr>
        <w:t xml:space="preserve">трансцендентно-генеративного мужчины. </w:t>
      </w:r>
      <w:r w:rsidRPr="00C47BAB">
        <w:rPr>
          <w:rFonts w:ascii="Times New Roman" w:hAnsi="Times New Roman" w:cs="Times New Roman"/>
        </w:rPr>
        <w:t xml:space="preserve">Он не испытывает кризиса середины жизни, так как нашел адекватные решения большинства жизненных проблем. Для такого мужчины середина жизни может быть временем реализации своих возможностей и достижения поставленных целей. Второй — путь </w:t>
      </w:r>
      <w:proofErr w:type="spellStart"/>
      <w:r w:rsidRPr="00C47BAB">
        <w:rPr>
          <w:rFonts w:ascii="Times New Roman" w:hAnsi="Times New Roman" w:cs="Times New Roman"/>
          <w:b/>
          <w:bCs/>
        </w:rPr>
        <w:t>псевдоразвитого</w:t>
      </w:r>
      <w:proofErr w:type="spellEnd"/>
      <w:r w:rsidRPr="00C47BAB">
        <w:rPr>
          <w:rFonts w:ascii="Times New Roman" w:hAnsi="Times New Roman" w:cs="Times New Roman"/>
          <w:b/>
          <w:bCs/>
        </w:rPr>
        <w:t xml:space="preserve"> мужчины. </w:t>
      </w:r>
      <w:r w:rsidRPr="00C47BAB">
        <w:rPr>
          <w:rFonts w:ascii="Times New Roman" w:hAnsi="Times New Roman" w:cs="Times New Roman"/>
        </w:rPr>
        <w:t xml:space="preserve">Этот мужчина справляется с проблемами, делая вид, что все происходящее его удовлетворяет или находится под его контролем; однако на самом деле он, как правило, чувствует, что потерял направление, зашел в тупик </w:t>
      </w:r>
      <w:proofErr w:type="gramStart"/>
      <w:r w:rsidRPr="00C47BAB">
        <w:rPr>
          <w:rFonts w:ascii="Times New Roman" w:hAnsi="Times New Roman" w:cs="Times New Roman"/>
        </w:rPr>
        <w:t>или</w:t>
      </w:r>
      <w:proofErr w:type="gramEnd"/>
      <w:r w:rsidRPr="00C47BAB">
        <w:rPr>
          <w:rFonts w:ascii="Times New Roman" w:hAnsi="Times New Roman" w:cs="Times New Roman"/>
        </w:rPr>
        <w:t xml:space="preserve"> что ему все смертельно наскучило. </w:t>
      </w:r>
      <w:r w:rsidRPr="00C47BAB">
        <w:rPr>
          <w:rFonts w:ascii="Times New Roman" w:hAnsi="Times New Roman" w:cs="Times New Roman"/>
          <w:b/>
          <w:bCs/>
        </w:rPr>
        <w:t xml:space="preserve">Мужчина, испытывающий кризис середины жизни, </w:t>
      </w:r>
      <w:r w:rsidRPr="00C47BAB">
        <w:rPr>
          <w:rFonts w:ascii="Times New Roman" w:hAnsi="Times New Roman" w:cs="Times New Roman"/>
        </w:rPr>
        <w:t xml:space="preserve">— третий путь — находится в замешательстве: ему кажется, что созданный им мир рушится. Он не в состоянии удовлетворять предъявляемые к нему требования и решать проблемы. Для одних мужчин такой кризис может быть временной фазой развития; для других он может стать началом непрерывного падения. Четвертый путь развития — </w:t>
      </w:r>
      <w:proofErr w:type="spellStart"/>
      <w:r w:rsidR="00F260DB">
        <w:rPr>
          <w:rFonts w:ascii="Times New Roman" w:hAnsi="Times New Roman" w:cs="Times New Roman"/>
          <w:b/>
          <w:bCs/>
        </w:rPr>
        <w:t>пунитивно-разочаро</w:t>
      </w:r>
      <w:r w:rsidRPr="00C47BAB">
        <w:rPr>
          <w:rFonts w:ascii="Times New Roman" w:hAnsi="Times New Roman" w:cs="Times New Roman"/>
          <w:b/>
          <w:bCs/>
        </w:rPr>
        <w:t>ванный</w:t>
      </w:r>
      <w:proofErr w:type="spellEnd"/>
      <w:r w:rsidRPr="00C47BAB">
        <w:rPr>
          <w:rFonts w:ascii="Times New Roman" w:hAnsi="Times New Roman" w:cs="Times New Roman"/>
          <w:b/>
          <w:bCs/>
        </w:rPr>
        <w:t xml:space="preserve"> мужчина. </w:t>
      </w:r>
      <w:r w:rsidRPr="00C47BAB">
        <w:rPr>
          <w:rFonts w:ascii="Times New Roman" w:hAnsi="Times New Roman" w:cs="Times New Roman"/>
        </w:rPr>
        <w:t>Такой человек чувствует себя несчастливым и отвергаемым другими большую часть своей жизни. Он проявляет признаки кризиса середины жизни и неспособности справляться с проблемами.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Следует отметить, что в американском обществе наиболее важными показателями, характеризующими мужчину, считаются успех и мужественность. Большинство мужчин пытаются соответствовать такому образу. Ряд проблем возникает у них в середине жизни, когда им приходится свыкнуться с мыслью, что они не подходят под этот шаблон. Кроме того, негативные переживания у них могут быть вызваны отказом от многих собственных желаний с целью наиболее полного соответствия ожиданиям общества. Лишь немногим мужчинам удается в период среднего возраста избежать ощущения неудачи, внутреннего разлада или потери самоуважения.</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b/>
          <w:bCs/>
        </w:rPr>
        <w:t xml:space="preserve">Женщины в середине жизни. </w:t>
      </w:r>
      <w:r w:rsidRPr="00C47BAB">
        <w:rPr>
          <w:rFonts w:ascii="Times New Roman" w:hAnsi="Times New Roman" w:cs="Times New Roman"/>
        </w:rPr>
        <w:t xml:space="preserve">В недавно проведенном исследовании </w:t>
      </w:r>
      <w:proofErr w:type="spellStart"/>
      <w:r w:rsidRPr="00C47BAB">
        <w:rPr>
          <w:rFonts w:ascii="Times New Roman" w:hAnsi="Times New Roman" w:cs="Times New Roman"/>
        </w:rPr>
        <w:t>Терри</w:t>
      </w:r>
      <w:proofErr w:type="spellEnd"/>
      <w:r w:rsidRPr="00C47BAB">
        <w:rPr>
          <w:rFonts w:ascii="Times New Roman" w:hAnsi="Times New Roman" w:cs="Times New Roman"/>
        </w:rPr>
        <w:t xml:space="preserve"> </w:t>
      </w:r>
      <w:proofErr w:type="spellStart"/>
      <w:r w:rsidRPr="00C47BAB">
        <w:rPr>
          <w:rFonts w:ascii="Times New Roman" w:hAnsi="Times New Roman" w:cs="Times New Roman"/>
        </w:rPr>
        <w:t>Аптер</w:t>
      </w:r>
      <w:proofErr w:type="spellEnd"/>
      <w:r w:rsidRPr="00C47BAB">
        <w:rPr>
          <w:rFonts w:ascii="Times New Roman" w:hAnsi="Times New Roman" w:cs="Times New Roman"/>
        </w:rPr>
        <w:t xml:space="preserve"> (</w:t>
      </w:r>
      <w:proofErr w:type="spellStart"/>
      <w:r w:rsidRPr="00C47BAB">
        <w:rPr>
          <w:rFonts w:ascii="Times New Roman" w:hAnsi="Times New Roman" w:cs="Times New Roman"/>
          <w:lang w:val="en-US"/>
        </w:rPr>
        <w:t>Apter</w:t>
      </w:r>
      <w:proofErr w:type="spellEnd"/>
      <w:r w:rsidRPr="00C47BAB">
        <w:rPr>
          <w:rFonts w:ascii="Times New Roman" w:hAnsi="Times New Roman" w:cs="Times New Roman"/>
        </w:rPr>
        <w:t xml:space="preserve">, 1995) выделил четыре типа «женщин в середине жизни», изучив выборку из 80 женщин в возрасте от 39 до 55 лет. </w:t>
      </w:r>
      <w:r w:rsidRPr="00C47BAB">
        <w:rPr>
          <w:rFonts w:ascii="Times New Roman" w:hAnsi="Times New Roman" w:cs="Times New Roman"/>
          <w:b/>
          <w:bCs/>
        </w:rPr>
        <w:t xml:space="preserve">Традиционные женщины </w:t>
      </w:r>
      <w:r w:rsidRPr="00C47BAB">
        <w:rPr>
          <w:rFonts w:ascii="Times New Roman" w:hAnsi="Times New Roman" w:cs="Times New Roman"/>
        </w:rPr>
        <w:t xml:space="preserve">(18 из 80 изученных женщин), ранее определявшие себя через исполняемые ими семейные роли, сталкивались со сравнительно небольшими трудностями, начав ощущать себя зрелой женщиной, отвечающей за собственное будущее. Главными проблемами для них являлись сожаления о принятых в прошлом компромиссных решениях и о нереализованном потенциале. </w:t>
      </w:r>
      <w:proofErr w:type="spellStart"/>
      <w:r w:rsidRPr="00C47BAB">
        <w:rPr>
          <w:rFonts w:ascii="Times New Roman" w:hAnsi="Times New Roman" w:cs="Times New Roman"/>
          <w:b/>
          <w:bCs/>
        </w:rPr>
        <w:t>Женщины-инноваторы</w:t>
      </w:r>
      <w:proofErr w:type="spellEnd"/>
      <w:r w:rsidRPr="00C47BAB">
        <w:rPr>
          <w:rFonts w:ascii="Times New Roman" w:hAnsi="Times New Roman" w:cs="Times New Roman"/>
          <w:b/>
          <w:bCs/>
        </w:rPr>
        <w:t xml:space="preserve"> </w:t>
      </w:r>
      <w:r w:rsidRPr="00C47BAB">
        <w:rPr>
          <w:rFonts w:ascii="Times New Roman" w:hAnsi="Times New Roman" w:cs="Times New Roman"/>
        </w:rPr>
        <w:t xml:space="preserve">(24 из 80 изученных), выбравшие карьеру, начинали приходить к мнению, что «карабканье на вершину» предъявляет к ним чрезмерные требования, и переоценивали «работу, выполненную ими в карьерных целях», а также последствия, которые имели их усилия. </w:t>
      </w:r>
      <w:r w:rsidRPr="00C47BAB">
        <w:rPr>
          <w:rFonts w:ascii="Times New Roman" w:hAnsi="Times New Roman" w:cs="Times New Roman"/>
          <w:b/>
          <w:bCs/>
        </w:rPr>
        <w:t xml:space="preserve">Экспансивные женщины </w:t>
      </w:r>
      <w:r w:rsidRPr="00C47BAB">
        <w:rPr>
          <w:rFonts w:ascii="Times New Roman" w:hAnsi="Times New Roman" w:cs="Times New Roman"/>
        </w:rPr>
        <w:t xml:space="preserve">(18 из 80) в среднем возрасте внесли значимые изменения в свою жизнь, пытаясь расширить ее горизонты. Некоторые из них возвращались в школу, другие меняли квалификацию, третьи превращали свои увлечения в профессии. Наконец, были выявлены </w:t>
      </w:r>
      <w:r w:rsidRPr="00C47BAB">
        <w:rPr>
          <w:rFonts w:ascii="Times New Roman" w:hAnsi="Times New Roman" w:cs="Times New Roman"/>
          <w:b/>
          <w:bCs/>
        </w:rPr>
        <w:t xml:space="preserve">протестующие женщины </w:t>
      </w:r>
      <w:r w:rsidRPr="00C47BAB">
        <w:rPr>
          <w:rFonts w:ascii="Times New Roman" w:hAnsi="Times New Roman" w:cs="Times New Roman"/>
        </w:rPr>
        <w:t>(13 из 80), которые рано начали вести взрослый образ жизни, в период, когда, по сути, еще были подростками, и которые пытались теперь продлить средний возраст как можно дольше. Однако</w:t>
      </w:r>
      <w:proofErr w:type="gramStart"/>
      <w:r w:rsidRPr="00C47BAB">
        <w:rPr>
          <w:rFonts w:ascii="Times New Roman" w:hAnsi="Times New Roman" w:cs="Times New Roman"/>
        </w:rPr>
        <w:t>,</w:t>
      </w:r>
      <w:proofErr w:type="gramEnd"/>
      <w:r w:rsidRPr="00C47BAB">
        <w:rPr>
          <w:rFonts w:ascii="Times New Roman" w:hAnsi="Times New Roman" w:cs="Times New Roman"/>
        </w:rPr>
        <w:t xml:space="preserve"> отмечает </w:t>
      </w:r>
      <w:proofErr w:type="spellStart"/>
      <w:r w:rsidRPr="00C47BAB">
        <w:rPr>
          <w:rFonts w:ascii="Times New Roman" w:hAnsi="Times New Roman" w:cs="Times New Roman"/>
        </w:rPr>
        <w:t>Аптер</w:t>
      </w:r>
      <w:proofErr w:type="spellEnd"/>
      <w:r w:rsidRPr="00C47BAB">
        <w:rPr>
          <w:rFonts w:ascii="Times New Roman" w:hAnsi="Times New Roman" w:cs="Times New Roman"/>
        </w:rPr>
        <w:t>, лишь небольшое количество женщин столкнулись с трудностями при переходе к периоду середины жизни.</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Модель развития, основанная на четко расписанных во времени событиях, особенно применима к женщинам периода средней взрослости. То есть временной распорядок ключевых событий в цикле семейной жизни и карьеры определяет статус женщин, их стиль жизни и варианты поведения в среднем возрасте: главные занятия, удовольствия и стрессы, круг друзей и коллег. Женщина, не вступившая в брак и не родившая детей до 40-летнего возраста, обычно делает это ради своей карьеры. Как только рождается ребенок, она может в период его воспитания многократно наниматься на работу и увольняться с нее. Ее решение сочетать семейную жизнь с полноценной карьерой может снижать вероятность бедности в период старшей взрослости (</w:t>
      </w:r>
      <w:r w:rsidRPr="00C47BAB">
        <w:rPr>
          <w:rFonts w:ascii="Times New Roman" w:hAnsi="Times New Roman" w:cs="Times New Roman"/>
          <w:lang w:val="en-US"/>
        </w:rPr>
        <w:t>Baruch</w:t>
      </w:r>
      <w:r w:rsidRPr="00C47BAB">
        <w:rPr>
          <w:rFonts w:ascii="Times New Roman" w:hAnsi="Times New Roman" w:cs="Times New Roman"/>
        </w:rPr>
        <w:t xml:space="preserve">, </w:t>
      </w:r>
      <w:r w:rsidRPr="00C47BAB">
        <w:rPr>
          <w:rFonts w:ascii="Times New Roman" w:hAnsi="Times New Roman" w:cs="Times New Roman"/>
          <w:lang w:val="en-US"/>
        </w:rPr>
        <w:t>Brooks</w:t>
      </w:r>
      <w:r w:rsidRPr="00C47BAB">
        <w:rPr>
          <w:rFonts w:ascii="Times New Roman" w:hAnsi="Times New Roman" w:cs="Times New Roman"/>
        </w:rPr>
        <w:t>-</w:t>
      </w:r>
      <w:r w:rsidRPr="00C47BAB">
        <w:rPr>
          <w:rFonts w:ascii="Times New Roman" w:hAnsi="Times New Roman" w:cs="Times New Roman"/>
          <w:lang w:val="en-US"/>
        </w:rPr>
        <w:t>Gunn</w:t>
      </w:r>
      <w:r w:rsidRPr="00C47BAB">
        <w:rPr>
          <w:rFonts w:ascii="Times New Roman" w:hAnsi="Times New Roman" w:cs="Times New Roman"/>
        </w:rPr>
        <w:t>, 1984). Временной график событий также определяет специфику ролевых ко</w:t>
      </w:r>
      <w:r w:rsidR="00F260DB">
        <w:rPr>
          <w:rFonts w:ascii="Times New Roman" w:hAnsi="Times New Roman" w:cs="Times New Roman"/>
        </w:rPr>
        <w:t>нфликтов и ролевого напряжения</w:t>
      </w:r>
      <w:r w:rsidRPr="00C47BAB">
        <w:rPr>
          <w:rFonts w:ascii="Times New Roman" w:hAnsi="Times New Roman" w:cs="Times New Roman"/>
        </w:rPr>
        <w:t xml:space="preserve">. Наиболее частым </w:t>
      </w:r>
      <w:r w:rsidRPr="00C47BAB">
        <w:rPr>
          <w:rFonts w:ascii="Times New Roman" w:hAnsi="Times New Roman" w:cs="Times New Roman"/>
          <w:i/>
          <w:iCs/>
        </w:rPr>
        <w:t xml:space="preserve">ролевым конфликтом </w:t>
      </w:r>
      <w:r w:rsidRPr="00C47BAB">
        <w:rPr>
          <w:rFonts w:ascii="Times New Roman" w:hAnsi="Times New Roman" w:cs="Times New Roman"/>
        </w:rPr>
        <w:t xml:space="preserve">женщин среднего возраста является поиск времени и для семьи, и для карьеры. Например, как занятой женщине, </w:t>
      </w:r>
      <w:proofErr w:type="spellStart"/>
      <w:proofErr w:type="gramStart"/>
      <w:r w:rsidRPr="00C47BAB">
        <w:rPr>
          <w:rFonts w:ascii="Times New Roman" w:hAnsi="Times New Roman" w:cs="Times New Roman"/>
        </w:rPr>
        <w:t>топ-менеджеру</w:t>
      </w:r>
      <w:proofErr w:type="spellEnd"/>
      <w:proofErr w:type="gramEnd"/>
      <w:r w:rsidRPr="00C47BAB">
        <w:rPr>
          <w:rFonts w:ascii="Times New Roman" w:hAnsi="Times New Roman" w:cs="Times New Roman"/>
        </w:rPr>
        <w:t>, выделять время на приготовление семейного ужина и в то же время успевать в срок завершать дела, связанные с бизнесом, часто требующие сверхурочной работы? Ролевое напряжение связано с перегрузкой требованиями в рамках одной роли, как в случае, когда мать пытается уделить каждому из своих детей-подростков требуемое им внимание, чувствуя при этом, что она просто не в состоянии полностью удовлетворить потребности в нем каждого из них (</w:t>
      </w:r>
      <w:proofErr w:type="spellStart"/>
      <w:r w:rsidRPr="00C47BAB">
        <w:rPr>
          <w:rFonts w:ascii="Times New Roman" w:hAnsi="Times New Roman" w:cs="Times New Roman"/>
          <w:lang w:val="en-US"/>
        </w:rPr>
        <w:t>Lopata</w:t>
      </w:r>
      <w:proofErr w:type="spellEnd"/>
      <w:r w:rsidRPr="00C47BAB">
        <w:rPr>
          <w:rFonts w:ascii="Times New Roman" w:hAnsi="Times New Roman" w:cs="Times New Roman"/>
        </w:rPr>
        <w:t xml:space="preserve">, </w:t>
      </w:r>
      <w:proofErr w:type="spellStart"/>
      <w:r w:rsidRPr="00C47BAB">
        <w:rPr>
          <w:rFonts w:ascii="Times New Roman" w:hAnsi="Times New Roman" w:cs="Times New Roman"/>
          <w:lang w:val="en-US"/>
        </w:rPr>
        <w:t>Barnewolt</w:t>
      </w:r>
      <w:proofErr w:type="spellEnd"/>
      <w:r w:rsidRPr="00C47BAB">
        <w:rPr>
          <w:rFonts w:ascii="Times New Roman" w:hAnsi="Times New Roman" w:cs="Times New Roman"/>
        </w:rPr>
        <w:t xml:space="preserve">, 1984, </w:t>
      </w:r>
      <w:r w:rsidRPr="00C47BAB">
        <w:rPr>
          <w:rFonts w:ascii="Times New Roman" w:hAnsi="Times New Roman" w:cs="Times New Roman"/>
          <w:lang w:val="en-US"/>
        </w:rPr>
        <w:t>Spurlock</w:t>
      </w:r>
      <w:r w:rsidRPr="00C47BAB">
        <w:rPr>
          <w:rFonts w:ascii="Times New Roman" w:hAnsi="Times New Roman" w:cs="Times New Roman"/>
        </w:rPr>
        <w:t>, 1995).</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Женщины сильнее мужчин реагируют на физические изменения, связанные с возрастом. В Соединенных Штатах молодо выглядящих женщин часто считают более привлекательными по сравнению с женщинами старшего возраста. Некоторые из них воспринимают морщины, седеющие волосы и другие знаки старения как показатели того, что они больше не могут вызывать сексуальное желание. Мы видели в главе 15, что часть из них могут негативно реагировать на менопаузу и сожалеть о потере способности к деторождению.</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Как показывает следующее описание, женщины с темным цветом кожи разделяют многие реакции этнически белых женщин на достижение среднего возраста:</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Мы незамужние, замужние, одинокие или разведенные, овдовевшие. ...Некоторые из нас могут быть более озабоченными по поводу своего веса, признаков возраста, сухой кожи по сравнению с волнением, которое мы испытывали по поводу цвета нашей кожи, будучи подростками. В среднем возрасте многие </w:t>
      </w:r>
      <w:proofErr w:type="spellStart"/>
      <w:r w:rsidRPr="00C47BAB">
        <w:rPr>
          <w:rFonts w:ascii="Times New Roman" w:hAnsi="Times New Roman" w:cs="Times New Roman"/>
        </w:rPr>
        <w:t>из'нас</w:t>
      </w:r>
      <w:proofErr w:type="spellEnd"/>
      <w:r w:rsidRPr="00C47BAB">
        <w:rPr>
          <w:rFonts w:ascii="Times New Roman" w:hAnsi="Times New Roman" w:cs="Times New Roman"/>
        </w:rPr>
        <w:t xml:space="preserve"> более озабочены тем, что наши волосы становятся менее пышными, чем ослаблением их здоровья. Некоторые женщины считают признаки старения естественным явлением, и они практически не испытывают зависти к естественной молодости некоторых наших сестер. Мы представлены в статистике </w:t>
      </w:r>
      <w:proofErr w:type="gramStart"/>
      <w:r w:rsidRPr="00C47BAB">
        <w:rPr>
          <w:rFonts w:ascii="Times New Roman" w:hAnsi="Times New Roman" w:cs="Times New Roman"/>
        </w:rPr>
        <w:t>депрессивных</w:t>
      </w:r>
      <w:proofErr w:type="gramEnd"/>
      <w:r w:rsidRPr="00C47BAB">
        <w:rPr>
          <w:rFonts w:ascii="Times New Roman" w:hAnsi="Times New Roman" w:cs="Times New Roman"/>
        </w:rPr>
        <w:t xml:space="preserve"> и хорошо адаптированных. Некоторые из нас претерпевают изменения, связанные с серединой карьеры; другие приспосабливаются к раннему выходу на пенсию. Мы среди «синих» и «белых» воротничков, а также среди предпринимателей, имеющих стабильный и неустойчивый бизнес (</w:t>
      </w:r>
      <w:r w:rsidRPr="00C47BAB">
        <w:rPr>
          <w:rFonts w:ascii="Times New Roman" w:hAnsi="Times New Roman" w:cs="Times New Roman"/>
          <w:lang w:val="en-US"/>
        </w:rPr>
        <w:t>Spurlock</w:t>
      </w:r>
      <w:r w:rsidRPr="00C47BAB">
        <w:rPr>
          <w:rFonts w:ascii="Times New Roman" w:hAnsi="Times New Roman" w:cs="Times New Roman"/>
        </w:rPr>
        <w:t>, 1984, р. 246).</w:t>
      </w:r>
    </w:p>
    <w:p w:rsidR="00D01C8C" w:rsidRPr="00C47BAB" w:rsidRDefault="00D01C8C" w:rsidP="00C47BAB">
      <w:pPr>
        <w:shd w:val="clear" w:color="auto" w:fill="FFFFFF"/>
        <w:spacing w:after="0" w:line="240" w:lineRule="auto"/>
        <w:jc w:val="both"/>
        <w:rPr>
          <w:rFonts w:ascii="Times New Roman" w:hAnsi="Times New Roman" w:cs="Times New Roman"/>
        </w:rPr>
      </w:pPr>
      <w:r w:rsidRPr="00C47BAB">
        <w:rPr>
          <w:rFonts w:ascii="Times New Roman" w:hAnsi="Times New Roman" w:cs="Times New Roman"/>
        </w:rPr>
        <w:t xml:space="preserve">Несмотря на сходства черных и белых женщин, сочетанные эффекты </w:t>
      </w:r>
      <w:proofErr w:type="spellStart"/>
      <w:proofErr w:type="gramStart"/>
      <w:r w:rsidRPr="00C47BAB">
        <w:rPr>
          <w:rFonts w:ascii="Times New Roman" w:hAnsi="Times New Roman" w:cs="Times New Roman"/>
        </w:rPr>
        <w:t>этнично-сти</w:t>
      </w:r>
      <w:proofErr w:type="spellEnd"/>
      <w:proofErr w:type="gramEnd"/>
      <w:r w:rsidRPr="00C47BAB">
        <w:rPr>
          <w:rFonts w:ascii="Times New Roman" w:hAnsi="Times New Roman" w:cs="Times New Roman"/>
        </w:rPr>
        <w:t xml:space="preserve"> и тендера создают значимые различия у темнокожих представительниц женского пола в период средней взрослости. Воспоминания о прошлой дискриминации вызывают у некоторых из них гнев, а у других — психологическое отрицание. Кроме того, </w:t>
      </w:r>
      <w:proofErr w:type="spellStart"/>
      <w:r w:rsidRPr="00C47BAB">
        <w:rPr>
          <w:rFonts w:ascii="Times New Roman" w:hAnsi="Times New Roman" w:cs="Times New Roman"/>
        </w:rPr>
        <w:t>социоэкономические</w:t>
      </w:r>
      <w:proofErr w:type="spellEnd"/>
      <w:r w:rsidRPr="00C47BAB">
        <w:rPr>
          <w:rFonts w:ascii="Times New Roman" w:hAnsi="Times New Roman" w:cs="Times New Roman"/>
        </w:rPr>
        <w:t xml:space="preserve"> факторы приводят к тому, что многие темнокожие женщины среднего возраста заняты на низкооплачиваемых, тупиковых работах и нередко находятся за чертой бедности. Многие страдают от проблем со здоровьем, связанных с ограниченным доступом к организациям здравоохранения (</w:t>
      </w:r>
      <w:r w:rsidRPr="00C47BAB">
        <w:rPr>
          <w:rFonts w:ascii="Times New Roman" w:hAnsi="Times New Roman" w:cs="Times New Roman"/>
          <w:lang w:val="en-US"/>
        </w:rPr>
        <w:t>Spurlock</w:t>
      </w:r>
      <w:r w:rsidRPr="00C47BAB">
        <w:rPr>
          <w:rFonts w:ascii="Times New Roman" w:hAnsi="Times New Roman" w:cs="Times New Roman"/>
        </w:rPr>
        <w:t>, 1984).</w:t>
      </w:r>
    </w:p>
    <w:p w:rsidR="00190750" w:rsidRPr="00C47BAB" w:rsidRDefault="00190750" w:rsidP="00C47BAB">
      <w:pPr>
        <w:shd w:val="clear" w:color="auto" w:fill="FFFFFF"/>
        <w:spacing w:after="0" w:line="240" w:lineRule="auto"/>
        <w:ind w:left="24"/>
        <w:jc w:val="both"/>
        <w:rPr>
          <w:rFonts w:ascii="Times New Roman" w:hAnsi="Times New Roman" w:cs="Times New Roman"/>
          <w:b/>
          <w:spacing w:val="-3"/>
          <w:sz w:val="28"/>
          <w:szCs w:val="28"/>
        </w:rPr>
      </w:pPr>
    </w:p>
    <w:p w:rsidR="00190750" w:rsidRPr="00C47BAB" w:rsidRDefault="00190750" w:rsidP="00C47BAB">
      <w:pPr>
        <w:shd w:val="clear" w:color="auto" w:fill="FFFFFF"/>
        <w:spacing w:after="0" w:line="240" w:lineRule="auto"/>
        <w:ind w:left="24"/>
        <w:jc w:val="both"/>
        <w:rPr>
          <w:rFonts w:ascii="Times New Roman" w:hAnsi="Times New Roman" w:cs="Times New Roman"/>
          <w:b/>
          <w:spacing w:val="-3"/>
          <w:sz w:val="28"/>
          <w:szCs w:val="28"/>
        </w:rPr>
      </w:pPr>
    </w:p>
    <w:p w:rsidR="000E1F21" w:rsidRPr="00F260DB" w:rsidRDefault="000E1F21" w:rsidP="00F260DB">
      <w:pPr>
        <w:shd w:val="clear" w:color="auto" w:fill="FFFFFF"/>
        <w:spacing w:after="0" w:line="240" w:lineRule="auto"/>
        <w:jc w:val="both"/>
        <w:rPr>
          <w:rFonts w:ascii="Times New Roman" w:hAnsi="Times New Roman" w:cs="Times New Roman"/>
          <w:b/>
          <w:spacing w:val="-3"/>
          <w:sz w:val="28"/>
          <w:szCs w:val="28"/>
          <w:lang w:val="en-US"/>
        </w:rPr>
      </w:pPr>
    </w:p>
    <w:p w:rsidR="00C63BBC" w:rsidRPr="00C47BAB" w:rsidRDefault="00C63BBC" w:rsidP="00C47BAB">
      <w:pPr>
        <w:shd w:val="clear" w:color="auto" w:fill="FFFFFF"/>
        <w:spacing w:after="0" w:line="240" w:lineRule="auto"/>
        <w:ind w:right="14"/>
        <w:jc w:val="both"/>
        <w:rPr>
          <w:rFonts w:ascii="Times New Roman" w:hAnsi="Times New Roman" w:cs="Times New Roman"/>
          <w:sz w:val="24"/>
          <w:szCs w:val="24"/>
          <w:lang w:val="en-US"/>
        </w:rPr>
      </w:pPr>
    </w:p>
    <w:sectPr w:rsidR="00C63BBC" w:rsidRPr="00C47BAB" w:rsidSect="00B604C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036" w:rsidRDefault="00AF6036" w:rsidP="00AF6036">
      <w:pPr>
        <w:spacing w:after="0" w:line="240" w:lineRule="auto"/>
      </w:pPr>
      <w:r>
        <w:separator/>
      </w:r>
    </w:p>
  </w:endnote>
  <w:endnote w:type="continuationSeparator" w:id="1">
    <w:p w:rsidR="00AF6036" w:rsidRDefault="00AF6036" w:rsidP="00AF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036" w:rsidRDefault="00AF6036" w:rsidP="00AF6036">
      <w:pPr>
        <w:spacing w:after="0" w:line="240" w:lineRule="auto"/>
      </w:pPr>
      <w:r>
        <w:separator/>
      </w:r>
    </w:p>
  </w:footnote>
  <w:footnote w:type="continuationSeparator" w:id="1">
    <w:p w:rsidR="00AF6036" w:rsidRDefault="00AF6036" w:rsidP="00AF6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CEAC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1008F00"/>
    <w:lvl w:ilvl="0">
      <w:start w:val="1"/>
      <w:numFmt w:val="bullet"/>
      <w:pStyle w:val="a"/>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1C8C"/>
    <w:rsid w:val="000E1F21"/>
    <w:rsid w:val="00163F7E"/>
    <w:rsid w:val="00190750"/>
    <w:rsid w:val="003507CF"/>
    <w:rsid w:val="003831FE"/>
    <w:rsid w:val="00532ECE"/>
    <w:rsid w:val="008038E7"/>
    <w:rsid w:val="00935155"/>
    <w:rsid w:val="00AD5A89"/>
    <w:rsid w:val="00AF6036"/>
    <w:rsid w:val="00B10D6F"/>
    <w:rsid w:val="00B469CD"/>
    <w:rsid w:val="00B52FD1"/>
    <w:rsid w:val="00B604C9"/>
    <w:rsid w:val="00C47BAB"/>
    <w:rsid w:val="00C546EB"/>
    <w:rsid w:val="00C63BBC"/>
    <w:rsid w:val="00D01C8C"/>
    <w:rsid w:val="00F260DB"/>
    <w:rsid w:val="00FA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5155"/>
  </w:style>
  <w:style w:type="paragraph" w:styleId="1">
    <w:name w:val="heading 1"/>
    <w:basedOn w:val="a0"/>
    <w:next w:val="a0"/>
    <w:link w:val="10"/>
    <w:qFormat/>
    <w:rsid w:val="00D01C8C"/>
    <w:pPr>
      <w:keepNext/>
      <w:overflowPunct w:val="0"/>
      <w:autoSpaceDE w:val="0"/>
      <w:autoSpaceDN w:val="0"/>
      <w:adjustRightInd w:val="0"/>
      <w:spacing w:before="168" w:after="0" w:line="398" w:lineRule="exact"/>
      <w:jc w:val="center"/>
      <w:outlineLvl w:val="0"/>
    </w:pPr>
    <w:rPr>
      <w:rFonts w:ascii="Times New Roman" w:eastAsia="Times New Roman" w:hAnsi="Times New Roman" w:cs="Times New Roman"/>
      <w:b/>
      <w:sz w:val="36"/>
      <w:szCs w:val="20"/>
      <w:lang w:val="en-US"/>
    </w:rPr>
  </w:style>
  <w:style w:type="paragraph" w:styleId="20">
    <w:name w:val="heading 2"/>
    <w:basedOn w:val="a0"/>
    <w:next w:val="a0"/>
    <w:link w:val="21"/>
    <w:qFormat/>
    <w:rsid w:val="00D01C8C"/>
    <w:pPr>
      <w:keepNext/>
      <w:overflowPunct w:val="0"/>
      <w:autoSpaceDE w:val="0"/>
      <w:autoSpaceDN w:val="0"/>
      <w:adjustRightInd w:val="0"/>
      <w:spacing w:after="0" w:line="158" w:lineRule="exact"/>
      <w:jc w:val="center"/>
      <w:outlineLvl w:val="1"/>
    </w:pPr>
    <w:rPr>
      <w:rFonts w:ascii="Times New Roman" w:eastAsia="Times New Roman" w:hAnsi="Times New Roman" w:cs="Times New Roman"/>
      <w:b/>
      <w:sz w:val="12"/>
      <w:szCs w:val="20"/>
      <w:lang w:val="en-US"/>
    </w:rPr>
  </w:style>
  <w:style w:type="paragraph" w:styleId="3">
    <w:name w:val="heading 3"/>
    <w:basedOn w:val="a0"/>
    <w:next w:val="a0"/>
    <w:link w:val="30"/>
    <w:qFormat/>
    <w:rsid w:val="00D01C8C"/>
    <w:pPr>
      <w:keepNext/>
      <w:overflowPunct w:val="0"/>
      <w:autoSpaceDE w:val="0"/>
      <w:autoSpaceDN w:val="0"/>
      <w:adjustRightInd w:val="0"/>
      <w:spacing w:before="1248" w:after="0" w:line="480" w:lineRule="exact"/>
      <w:jc w:val="center"/>
      <w:outlineLvl w:val="2"/>
    </w:pPr>
    <w:rPr>
      <w:rFonts w:ascii="Courier New" w:eastAsia="Times New Roman" w:hAnsi="Courier New" w:cs="Courier New"/>
      <w:sz w:val="44"/>
      <w:szCs w:val="20"/>
    </w:rPr>
  </w:style>
  <w:style w:type="paragraph" w:styleId="4">
    <w:name w:val="heading 4"/>
    <w:basedOn w:val="a0"/>
    <w:next w:val="a0"/>
    <w:link w:val="40"/>
    <w:qFormat/>
    <w:rsid w:val="00D01C8C"/>
    <w:pPr>
      <w:keepNext/>
      <w:overflowPunct w:val="0"/>
      <w:autoSpaceDE w:val="0"/>
      <w:autoSpaceDN w:val="0"/>
      <w:adjustRightInd w:val="0"/>
      <w:spacing w:before="820" w:after="0" w:line="182" w:lineRule="exact"/>
      <w:jc w:val="center"/>
      <w:outlineLvl w:val="3"/>
    </w:pPr>
    <w:rPr>
      <w:rFonts w:ascii="TimesET" w:eastAsia="Times New Roman" w:hAnsi="TimesET" w:cs="Times New Roman"/>
      <w:b/>
      <w:sz w:val="24"/>
      <w:szCs w:val="20"/>
      <w:lang w:val="en-US"/>
    </w:rPr>
  </w:style>
  <w:style w:type="paragraph" w:styleId="5">
    <w:name w:val="heading 5"/>
    <w:basedOn w:val="a0"/>
    <w:next w:val="a0"/>
    <w:link w:val="50"/>
    <w:qFormat/>
    <w:rsid w:val="00D01C8C"/>
    <w:pPr>
      <w:keepNext/>
      <w:overflowPunct w:val="0"/>
      <w:autoSpaceDE w:val="0"/>
      <w:autoSpaceDN w:val="0"/>
      <w:adjustRightInd w:val="0"/>
      <w:spacing w:after="0" w:line="240" w:lineRule="auto"/>
      <w:outlineLvl w:val="4"/>
    </w:pPr>
    <w:rPr>
      <w:rFonts w:ascii="TimesET" w:eastAsia="Times New Roman" w:hAnsi="TimesET" w:cs="Times New Roman"/>
      <w:b/>
      <w:sz w:val="24"/>
      <w:szCs w:val="20"/>
    </w:rPr>
  </w:style>
  <w:style w:type="paragraph" w:styleId="6">
    <w:name w:val="heading 6"/>
    <w:basedOn w:val="a0"/>
    <w:next w:val="a0"/>
    <w:link w:val="60"/>
    <w:qFormat/>
    <w:rsid w:val="00D01C8C"/>
    <w:pPr>
      <w:keepNext/>
      <w:overflowPunct w:val="0"/>
      <w:autoSpaceDE w:val="0"/>
      <w:autoSpaceDN w:val="0"/>
      <w:adjustRightInd w:val="0"/>
      <w:spacing w:after="0" w:line="240" w:lineRule="auto"/>
      <w:ind w:firstLine="720"/>
      <w:jc w:val="center"/>
      <w:outlineLvl w:val="5"/>
    </w:pPr>
    <w:rPr>
      <w:rFonts w:ascii="TimesET" w:eastAsia="Times New Roman" w:hAnsi="TimesET" w:cs="Times New Roman"/>
      <w:b/>
      <w:sz w:val="24"/>
      <w:szCs w:val="20"/>
    </w:rPr>
  </w:style>
  <w:style w:type="paragraph" w:styleId="7">
    <w:name w:val="heading 7"/>
    <w:basedOn w:val="a0"/>
    <w:next w:val="a0"/>
    <w:link w:val="70"/>
    <w:qFormat/>
    <w:rsid w:val="00D01C8C"/>
    <w:pPr>
      <w:keepNext/>
      <w:overflowPunct w:val="0"/>
      <w:autoSpaceDE w:val="0"/>
      <w:autoSpaceDN w:val="0"/>
      <w:adjustRightInd w:val="0"/>
      <w:spacing w:after="0" w:line="240" w:lineRule="auto"/>
      <w:ind w:firstLine="720"/>
      <w:jc w:val="both"/>
      <w:outlineLvl w:val="6"/>
    </w:pPr>
    <w:rPr>
      <w:rFonts w:ascii="TimesET" w:eastAsia="Times New Roman" w:hAnsi="TimesET" w:cs="Times New Roman"/>
      <w:b/>
      <w:i/>
      <w:sz w:val="24"/>
      <w:szCs w:val="20"/>
    </w:rPr>
  </w:style>
  <w:style w:type="paragraph" w:styleId="8">
    <w:name w:val="heading 8"/>
    <w:basedOn w:val="a0"/>
    <w:next w:val="a0"/>
    <w:link w:val="80"/>
    <w:qFormat/>
    <w:rsid w:val="00D01C8C"/>
    <w:pPr>
      <w:keepNext/>
      <w:overflowPunct w:val="0"/>
      <w:autoSpaceDE w:val="0"/>
      <w:autoSpaceDN w:val="0"/>
      <w:adjustRightInd w:val="0"/>
      <w:spacing w:after="0" w:line="240" w:lineRule="auto"/>
      <w:ind w:firstLine="720"/>
      <w:jc w:val="right"/>
      <w:outlineLvl w:val="7"/>
    </w:pPr>
    <w:rPr>
      <w:rFonts w:ascii="TimesET" w:eastAsia="Times New Roman" w:hAnsi="TimesET" w:cs="Times New Roman"/>
      <w:b/>
      <w:sz w:val="24"/>
      <w:szCs w:val="20"/>
      <w:lang w:val="en-US"/>
    </w:rPr>
  </w:style>
  <w:style w:type="paragraph" w:styleId="9">
    <w:name w:val="heading 9"/>
    <w:basedOn w:val="a0"/>
    <w:next w:val="a0"/>
    <w:link w:val="90"/>
    <w:qFormat/>
    <w:rsid w:val="00D01C8C"/>
    <w:pPr>
      <w:keepNext/>
      <w:overflowPunct w:val="0"/>
      <w:autoSpaceDE w:val="0"/>
      <w:autoSpaceDN w:val="0"/>
      <w:adjustRightInd w:val="0"/>
      <w:spacing w:after="0" w:line="240" w:lineRule="auto"/>
      <w:ind w:firstLine="720"/>
      <w:jc w:val="both"/>
      <w:outlineLvl w:val="8"/>
    </w:pPr>
    <w:rPr>
      <w:rFonts w:ascii="TimesET" w:eastAsia="Times New Roman" w:hAnsi="TimesET" w:cs="Times New Roman"/>
      <w:b/>
      <w:sz w:val="24"/>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1C8C"/>
    <w:rPr>
      <w:rFonts w:ascii="Times New Roman" w:eastAsia="Times New Roman" w:hAnsi="Times New Roman" w:cs="Times New Roman"/>
      <w:b/>
      <w:sz w:val="36"/>
      <w:szCs w:val="20"/>
      <w:lang w:val="en-US"/>
    </w:rPr>
  </w:style>
  <w:style w:type="character" w:customStyle="1" w:styleId="21">
    <w:name w:val="Заголовок 2 Знак"/>
    <w:basedOn w:val="a1"/>
    <w:link w:val="20"/>
    <w:rsid w:val="00D01C8C"/>
    <w:rPr>
      <w:rFonts w:ascii="Times New Roman" w:eastAsia="Times New Roman" w:hAnsi="Times New Roman" w:cs="Times New Roman"/>
      <w:b/>
      <w:sz w:val="12"/>
      <w:szCs w:val="20"/>
      <w:lang w:val="en-US"/>
    </w:rPr>
  </w:style>
  <w:style w:type="character" w:customStyle="1" w:styleId="30">
    <w:name w:val="Заголовок 3 Знак"/>
    <w:basedOn w:val="a1"/>
    <w:link w:val="3"/>
    <w:rsid w:val="00D01C8C"/>
    <w:rPr>
      <w:rFonts w:ascii="Courier New" w:eastAsia="Times New Roman" w:hAnsi="Courier New" w:cs="Courier New"/>
      <w:sz w:val="44"/>
      <w:szCs w:val="20"/>
    </w:rPr>
  </w:style>
  <w:style w:type="character" w:customStyle="1" w:styleId="40">
    <w:name w:val="Заголовок 4 Знак"/>
    <w:basedOn w:val="a1"/>
    <w:link w:val="4"/>
    <w:rsid w:val="00D01C8C"/>
    <w:rPr>
      <w:rFonts w:ascii="TimesET" w:eastAsia="Times New Roman" w:hAnsi="TimesET" w:cs="Times New Roman"/>
      <w:b/>
      <w:sz w:val="24"/>
      <w:szCs w:val="20"/>
      <w:lang w:val="en-US"/>
    </w:rPr>
  </w:style>
  <w:style w:type="character" w:customStyle="1" w:styleId="50">
    <w:name w:val="Заголовок 5 Знак"/>
    <w:basedOn w:val="a1"/>
    <w:link w:val="5"/>
    <w:rsid w:val="00D01C8C"/>
    <w:rPr>
      <w:rFonts w:ascii="TimesET" w:eastAsia="Times New Roman" w:hAnsi="TimesET" w:cs="Times New Roman"/>
      <w:b/>
      <w:sz w:val="24"/>
      <w:szCs w:val="20"/>
    </w:rPr>
  </w:style>
  <w:style w:type="character" w:customStyle="1" w:styleId="60">
    <w:name w:val="Заголовок 6 Знак"/>
    <w:basedOn w:val="a1"/>
    <w:link w:val="6"/>
    <w:rsid w:val="00D01C8C"/>
    <w:rPr>
      <w:rFonts w:ascii="TimesET" w:eastAsia="Times New Roman" w:hAnsi="TimesET" w:cs="Times New Roman"/>
      <w:b/>
      <w:sz w:val="24"/>
      <w:szCs w:val="20"/>
    </w:rPr>
  </w:style>
  <w:style w:type="character" w:customStyle="1" w:styleId="70">
    <w:name w:val="Заголовок 7 Знак"/>
    <w:basedOn w:val="a1"/>
    <w:link w:val="7"/>
    <w:rsid w:val="00D01C8C"/>
    <w:rPr>
      <w:rFonts w:ascii="TimesET" w:eastAsia="Times New Roman" w:hAnsi="TimesET" w:cs="Times New Roman"/>
      <w:b/>
      <w:i/>
      <w:sz w:val="24"/>
      <w:szCs w:val="20"/>
    </w:rPr>
  </w:style>
  <w:style w:type="character" w:customStyle="1" w:styleId="80">
    <w:name w:val="Заголовок 8 Знак"/>
    <w:basedOn w:val="a1"/>
    <w:link w:val="8"/>
    <w:rsid w:val="00D01C8C"/>
    <w:rPr>
      <w:rFonts w:ascii="TimesET" w:eastAsia="Times New Roman" w:hAnsi="TimesET" w:cs="Times New Roman"/>
      <w:b/>
      <w:sz w:val="24"/>
      <w:szCs w:val="20"/>
      <w:lang w:val="en-US"/>
    </w:rPr>
  </w:style>
  <w:style w:type="character" w:customStyle="1" w:styleId="90">
    <w:name w:val="Заголовок 9 Знак"/>
    <w:basedOn w:val="a1"/>
    <w:link w:val="9"/>
    <w:rsid w:val="00D01C8C"/>
    <w:rPr>
      <w:rFonts w:ascii="TimesET" w:eastAsia="Times New Roman" w:hAnsi="TimesET" w:cs="Times New Roman"/>
      <w:b/>
      <w:sz w:val="24"/>
      <w:szCs w:val="20"/>
      <w:lang w:val="en-US"/>
    </w:rPr>
  </w:style>
  <w:style w:type="character" w:styleId="a4">
    <w:name w:val="Hyperlink"/>
    <w:basedOn w:val="a1"/>
    <w:rsid w:val="00D01C8C"/>
    <w:rPr>
      <w:color w:val="0000FF"/>
      <w:u w:val="single"/>
    </w:rPr>
  </w:style>
  <w:style w:type="character" w:styleId="a5">
    <w:name w:val="FollowedHyperlink"/>
    <w:basedOn w:val="a1"/>
    <w:rsid w:val="00D01C8C"/>
    <w:rPr>
      <w:color w:val="800080"/>
      <w:u w:val="single"/>
    </w:rPr>
  </w:style>
  <w:style w:type="paragraph" w:styleId="a6">
    <w:name w:val="Normal (Web)"/>
    <w:basedOn w:val="a0"/>
    <w:rsid w:val="00D01C8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0"/>
    <w:link w:val="a8"/>
    <w:semiHidden/>
    <w:rsid w:val="00D01C8C"/>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сноски Знак"/>
    <w:basedOn w:val="a1"/>
    <w:link w:val="a7"/>
    <w:semiHidden/>
    <w:rsid w:val="00D01C8C"/>
    <w:rPr>
      <w:rFonts w:ascii="Courier New" w:eastAsia="Times New Roman" w:hAnsi="Courier New" w:cs="Times New Roman"/>
      <w:sz w:val="20"/>
      <w:szCs w:val="20"/>
    </w:rPr>
  </w:style>
  <w:style w:type="paragraph" w:styleId="a9">
    <w:name w:val="header"/>
    <w:basedOn w:val="a0"/>
    <w:link w:val="aa"/>
    <w:rsid w:val="00D01C8C"/>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a">
    <w:name w:val="Верхний колонтитул Знак"/>
    <w:basedOn w:val="a1"/>
    <w:link w:val="a9"/>
    <w:rsid w:val="00D01C8C"/>
    <w:rPr>
      <w:rFonts w:ascii="Courier New" w:eastAsia="Times New Roman" w:hAnsi="Courier New" w:cs="Times New Roman"/>
      <w:sz w:val="20"/>
      <w:szCs w:val="20"/>
    </w:rPr>
  </w:style>
  <w:style w:type="paragraph" w:styleId="ab">
    <w:name w:val="footer"/>
    <w:basedOn w:val="a0"/>
    <w:link w:val="ac"/>
    <w:rsid w:val="00D01C8C"/>
    <w:pPr>
      <w:widowControl w:val="0"/>
      <w:tabs>
        <w:tab w:val="center" w:pos="4677"/>
        <w:tab w:val="right" w:pos="9355"/>
      </w:tabs>
      <w:overflowPunct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c">
    <w:name w:val="Нижний колонтитул Знак"/>
    <w:basedOn w:val="a1"/>
    <w:link w:val="ab"/>
    <w:rsid w:val="00D01C8C"/>
    <w:rPr>
      <w:rFonts w:ascii="Courier New" w:eastAsia="Times New Roman" w:hAnsi="Courier New" w:cs="Times New Roman"/>
      <w:sz w:val="20"/>
      <w:szCs w:val="20"/>
    </w:rPr>
  </w:style>
  <w:style w:type="paragraph" w:styleId="ad">
    <w:name w:val="endnote text"/>
    <w:basedOn w:val="a0"/>
    <w:link w:val="ae"/>
    <w:semiHidden/>
    <w:rsid w:val="00D01C8C"/>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0"/>
      <w:szCs w:val="20"/>
    </w:rPr>
  </w:style>
  <w:style w:type="character" w:customStyle="1" w:styleId="ae">
    <w:name w:val="Текст концевой сноски Знак"/>
    <w:basedOn w:val="a1"/>
    <w:link w:val="ad"/>
    <w:semiHidden/>
    <w:rsid w:val="00D01C8C"/>
    <w:rPr>
      <w:rFonts w:ascii="Times New Roman" w:eastAsia="Times New Roman" w:hAnsi="Times New Roman" w:cs="Times New Roman"/>
      <w:sz w:val="20"/>
      <w:szCs w:val="20"/>
    </w:rPr>
  </w:style>
  <w:style w:type="paragraph" w:styleId="af">
    <w:name w:val="Body Text"/>
    <w:basedOn w:val="a0"/>
    <w:link w:val="af0"/>
    <w:rsid w:val="00D01C8C"/>
    <w:pPr>
      <w:overflowPunct w:val="0"/>
      <w:autoSpaceDE w:val="0"/>
      <w:autoSpaceDN w:val="0"/>
      <w:adjustRightInd w:val="0"/>
      <w:spacing w:before="9" w:after="0" w:line="360" w:lineRule="auto"/>
    </w:pPr>
    <w:rPr>
      <w:rFonts w:ascii="TimesET" w:eastAsia="Times New Roman" w:hAnsi="TimesET" w:cs="Times New Roman"/>
      <w:b/>
      <w:sz w:val="24"/>
      <w:szCs w:val="20"/>
    </w:rPr>
  </w:style>
  <w:style w:type="character" w:customStyle="1" w:styleId="af0">
    <w:name w:val="Основной текст Знак"/>
    <w:basedOn w:val="a1"/>
    <w:link w:val="af"/>
    <w:rsid w:val="00D01C8C"/>
    <w:rPr>
      <w:rFonts w:ascii="TimesET" w:eastAsia="Times New Roman" w:hAnsi="TimesET" w:cs="Times New Roman"/>
      <w:b/>
      <w:sz w:val="24"/>
      <w:szCs w:val="20"/>
    </w:rPr>
  </w:style>
  <w:style w:type="paragraph" w:customStyle="1" w:styleId="210">
    <w:name w:val="Основной текст 21"/>
    <w:basedOn w:val="a0"/>
    <w:rsid w:val="00D01C8C"/>
    <w:pPr>
      <w:overflowPunct w:val="0"/>
      <w:autoSpaceDE w:val="0"/>
      <w:autoSpaceDN w:val="0"/>
      <w:adjustRightInd w:val="0"/>
      <w:spacing w:after="0" w:line="240" w:lineRule="auto"/>
      <w:ind w:firstLine="720"/>
      <w:jc w:val="both"/>
    </w:pPr>
    <w:rPr>
      <w:rFonts w:ascii="TimesET" w:eastAsia="Times New Roman" w:hAnsi="TimesET" w:cs="Times New Roman"/>
      <w:b/>
      <w:sz w:val="20"/>
      <w:szCs w:val="20"/>
    </w:rPr>
  </w:style>
  <w:style w:type="paragraph" w:customStyle="1" w:styleId="211">
    <w:name w:val="Основной текст с отступом 21"/>
    <w:basedOn w:val="a0"/>
    <w:rsid w:val="00D01C8C"/>
    <w:pPr>
      <w:overflowPunct w:val="0"/>
      <w:autoSpaceDE w:val="0"/>
      <w:autoSpaceDN w:val="0"/>
      <w:adjustRightInd w:val="0"/>
      <w:spacing w:after="0" w:line="240" w:lineRule="auto"/>
      <w:ind w:firstLine="720"/>
      <w:jc w:val="both"/>
    </w:pPr>
    <w:rPr>
      <w:rFonts w:ascii="TimesET" w:eastAsia="Times New Roman" w:hAnsi="TimesET" w:cs="Times New Roman"/>
      <w:b/>
      <w:i/>
      <w:sz w:val="24"/>
      <w:szCs w:val="20"/>
    </w:rPr>
  </w:style>
  <w:style w:type="paragraph" w:customStyle="1" w:styleId="31">
    <w:name w:val="Основной текст с отступом 31"/>
    <w:basedOn w:val="a0"/>
    <w:rsid w:val="00D01C8C"/>
    <w:pPr>
      <w:overflowPunct w:val="0"/>
      <w:autoSpaceDE w:val="0"/>
      <w:autoSpaceDN w:val="0"/>
      <w:adjustRightInd w:val="0"/>
      <w:spacing w:after="0" w:line="240" w:lineRule="auto"/>
      <w:ind w:firstLine="720"/>
      <w:jc w:val="both"/>
    </w:pPr>
    <w:rPr>
      <w:rFonts w:ascii="TimesET" w:eastAsia="Times New Roman" w:hAnsi="TimesET" w:cs="Times New Roman"/>
      <w:b/>
      <w:sz w:val="24"/>
      <w:szCs w:val="20"/>
    </w:rPr>
  </w:style>
  <w:style w:type="paragraph" w:customStyle="1" w:styleId="text">
    <w:name w:val="text"/>
    <w:rsid w:val="00D01C8C"/>
    <w:pPr>
      <w:overflowPunct w:val="0"/>
      <w:autoSpaceDE w:val="0"/>
      <w:autoSpaceDN w:val="0"/>
      <w:adjustRightInd w:val="0"/>
      <w:spacing w:after="0" w:line="240" w:lineRule="atLeast"/>
      <w:ind w:firstLine="283"/>
      <w:jc w:val="both"/>
    </w:pPr>
    <w:rPr>
      <w:rFonts w:ascii="TimesDL" w:eastAsia="Times New Roman" w:hAnsi="TimesDL" w:cs="Times New Roman"/>
      <w:color w:val="000000"/>
      <w:sz w:val="20"/>
      <w:szCs w:val="20"/>
    </w:rPr>
  </w:style>
  <w:style w:type="paragraph" w:customStyle="1" w:styleId="Iuroven">
    <w:name w:val="I uroven"/>
    <w:basedOn w:val="text"/>
    <w:rsid w:val="00D01C8C"/>
    <w:pPr>
      <w:pageBreakBefore/>
      <w:spacing w:after="283" w:line="240" w:lineRule="auto"/>
      <w:jc w:val="left"/>
    </w:pPr>
    <w:rPr>
      <w:b/>
      <w:caps/>
      <w:color w:val="auto"/>
      <w:sz w:val="28"/>
    </w:rPr>
  </w:style>
  <w:style w:type="paragraph" w:customStyle="1" w:styleId="textvtjigka">
    <w:name w:val="text vtjigka"/>
    <w:basedOn w:val="text"/>
    <w:rsid w:val="00D01C8C"/>
    <w:pPr>
      <w:ind w:left="454" w:right="454"/>
    </w:pPr>
    <w:rPr>
      <w:color w:val="auto"/>
    </w:rPr>
  </w:style>
  <w:style w:type="paragraph" w:customStyle="1" w:styleId="textva">
    <w:name w:val="text v_a"/>
    <w:basedOn w:val="textvtjigka"/>
    <w:rsid w:val="00D01C8C"/>
    <w:pPr>
      <w:spacing w:line="240" w:lineRule="auto"/>
      <w:ind w:right="0"/>
    </w:pPr>
    <w:rPr>
      <w:i/>
      <w:sz w:val="18"/>
    </w:rPr>
  </w:style>
  <w:style w:type="paragraph" w:customStyle="1" w:styleId="censm">
    <w:name w:val="censm"/>
    <w:basedOn w:val="a0"/>
    <w:rsid w:val="00D01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
    <w:name w:val="ep"/>
    <w:basedOn w:val="a0"/>
    <w:rsid w:val="00D01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av">
    <w:name w:val="epav"/>
    <w:basedOn w:val="a0"/>
    <w:rsid w:val="00D01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a0"/>
    <w:rsid w:val="00D01C8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1"/>
    <w:semiHidden/>
    <w:rsid w:val="00D01C8C"/>
    <w:rPr>
      <w:vertAlign w:val="superscript"/>
    </w:rPr>
  </w:style>
  <w:style w:type="character" w:styleId="af2">
    <w:name w:val="endnote reference"/>
    <w:basedOn w:val="a1"/>
    <w:semiHidden/>
    <w:rsid w:val="00D01C8C"/>
    <w:rPr>
      <w:vertAlign w:val="superscript"/>
    </w:rPr>
  </w:style>
  <w:style w:type="paragraph" w:customStyle="1" w:styleId="snoska">
    <w:name w:val="snoska"/>
    <w:basedOn w:val="text"/>
    <w:rsid w:val="00D01C8C"/>
    <w:pPr>
      <w:spacing w:line="240" w:lineRule="auto"/>
    </w:pPr>
    <w:rPr>
      <w:color w:val="auto"/>
      <w:sz w:val="16"/>
    </w:rPr>
  </w:style>
  <w:style w:type="paragraph" w:customStyle="1" w:styleId="IIuroven">
    <w:name w:val="II uroven"/>
    <w:basedOn w:val="Iuroven"/>
    <w:rsid w:val="00D01C8C"/>
    <w:pPr>
      <w:pageBreakBefore w:val="0"/>
      <w:spacing w:before="454" w:after="227"/>
    </w:pPr>
    <w:rPr>
      <w:caps w:val="0"/>
      <w:sz w:val="24"/>
    </w:rPr>
  </w:style>
  <w:style w:type="paragraph" w:styleId="af3">
    <w:name w:val="Document Map"/>
    <w:basedOn w:val="a0"/>
    <w:link w:val="af4"/>
    <w:semiHidden/>
    <w:rsid w:val="00D01C8C"/>
    <w:pPr>
      <w:widowControl w:val="0"/>
      <w:shd w:val="clear" w:color="auto" w:fill="000080"/>
      <w:overflowPunct w:val="0"/>
      <w:autoSpaceDE w:val="0"/>
      <w:autoSpaceDN w:val="0"/>
      <w:adjustRightInd w:val="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semiHidden/>
    <w:rsid w:val="00D01C8C"/>
    <w:rPr>
      <w:rFonts w:ascii="Tahoma" w:eastAsia="Times New Roman" w:hAnsi="Tahoma" w:cs="Tahoma"/>
      <w:sz w:val="20"/>
      <w:szCs w:val="20"/>
      <w:shd w:val="clear" w:color="auto" w:fill="000080"/>
    </w:rPr>
  </w:style>
  <w:style w:type="paragraph" w:styleId="af5">
    <w:name w:val="List"/>
    <w:basedOn w:val="a0"/>
    <w:rsid w:val="00D01C8C"/>
    <w:pPr>
      <w:widowControl w:val="0"/>
      <w:overflowPunct w:val="0"/>
      <w:autoSpaceDE w:val="0"/>
      <w:autoSpaceDN w:val="0"/>
      <w:adjustRightInd w:val="0"/>
      <w:spacing w:after="0" w:line="240" w:lineRule="auto"/>
      <w:ind w:left="283" w:hanging="283"/>
    </w:pPr>
    <w:rPr>
      <w:rFonts w:ascii="Courier New" w:eastAsia="Times New Roman" w:hAnsi="Courier New" w:cs="Times New Roman"/>
      <w:sz w:val="20"/>
      <w:szCs w:val="20"/>
    </w:rPr>
  </w:style>
  <w:style w:type="paragraph" w:styleId="22">
    <w:name w:val="List 2"/>
    <w:basedOn w:val="a0"/>
    <w:rsid w:val="00D01C8C"/>
    <w:pPr>
      <w:widowControl w:val="0"/>
      <w:overflowPunct w:val="0"/>
      <w:autoSpaceDE w:val="0"/>
      <w:autoSpaceDN w:val="0"/>
      <w:adjustRightInd w:val="0"/>
      <w:spacing w:after="0" w:line="240" w:lineRule="auto"/>
      <w:ind w:left="566" w:hanging="283"/>
    </w:pPr>
    <w:rPr>
      <w:rFonts w:ascii="Courier New" w:eastAsia="Times New Roman" w:hAnsi="Courier New" w:cs="Times New Roman"/>
      <w:sz w:val="20"/>
      <w:szCs w:val="20"/>
    </w:rPr>
  </w:style>
  <w:style w:type="paragraph" w:styleId="32">
    <w:name w:val="List 3"/>
    <w:basedOn w:val="a0"/>
    <w:rsid w:val="00D01C8C"/>
    <w:pPr>
      <w:widowControl w:val="0"/>
      <w:overflowPunct w:val="0"/>
      <w:autoSpaceDE w:val="0"/>
      <w:autoSpaceDN w:val="0"/>
      <w:adjustRightInd w:val="0"/>
      <w:spacing w:after="0" w:line="240" w:lineRule="auto"/>
      <w:ind w:left="849" w:hanging="283"/>
    </w:pPr>
    <w:rPr>
      <w:rFonts w:ascii="Courier New" w:eastAsia="Times New Roman" w:hAnsi="Courier New" w:cs="Times New Roman"/>
      <w:sz w:val="20"/>
      <w:szCs w:val="20"/>
    </w:rPr>
  </w:style>
  <w:style w:type="paragraph" w:styleId="a">
    <w:name w:val="List Bullet"/>
    <w:basedOn w:val="a0"/>
    <w:autoRedefine/>
    <w:rsid w:val="00D01C8C"/>
    <w:pPr>
      <w:widowControl w:val="0"/>
      <w:numPr>
        <w:numId w:val="1"/>
      </w:num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2">
    <w:name w:val="List Bullet 2"/>
    <w:basedOn w:val="a0"/>
    <w:autoRedefine/>
    <w:rsid w:val="00D01C8C"/>
    <w:pPr>
      <w:widowControl w:val="0"/>
      <w:numPr>
        <w:numId w:val="2"/>
      </w:num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6">
    <w:name w:val="List Continue"/>
    <w:basedOn w:val="a0"/>
    <w:rsid w:val="00D01C8C"/>
    <w:pPr>
      <w:widowControl w:val="0"/>
      <w:overflowPunct w:val="0"/>
      <w:autoSpaceDE w:val="0"/>
      <w:autoSpaceDN w:val="0"/>
      <w:adjustRightInd w:val="0"/>
      <w:spacing w:after="120" w:line="240" w:lineRule="auto"/>
      <w:ind w:left="283"/>
    </w:pPr>
    <w:rPr>
      <w:rFonts w:ascii="Courier New" w:eastAsia="Times New Roman" w:hAnsi="Courier New" w:cs="Times New Roman"/>
      <w:sz w:val="20"/>
      <w:szCs w:val="20"/>
    </w:rPr>
  </w:style>
  <w:style w:type="paragraph" w:customStyle="1" w:styleId="af7">
    <w:name w:val="Рисунок"/>
    <w:basedOn w:val="a0"/>
    <w:rsid w:val="00D01C8C"/>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styleId="af8">
    <w:name w:val="caption"/>
    <w:basedOn w:val="a0"/>
    <w:next w:val="a0"/>
    <w:qFormat/>
    <w:rsid w:val="00D01C8C"/>
    <w:pPr>
      <w:widowControl w:val="0"/>
      <w:overflowPunct w:val="0"/>
      <w:autoSpaceDE w:val="0"/>
      <w:autoSpaceDN w:val="0"/>
      <w:adjustRightInd w:val="0"/>
      <w:spacing w:before="120" w:after="120" w:line="240" w:lineRule="auto"/>
    </w:pPr>
    <w:rPr>
      <w:rFonts w:ascii="Courier New" w:eastAsia="Times New Roman" w:hAnsi="Courier New" w:cs="Times New Roman"/>
      <w:b/>
      <w:bCs/>
      <w:sz w:val="20"/>
      <w:szCs w:val="20"/>
    </w:rPr>
  </w:style>
  <w:style w:type="paragraph" w:styleId="af9">
    <w:name w:val="Balloon Text"/>
    <w:basedOn w:val="a0"/>
    <w:link w:val="afa"/>
    <w:uiPriority w:val="99"/>
    <w:semiHidden/>
    <w:unhideWhenUsed/>
    <w:rsid w:val="00D01C8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D01C8C"/>
    <w:rPr>
      <w:rFonts w:ascii="Tahoma" w:hAnsi="Tahoma" w:cs="Tahoma"/>
      <w:sz w:val="16"/>
      <w:szCs w:val="16"/>
    </w:rPr>
  </w:style>
  <w:style w:type="paragraph" w:customStyle="1" w:styleId="Stanza">
    <w:name w:val="Stanza"/>
    <w:next w:val="a0"/>
    <w:uiPriority w:val="99"/>
    <w:rsid w:val="00D01C8C"/>
    <w:pPr>
      <w:widowControl w:val="0"/>
      <w:autoSpaceDE w:val="0"/>
      <w:autoSpaceDN w:val="0"/>
      <w:adjustRightInd w:val="0"/>
      <w:spacing w:after="0" w:line="240" w:lineRule="auto"/>
      <w:ind w:left="2000" w:right="600" w:firstLine="40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88ED-698B-4443-AF38-40F620E7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6720</Words>
  <Characters>38305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2012-11-27T14:55:00Z</cp:lastPrinted>
  <dcterms:created xsi:type="dcterms:W3CDTF">2010-11-17T20:12:00Z</dcterms:created>
  <dcterms:modified xsi:type="dcterms:W3CDTF">2012-11-27T15:18:00Z</dcterms:modified>
</cp:coreProperties>
</file>