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8EF" w:rsidRPr="004B6076" w:rsidRDefault="00370155" w:rsidP="004B607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MD"/>
        </w:rPr>
      </w:pPr>
      <w:r w:rsidRPr="004B6076">
        <w:rPr>
          <w:rFonts w:ascii="Times New Roman" w:eastAsia="Times New Roman" w:hAnsi="Times New Roman" w:cs="Times New Roman"/>
          <w:b/>
          <w:bCs/>
          <w:sz w:val="24"/>
          <w:szCs w:val="24"/>
          <w:lang w:val="ru-MD"/>
        </w:rPr>
        <w:t xml:space="preserve">Психологическое консультирование в ситуациях </w:t>
      </w:r>
      <w:proofErr w:type="spellStart"/>
      <w:r w:rsidRPr="004B6076">
        <w:rPr>
          <w:rFonts w:ascii="Times New Roman" w:eastAsia="Times New Roman" w:hAnsi="Times New Roman" w:cs="Times New Roman"/>
          <w:b/>
          <w:bCs/>
          <w:sz w:val="24"/>
          <w:szCs w:val="24"/>
          <w:lang w:val="ru-MD"/>
        </w:rPr>
        <w:t>моббинга</w:t>
      </w:r>
      <w:proofErr w:type="spellEnd"/>
      <w:r w:rsidRPr="004B6076">
        <w:rPr>
          <w:rFonts w:ascii="Times New Roman" w:eastAsia="Times New Roman" w:hAnsi="Times New Roman" w:cs="Times New Roman"/>
          <w:b/>
          <w:bCs/>
          <w:sz w:val="24"/>
          <w:szCs w:val="24"/>
          <w:lang w:val="ru-MD"/>
        </w:rPr>
        <w:t>.</w:t>
      </w:r>
    </w:p>
    <w:p w:rsidR="00370155" w:rsidRPr="004B6076" w:rsidRDefault="00370155" w:rsidP="004B6076">
      <w:pPr>
        <w:pStyle w:val="a5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MD"/>
        </w:rPr>
      </w:pPr>
      <w:r w:rsidRPr="004B6076">
        <w:rPr>
          <w:rFonts w:ascii="Times New Roman" w:eastAsia="Times New Roman" w:hAnsi="Times New Roman" w:cs="Times New Roman"/>
          <w:b/>
          <w:bCs/>
          <w:sz w:val="24"/>
          <w:szCs w:val="24"/>
          <w:lang w:val="ru-MD"/>
        </w:rPr>
        <w:t>Определение понятия «</w:t>
      </w:r>
      <w:proofErr w:type="spellStart"/>
      <w:r w:rsidRPr="004B6076">
        <w:rPr>
          <w:rFonts w:ascii="Times New Roman" w:eastAsia="Times New Roman" w:hAnsi="Times New Roman" w:cs="Times New Roman"/>
          <w:b/>
          <w:bCs/>
          <w:sz w:val="24"/>
          <w:szCs w:val="24"/>
          <w:lang w:val="ru-MD"/>
        </w:rPr>
        <w:t>моббинг</w:t>
      </w:r>
      <w:proofErr w:type="spellEnd"/>
      <w:r w:rsidRPr="004B6076">
        <w:rPr>
          <w:rFonts w:ascii="Times New Roman" w:eastAsia="Times New Roman" w:hAnsi="Times New Roman" w:cs="Times New Roman"/>
          <w:b/>
          <w:bCs/>
          <w:sz w:val="24"/>
          <w:szCs w:val="24"/>
          <w:lang w:val="ru-MD"/>
        </w:rPr>
        <w:t>»</w:t>
      </w:r>
    </w:p>
    <w:p w:rsidR="00370155" w:rsidRPr="004B6076" w:rsidRDefault="00370155" w:rsidP="004B6076">
      <w:pPr>
        <w:pStyle w:val="a5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MD"/>
        </w:rPr>
      </w:pPr>
      <w:r w:rsidRPr="004B6076">
        <w:rPr>
          <w:rFonts w:ascii="Times New Roman" w:eastAsia="Times New Roman" w:hAnsi="Times New Roman" w:cs="Times New Roman"/>
          <w:b/>
          <w:bCs/>
          <w:sz w:val="24"/>
          <w:szCs w:val="24"/>
          <w:lang w:val="ru-MD"/>
        </w:rPr>
        <w:t xml:space="preserve">Причины, факторы, стадии развития </w:t>
      </w:r>
      <w:proofErr w:type="spellStart"/>
      <w:r w:rsidRPr="004B6076">
        <w:rPr>
          <w:rFonts w:ascii="Times New Roman" w:eastAsia="Times New Roman" w:hAnsi="Times New Roman" w:cs="Times New Roman"/>
          <w:b/>
          <w:bCs/>
          <w:sz w:val="24"/>
          <w:szCs w:val="24"/>
          <w:lang w:val="ru-MD"/>
        </w:rPr>
        <w:t>моббинга</w:t>
      </w:r>
      <w:proofErr w:type="spellEnd"/>
      <w:r w:rsidRPr="004B6076">
        <w:rPr>
          <w:rFonts w:ascii="Times New Roman" w:eastAsia="Times New Roman" w:hAnsi="Times New Roman" w:cs="Times New Roman"/>
          <w:b/>
          <w:bCs/>
          <w:sz w:val="24"/>
          <w:szCs w:val="24"/>
          <w:lang w:val="ru-MD"/>
        </w:rPr>
        <w:t xml:space="preserve"> в трудовых коллективах</w:t>
      </w:r>
    </w:p>
    <w:p w:rsidR="00370155" w:rsidRPr="004B6076" w:rsidRDefault="00370155" w:rsidP="004B6076">
      <w:pPr>
        <w:pStyle w:val="a5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MD"/>
        </w:rPr>
      </w:pPr>
      <w:r w:rsidRPr="004B6076">
        <w:rPr>
          <w:rFonts w:ascii="Times New Roman" w:eastAsia="Times New Roman" w:hAnsi="Times New Roman" w:cs="Times New Roman"/>
          <w:b/>
          <w:bCs/>
          <w:sz w:val="24"/>
          <w:szCs w:val="24"/>
          <w:lang w:val="ru-MD"/>
        </w:rPr>
        <w:t xml:space="preserve">Психологическое вмешательство в ситуации </w:t>
      </w:r>
      <w:proofErr w:type="spellStart"/>
      <w:r w:rsidRPr="004B6076">
        <w:rPr>
          <w:rFonts w:ascii="Times New Roman" w:eastAsia="Times New Roman" w:hAnsi="Times New Roman" w:cs="Times New Roman"/>
          <w:b/>
          <w:bCs/>
          <w:sz w:val="24"/>
          <w:szCs w:val="24"/>
          <w:lang w:val="ru-MD"/>
        </w:rPr>
        <w:t>моббинга</w:t>
      </w:r>
      <w:proofErr w:type="spellEnd"/>
    </w:p>
    <w:p w:rsidR="003A78B1" w:rsidRPr="004B6076" w:rsidRDefault="003A78B1" w:rsidP="004B6076">
      <w:pPr>
        <w:pStyle w:val="a4"/>
        <w:spacing w:before="0" w:beforeAutospacing="0" w:after="0" w:afterAutospacing="0" w:line="360" w:lineRule="auto"/>
        <w:jc w:val="both"/>
        <w:rPr>
          <w:lang w:val="ru-MD"/>
        </w:rPr>
      </w:pPr>
    </w:p>
    <w:p w:rsidR="003A78B1" w:rsidRPr="004B6076" w:rsidRDefault="003A78B1" w:rsidP="004B6076">
      <w:pPr>
        <w:pStyle w:val="a5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MD"/>
        </w:rPr>
      </w:pPr>
      <w:r w:rsidRPr="004B6076">
        <w:rPr>
          <w:rFonts w:ascii="Times New Roman" w:eastAsia="Times New Roman" w:hAnsi="Times New Roman" w:cs="Times New Roman"/>
          <w:b/>
          <w:bCs/>
          <w:sz w:val="24"/>
          <w:szCs w:val="24"/>
          <w:lang w:val="ru-MD"/>
        </w:rPr>
        <w:t>Определение понятия «</w:t>
      </w:r>
      <w:proofErr w:type="spellStart"/>
      <w:r w:rsidRPr="004B6076">
        <w:rPr>
          <w:rFonts w:ascii="Times New Roman" w:eastAsia="Times New Roman" w:hAnsi="Times New Roman" w:cs="Times New Roman"/>
          <w:b/>
          <w:bCs/>
          <w:sz w:val="24"/>
          <w:szCs w:val="24"/>
          <w:lang w:val="ru-MD"/>
        </w:rPr>
        <w:t>моббинг</w:t>
      </w:r>
      <w:proofErr w:type="spellEnd"/>
      <w:r w:rsidRPr="004B6076">
        <w:rPr>
          <w:rFonts w:ascii="Times New Roman" w:eastAsia="Times New Roman" w:hAnsi="Times New Roman" w:cs="Times New Roman"/>
          <w:b/>
          <w:bCs/>
          <w:sz w:val="24"/>
          <w:szCs w:val="24"/>
          <w:lang w:val="ru-MD"/>
        </w:rPr>
        <w:t>»</w:t>
      </w:r>
    </w:p>
    <w:p w:rsidR="003A78B1" w:rsidRPr="004B6076" w:rsidRDefault="000558EF" w:rsidP="00E43C1E">
      <w:pPr>
        <w:pStyle w:val="a4"/>
        <w:spacing w:before="0" w:beforeAutospacing="0" w:after="0" w:afterAutospacing="0" w:line="360" w:lineRule="auto"/>
        <w:ind w:firstLine="284"/>
        <w:jc w:val="both"/>
        <w:rPr>
          <w:lang w:val="ru-MD"/>
        </w:rPr>
      </w:pPr>
      <w:r w:rsidRPr="004B6076">
        <w:rPr>
          <w:lang w:val="ru-MD"/>
        </w:rPr>
        <w:t xml:space="preserve">Сложившаяся система взаимоотношений сотрудников в организации это отражение общих универсальных законов общения - индивидуальных и групповых детерминант взаимодействия, переплетения формальных и неформальных отношений, влияния на них психологических особенностей участников трудового процесса. </w:t>
      </w:r>
    </w:p>
    <w:p w:rsidR="003A78B1" w:rsidRPr="004B6076" w:rsidRDefault="000558EF" w:rsidP="00E43C1E">
      <w:pPr>
        <w:pStyle w:val="a4"/>
        <w:spacing w:before="0" w:beforeAutospacing="0" w:after="0" w:afterAutospacing="0" w:line="360" w:lineRule="auto"/>
        <w:ind w:firstLine="284"/>
        <w:jc w:val="both"/>
        <w:rPr>
          <w:lang w:val="ru-MD"/>
        </w:rPr>
      </w:pPr>
      <w:r w:rsidRPr="004B6076">
        <w:rPr>
          <w:lang w:val="ru-MD"/>
        </w:rPr>
        <w:t>Яркий и эмоционально насыщенный процесс негативных межличностных и межгрупповых отношений в организациях, имеющий огромную энергию и силу накопленного противодействия и противостояния, психологи, работающие в области организационной психологии, называют</w:t>
      </w:r>
      <w:r w:rsidRPr="004B6076">
        <w:t> </w:t>
      </w:r>
      <w:proofErr w:type="spellStart"/>
      <w:r w:rsidRPr="004B6076">
        <w:rPr>
          <w:i/>
          <w:iCs/>
          <w:lang w:val="ru-MD"/>
        </w:rPr>
        <w:t>моббингом</w:t>
      </w:r>
      <w:proofErr w:type="spellEnd"/>
      <w:r w:rsidRPr="004B6076">
        <w:t> </w:t>
      </w:r>
      <w:r w:rsidRPr="004B6076">
        <w:rPr>
          <w:lang w:val="ru-MD"/>
        </w:rPr>
        <w:t xml:space="preserve">(от </w:t>
      </w:r>
      <w:proofErr w:type="spellStart"/>
      <w:r w:rsidRPr="004B6076">
        <w:rPr>
          <w:lang w:val="ru-MD"/>
        </w:rPr>
        <w:t>англ</w:t>
      </w:r>
      <w:proofErr w:type="spellEnd"/>
      <w:r w:rsidRPr="004B6076">
        <w:rPr>
          <w:lang w:val="ru-MD"/>
        </w:rPr>
        <w:t xml:space="preserve">, </w:t>
      </w:r>
      <w:r w:rsidRPr="004B6076">
        <w:t>mob</w:t>
      </w:r>
      <w:r w:rsidRPr="004B6076">
        <w:rPr>
          <w:lang w:val="ru-MD"/>
        </w:rPr>
        <w:t xml:space="preserve"> - толпа). </w:t>
      </w:r>
    </w:p>
    <w:p w:rsidR="00E43C1E" w:rsidRDefault="003A78B1" w:rsidP="00E43C1E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MD"/>
        </w:rPr>
      </w:pPr>
      <w:r w:rsidRPr="004B6076">
        <w:rPr>
          <w:rFonts w:ascii="Times New Roman" w:eastAsia="Times New Roman" w:hAnsi="Times New Roman" w:cs="Times New Roman"/>
          <w:sz w:val="24"/>
          <w:szCs w:val="24"/>
          <w:lang w:val="ru-MD"/>
        </w:rPr>
        <w:t>Как форма психологического насилия (</w:t>
      </w:r>
      <w:r w:rsidRPr="004B6076">
        <w:rPr>
          <w:rFonts w:ascii="Times New Roman" w:eastAsia="Times New Roman" w:hAnsi="Times New Roman" w:cs="Times New Roman"/>
          <w:sz w:val="24"/>
          <w:szCs w:val="24"/>
          <w:lang w:val="en-US"/>
        </w:rPr>
        <w:t>mobbing </w:t>
      </w:r>
      <w:r w:rsidRPr="004B6076">
        <w:rPr>
          <w:rFonts w:ascii="Times New Roman" w:eastAsia="Times New Roman" w:hAnsi="Times New Roman" w:cs="Times New Roman"/>
          <w:sz w:val="24"/>
          <w:szCs w:val="24"/>
          <w:lang w:val="ru-MD"/>
        </w:rPr>
        <w:t>—</w:t>
      </w:r>
      <w:r w:rsidRPr="004B6076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4B6076">
        <w:rPr>
          <w:rFonts w:ascii="Times New Roman" w:eastAsia="Times New Roman" w:hAnsi="Times New Roman" w:cs="Times New Roman"/>
          <w:sz w:val="24"/>
          <w:szCs w:val="24"/>
          <w:lang w:val="ru-MD"/>
        </w:rPr>
        <w:t xml:space="preserve">от англ. глагола </w:t>
      </w:r>
      <w:r w:rsidRPr="004B6076">
        <w:rPr>
          <w:rFonts w:ascii="Times New Roman" w:eastAsia="Times New Roman" w:hAnsi="Times New Roman" w:cs="Times New Roman"/>
          <w:sz w:val="24"/>
          <w:szCs w:val="24"/>
          <w:lang w:val="en-US"/>
        </w:rPr>
        <w:t>to</w:t>
      </w:r>
      <w:r w:rsidRPr="004B6076">
        <w:rPr>
          <w:rFonts w:ascii="Times New Roman" w:eastAsia="Times New Roman" w:hAnsi="Times New Roman" w:cs="Times New Roman"/>
          <w:sz w:val="24"/>
          <w:szCs w:val="24"/>
          <w:lang w:val="ru-MD"/>
        </w:rPr>
        <w:t xml:space="preserve"> </w:t>
      </w:r>
      <w:r w:rsidRPr="004B6076">
        <w:rPr>
          <w:rFonts w:ascii="Times New Roman" w:eastAsia="Times New Roman" w:hAnsi="Times New Roman" w:cs="Times New Roman"/>
          <w:sz w:val="24"/>
          <w:szCs w:val="24"/>
          <w:lang w:val="en-US"/>
        </w:rPr>
        <w:t>mob </w:t>
      </w:r>
      <w:r w:rsidRPr="004B6076">
        <w:rPr>
          <w:rFonts w:ascii="Times New Roman" w:eastAsia="Times New Roman" w:hAnsi="Times New Roman" w:cs="Times New Roman"/>
          <w:sz w:val="24"/>
          <w:szCs w:val="24"/>
          <w:lang w:val="ru-MD"/>
        </w:rPr>
        <w:t>—</w:t>
      </w:r>
      <w:r w:rsidRPr="004B6076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4B6076">
        <w:rPr>
          <w:rFonts w:ascii="Times New Roman" w:eastAsia="Times New Roman" w:hAnsi="Times New Roman" w:cs="Times New Roman"/>
          <w:sz w:val="24"/>
          <w:szCs w:val="24"/>
          <w:lang w:val="ru-MD"/>
        </w:rPr>
        <w:t xml:space="preserve">грубить, нападать толпой, стаей, травить) </w:t>
      </w:r>
      <w:proofErr w:type="spellStart"/>
      <w:r w:rsidRPr="004B6076">
        <w:rPr>
          <w:rFonts w:ascii="Times New Roman" w:eastAsia="Times New Roman" w:hAnsi="Times New Roman" w:cs="Times New Roman"/>
          <w:sz w:val="24"/>
          <w:szCs w:val="24"/>
          <w:lang w:val="ru-MD"/>
        </w:rPr>
        <w:t>моббинг</w:t>
      </w:r>
      <w:proofErr w:type="spellEnd"/>
      <w:r w:rsidRPr="004B6076">
        <w:rPr>
          <w:rFonts w:ascii="Times New Roman" w:eastAsia="Times New Roman" w:hAnsi="Times New Roman" w:cs="Times New Roman"/>
          <w:sz w:val="24"/>
          <w:szCs w:val="24"/>
          <w:lang w:val="ru-MD"/>
        </w:rPr>
        <w:t xml:space="preserve"> получает все более широкое распространение в производственных научных и учебных колле</w:t>
      </w:r>
      <w:r w:rsidR="00E43C1E">
        <w:rPr>
          <w:rFonts w:ascii="Times New Roman" w:eastAsia="Times New Roman" w:hAnsi="Times New Roman" w:cs="Times New Roman"/>
          <w:sz w:val="24"/>
          <w:szCs w:val="24"/>
          <w:lang w:val="ru-MD"/>
        </w:rPr>
        <w:t>ктивах, офисах корпораций</w:t>
      </w:r>
      <w:r w:rsidRPr="004B6076">
        <w:rPr>
          <w:rFonts w:ascii="Times New Roman" w:eastAsia="Times New Roman" w:hAnsi="Times New Roman" w:cs="Times New Roman"/>
          <w:sz w:val="24"/>
          <w:szCs w:val="24"/>
          <w:lang w:val="ru-MD"/>
        </w:rPr>
        <w:t>. Под</w:t>
      </w:r>
      <w:r w:rsidRPr="004B6076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proofErr w:type="spellStart"/>
      <w:r w:rsidRPr="004B6076">
        <w:rPr>
          <w:rFonts w:ascii="Times New Roman" w:eastAsia="Times New Roman" w:hAnsi="Times New Roman" w:cs="Times New Roman"/>
          <w:b/>
          <w:bCs/>
          <w:sz w:val="24"/>
          <w:szCs w:val="24"/>
          <w:lang w:val="ru-MD"/>
        </w:rPr>
        <w:t>моббингом</w:t>
      </w:r>
      <w:proofErr w:type="spellEnd"/>
      <w:r w:rsidRPr="004B6076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4B6076">
        <w:rPr>
          <w:rFonts w:ascii="Times New Roman" w:eastAsia="Times New Roman" w:hAnsi="Times New Roman" w:cs="Times New Roman"/>
          <w:sz w:val="24"/>
          <w:szCs w:val="24"/>
          <w:lang w:val="ru-MD"/>
        </w:rPr>
        <w:t>в служебном коллективе, как правило, понимается коллективный психологический террор, травля в отношении кого-либо из работников со стороны его коллег, подчиненных или начальства, осуществляемые с целью заставить работника уйти с места работы или ослабить степень его социального или профессион</w:t>
      </w:r>
      <w:r w:rsidR="00E43C1E">
        <w:rPr>
          <w:rFonts w:ascii="Times New Roman" w:eastAsia="Times New Roman" w:hAnsi="Times New Roman" w:cs="Times New Roman"/>
          <w:sz w:val="24"/>
          <w:szCs w:val="24"/>
          <w:lang w:val="ru-MD"/>
        </w:rPr>
        <w:t>ального влияния в коллективе</w:t>
      </w:r>
      <w:r w:rsidRPr="004B6076">
        <w:rPr>
          <w:rFonts w:ascii="Times New Roman" w:eastAsia="Times New Roman" w:hAnsi="Times New Roman" w:cs="Times New Roman"/>
          <w:sz w:val="24"/>
          <w:szCs w:val="24"/>
          <w:lang w:val="ru-MD"/>
        </w:rPr>
        <w:t>.</w:t>
      </w:r>
    </w:p>
    <w:p w:rsidR="003A78B1" w:rsidRPr="004B6076" w:rsidRDefault="003A78B1" w:rsidP="00E43C1E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MD"/>
        </w:rPr>
      </w:pPr>
      <w:r w:rsidRPr="004B6076">
        <w:rPr>
          <w:rFonts w:ascii="Times New Roman" w:eastAsia="Times New Roman" w:hAnsi="Times New Roman" w:cs="Times New Roman"/>
          <w:sz w:val="24"/>
          <w:szCs w:val="24"/>
          <w:lang w:val="ru-MD"/>
        </w:rPr>
        <w:t xml:space="preserve">Проявляется </w:t>
      </w:r>
      <w:proofErr w:type="spellStart"/>
      <w:r w:rsidRPr="004B6076">
        <w:rPr>
          <w:rFonts w:ascii="Times New Roman" w:eastAsia="Times New Roman" w:hAnsi="Times New Roman" w:cs="Times New Roman"/>
          <w:sz w:val="24"/>
          <w:szCs w:val="24"/>
          <w:lang w:val="ru-MD"/>
        </w:rPr>
        <w:t>моббинг</w:t>
      </w:r>
      <w:proofErr w:type="spellEnd"/>
      <w:r w:rsidRPr="004B6076">
        <w:rPr>
          <w:rFonts w:ascii="Times New Roman" w:eastAsia="Times New Roman" w:hAnsi="Times New Roman" w:cs="Times New Roman"/>
          <w:sz w:val="24"/>
          <w:szCs w:val="24"/>
          <w:lang w:val="ru-MD"/>
        </w:rPr>
        <w:t xml:space="preserve"> в виде психологических притеснений работника, унижений и травли происходящих на протяжении длительного времени и включающих в себя негативные высказывания, необоснованную критику в адрес работника, его социальную изоляцию, распространение о работнике завед</w:t>
      </w:r>
      <w:r w:rsidR="00E43C1E">
        <w:rPr>
          <w:rFonts w:ascii="Times New Roman" w:eastAsia="Times New Roman" w:hAnsi="Times New Roman" w:cs="Times New Roman"/>
          <w:sz w:val="24"/>
          <w:szCs w:val="24"/>
          <w:lang w:val="ru-MD"/>
        </w:rPr>
        <w:t>омо ложной информации и т.п</w:t>
      </w:r>
      <w:r w:rsidRPr="004B6076">
        <w:rPr>
          <w:rFonts w:ascii="Times New Roman" w:eastAsia="Times New Roman" w:hAnsi="Times New Roman" w:cs="Times New Roman"/>
          <w:sz w:val="24"/>
          <w:szCs w:val="24"/>
          <w:lang w:val="ru-MD"/>
        </w:rPr>
        <w:t>.</w:t>
      </w:r>
    </w:p>
    <w:p w:rsidR="003A78B1" w:rsidRPr="00E43C1E" w:rsidRDefault="003A78B1" w:rsidP="00E43C1E">
      <w:pPr>
        <w:pStyle w:val="a4"/>
        <w:spacing w:before="0" w:beforeAutospacing="0" w:after="0" w:afterAutospacing="0" w:line="360" w:lineRule="auto"/>
        <w:ind w:firstLine="284"/>
        <w:jc w:val="both"/>
        <w:rPr>
          <w:lang w:val="ru-MD"/>
        </w:rPr>
      </w:pPr>
      <w:r w:rsidRPr="004B6076">
        <w:rPr>
          <w:lang w:val="ru-MD"/>
        </w:rPr>
        <w:t>Понятие «</w:t>
      </w:r>
      <w:proofErr w:type="spellStart"/>
      <w:r w:rsidRPr="004B6076">
        <w:rPr>
          <w:lang w:val="ru-MD"/>
        </w:rPr>
        <w:t>моббинг</w:t>
      </w:r>
      <w:proofErr w:type="spellEnd"/>
      <w:r w:rsidRPr="004B6076">
        <w:rPr>
          <w:lang w:val="ru-MD"/>
        </w:rPr>
        <w:t>» было введено</w:t>
      </w:r>
      <w:r w:rsidRPr="004B6076">
        <w:t> </w:t>
      </w:r>
      <w:r w:rsidRPr="004B6076">
        <w:rPr>
          <w:rStyle w:val="a3"/>
          <w:i w:val="0"/>
          <w:iCs w:val="0"/>
          <w:lang w:val="ru-MD"/>
        </w:rPr>
        <w:t xml:space="preserve">К. </w:t>
      </w:r>
      <w:r w:rsidRPr="004B6076">
        <w:rPr>
          <w:rStyle w:val="a3"/>
          <w:i w:val="0"/>
          <w:iCs w:val="0"/>
        </w:rPr>
        <w:t>Lorenz</w:t>
      </w:r>
      <w:r w:rsidRPr="004B6076">
        <w:rPr>
          <w:lang w:val="ru-MD"/>
        </w:rPr>
        <w:t xml:space="preserve">, который называл </w:t>
      </w:r>
      <w:proofErr w:type="spellStart"/>
      <w:r w:rsidRPr="004B6076">
        <w:rPr>
          <w:lang w:val="ru-MD"/>
        </w:rPr>
        <w:t>моббингом</w:t>
      </w:r>
      <w:proofErr w:type="spellEnd"/>
      <w:r w:rsidRPr="004B6076">
        <w:rPr>
          <w:lang w:val="ru-MD"/>
        </w:rPr>
        <w:t xml:space="preserve"> феномен группового нападения нескольких мелких животных на более крупного противника. </w:t>
      </w:r>
      <w:r w:rsidRPr="004B6076">
        <w:t> </w:t>
      </w:r>
      <w:r w:rsidRPr="004B6076">
        <w:rPr>
          <w:lang w:val="ru-MD"/>
        </w:rPr>
        <w:t>Термин получил известность среди исследователей после публикации в 1972</w:t>
      </w:r>
      <w:r w:rsidRPr="004B6076">
        <w:t> </w:t>
      </w:r>
      <w:r w:rsidRPr="004B6076">
        <w:rPr>
          <w:lang w:val="ru-MD"/>
        </w:rPr>
        <w:t>г. работы шведского врача</w:t>
      </w:r>
      <w:r w:rsidRPr="004B6076">
        <w:t> </w:t>
      </w:r>
      <w:r w:rsidRPr="004B6076">
        <w:rPr>
          <w:rStyle w:val="a3"/>
          <w:i w:val="0"/>
          <w:iCs w:val="0"/>
        </w:rPr>
        <w:t>P</w:t>
      </w:r>
      <w:r w:rsidRPr="004B6076">
        <w:rPr>
          <w:rStyle w:val="a3"/>
          <w:i w:val="0"/>
          <w:iCs w:val="0"/>
          <w:lang w:val="ru-MD"/>
        </w:rPr>
        <w:t xml:space="preserve">. </w:t>
      </w:r>
      <w:r w:rsidRPr="004B6076">
        <w:rPr>
          <w:rStyle w:val="a3"/>
          <w:i w:val="0"/>
          <w:iCs w:val="0"/>
        </w:rPr>
        <w:t>Heinemann</w:t>
      </w:r>
      <w:r w:rsidRPr="004B6076">
        <w:rPr>
          <w:lang w:val="ru-MD"/>
        </w:rPr>
        <w:t xml:space="preserve">, который сравнивал жестокое поведение детей по отношению к сверстникам с агрессивным поведением животных и называл его </w:t>
      </w:r>
      <w:proofErr w:type="spellStart"/>
      <w:r w:rsidRPr="004B6076">
        <w:rPr>
          <w:lang w:val="ru-MD"/>
        </w:rPr>
        <w:t>моббингом</w:t>
      </w:r>
      <w:proofErr w:type="spellEnd"/>
      <w:r w:rsidRPr="004B6076">
        <w:rPr>
          <w:lang w:val="ru-MD"/>
        </w:rPr>
        <w:t xml:space="preserve">. </w:t>
      </w:r>
      <w:r w:rsidRPr="004B6076">
        <w:t> </w:t>
      </w:r>
      <w:r w:rsidRPr="004B6076">
        <w:rPr>
          <w:lang w:val="ru-MD"/>
        </w:rPr>
        <w:t>В современном значении термин был впервые употреблен шведским исследователем психологии труда</w:t>
      </w:r>
      <w:r w:rsidRPr="004B6076">
        <w:t> </w:t>
      </w:r>
      <w:r w:rsidRPr="004B6076">
        <w:rPr>
          <w:rStyle w:val="a3"/>
          <w:i w:val="0"/>
          <w:iCs w:val="0"/>
        </w:rPr>
        <w:t>H</w:t>
      </w:r>
      <w:r w:rsidRPr="004B6076">
        <w:rPr>
          <w:rStyle w:val="a3"/>
          <w:i w:val="0"/>
          <w:iCs w:val="0"/>
          <w:lang w:val="ru-MD"/>
        </w:rPr>
        <w:t xml:space="preserve">. </w:t>
      </w:r>
      <w:proofErr w:type="spellStart"/>
      <w:r w:rsidRPr="004B6076">
        <w:rPr>
          <w:rStyle w:val="a3"/>
          <w:i w:val="0"/>
          <w:iCs w:val="0"/>
        </w:rPr>
        <w:t>Leymann</w:t>
      </w:r>
      <w:proofErr w:type="spellEnd"/>
      <w:r w:rsidRPr="004B6076">
        <w:rPr>
          <w:lang w:val="ru-MD"/>
        </w:rPr>
        <w:t xml:space="preserve">, изучавшим в начале 80-х годов </w:t>
      </w:r>
      <w:r w:rsidRPr="004B6076">
        <w:t>XX</w:t>
      </w:r>
      <w:r w:rsidRPr="004B6076">
        <w:rPr>
          <w:lang w:val="ru-MD"/>
        </w:rPr>
        <w:t xml:space="preserve"> века особенности поведения людей в коллективе.</w:t>
      </w:r>
      <w:r w:rsidRPr="004B6076">
        <w:t> </w:t>
      </w:r>
      <w:r w:rsidRPr="004B6076">
        <w:rPr>
          <w:rStyle w:val="a3"/>
          <w:i w:val="0"/>
          <w:iCs w:val="0"/>
        </w:rPr>
        <w:t>H</w:t>
      </w:r>
      <w:r w:rsidRPr="004B6076">
        <w:rPr>
          <w:rStyle w:val="a3"/>
          <w:i w:val="0"/>
          <w:iCs w:val="0"/>
          <w:lang w:val="ru-MD"/>
        </w:rPr>
        <w:t xml:space="preserve">. </w:t>
      </w:r>
      <w:proofErr w:type="spellStart"/>
      <w:r w:rsidRPr="004B6076">
        <w:rPr>
          <w:rStyle w:val="a3"/>
          <w:i w:val="0"/>
          <w:iCs w:val="0"/>
        </w:rPr>
        <w:t>Leymann</w:t>
      </w:r>
      <w:proofErr w:type="spellEnd"/>
      <w:r w:rsidRPr="004B6076">
        <w:rPr>
          <w:lang w:val="ru-MD"/>
        </w:rPr>
        <w:t xml:space="preserve"> назвал отмеченный феномен </w:t>
      </w:r>
      <w:proofErr w:type="spellStart"/>
      <w:r w:rsidRPr="004B6076">
        <w:rPr>
          <w:lang w:val="ru-MD"/>
        </w:rPr>
        <w:lastRenderedPageBreak/>
        <w:t>моббингом</w:t>
      </w:r>
      <w:proofErr w:type="spellEnd"/>
      <w:r w:rsidRPr="004B6076">
        <w:rPr>
          <w:lang w:val="ru-MD"/>
        </w:rPr>
        <w:t xml:space="preserve"> и охарактеризовал его как «психологический террор», который включает систематически повторяющееся враждебное и неэтичное отношение одного или нескольких людей, направленное против другого человека.</w:t>
      </w:r>
      <w:r w:rsidRPr="004B6076">
        <w:t> </w:t>
      </w:r>
    </w:p>
    <w:p w:rsidR="003A78B1" w:rsidRPr="004B6076" w:rsidRDefault="000558EF" w:rsidP="00E43C1E">
      <w:pPr>
        <w:pStyle w:val="a4"/>
        <w:spacing w:before="0" w:beforeAutospacing="0" w:after="0" w:afterAutospacing="0" w:line="360" w:lineRule="auto"/>
        <w:ind w:firstLine="284"/>
        <w:jc w:val="both"/>
        <w:rPr>
          <w:lang w:val="ru-MD"/>
        </w:rPr>
      </w:pPr>
      <w:proofErr w:type="spellStart"/>
      <w:r w:rsidRPr="004B6076">
        <w:rPr>
          <w:lang w:val="ru-MD"/>
        </w:rPr>
        <w:t>Моббинг</w:t>
      </w:r>
      <w:proofErr w:type="spellEnd"/>
      <w:r w:rsidRPr="004B6076">
        <w:rPr>
          <w:lang w:val="ru-MD"/>
        </w:rPr>
        <w:t xml:space="preserve"> как отдельная психологическая проблема и направление прикладных исследований в организационной и социальной психологии были обозначены только лишь в конце 70-х - начале 80-х годов </w:t>
      </w:r>
      <w:r w:rsidRPr="004B6076">
        <w:t>XX</w:t>
      </w:r>
      <w:r w:rsidRPr="004B6076">
        <w:rPr>
          <w:lang w:val="ru-MD"/>
        </w:rPr>
        <w:t xml:space="preserve"> века. Известно, что первые исследования такого характера были проведены в Швеции и связаны с именем психолога и экономиста </w:t>
      </w:r>
      <w:r w:rsidRPr="004B6076">
        <w:t>X</w:t>
      </w:r>
      <w:r w:rsidR="00E43C1E">
        <w:rPr>
          <w:lang w:val="ru-MD"/>
        </w:rPr>
        <w:t xml:space="preserve">. </w:t>
      </w:r>
      <w:proofErr w:type="spellStart"/>
      <w:r w:rsidR="00E43C1E">
        <w:rPr>
          <w:lang w:val="ru-MD"/>
        </w:rPr>
        <w:t>Лейманна</w:t>
      </w:r>
      <w:proofErr w:type="spellEnd"/>
      <w:r w:rsidRPr="004B6076">
        <w:rPr>
          <w:lang w:val="ru-MD"/>
        </w:rPr>
        <w:t>, работавшего в области организационной психологии. Предтечей его психологических работ были</w:t>
      </w:r>
      <w:r w:rsidR="00E43C1E">
        <w:rPr>
          <w:lang w:val="ru-MD"/>
        </w:rPr>
        <w:t xml:space="preserve"> исследования шведского врача П.</w:t>
      </w:r>
      <w:r w:rsidRPr="004B6076">
        <w:rPr>
          <w:lang w:val="ru-MD"/>
        </w:rPr>
        <w:t xml:space="preserve">П. </w:t>
      </w:r>
      <w:proofErr w:type="spellStart"/>
      <w:r w:rsidRPr="004B6076">
        <w:rPr>
          <w:lang w:val="ru-MD"/>
        </w:rPr>
        <w:t>Хайнеманна</w:t>
      </w:r>
      <w:proofErr w:type="spellEnd"/>
      <w:r w:rsidRPr="004B6076">
        <w:rPr>
          <w:lang w:val="ru-MD"/>
        </w:rPr>
        <w:t xml:space="preserve">, который использовал этот термин в несколько ином контексте уже в 1969 году. Он обратил внимание на жестокое поведение детей в ситуациях группового взаимодействия, и термин был впервые применен для обозначения феномена нападения группы людей на лицо, которое своим поведением нарушает социальные нормы (например, бойкот, систематическая травля, физические и психологические угрозы и т.д.). Позднее открытые им закономерности были перенесены </w:t>
      </w:r>
      <w:r w:rsidRPr="004B6076">
        <w:t>X</w:t>
      </w:r>
      <w:r w:rsidRPr="004B6076">
        <w:rPr>
          <w:lang w:val="ru-MD"/>
        </w:rPr>
        <w:t xml:space="preserve">. </w:t>
      </w:r>
      <w:proofErr w:type="spellStart"/>
      <w:r w:rsidRPr="004B6076">
        <w:rPr>
          <w:lang w:val="ru-MD"/>
        </w:rPr>
        <w:t>Лейманном</w:t>
      </w:r>
      <w:proofErr w:type="spellEnd"/>
      <w:r w:rsidRPr="004B6076">
        <w:rPr>
          <w:lang w:val="ru-MD"/>
        </w:rPr>
        <w:t xml:space="preserve"> на описание поведения, демонстрируемого взрослыми людьми уже в ситуациях рабочего поведения. </w:t>
      </w:r>
    </w:p>
    <w:p w:rsidR="00E43C1E" w:rsidRDefault="003A78B1" w:rsidP="00E43C1E">
      <w:pPr>
        <w:pStyle w:val="a4"/>
        <w:spacing w:before="0" w:beforeAutospacing="0" w:after="0" w:afterAutospacing="0" w:line="360" w:lineRule="auto"/>
        <w:ind w:firstLine="284"/>
        <w:jc w:val="both"/>
        <w:rPr>
          <w:lang w:val="ru-MD"/>
        </w:rPr>
      </w:pPr>
      <w:r w:rsidRPr="004B6076">
        <w:rPr>
          <w:lang w:val="ru-MD"/>
        </w:rPr>
        <w:t>В настоящее время выделяют следующие основные</w:t>
      </w:r>
      <w:r w:rsidR="00E43C1E">
        <w:rPr>
          <w:lang w:val="ru-MD"/>
        </w:rPr>
        <w:t xml:space="preserve"> формы </w:t>
      </w:r>
      <w:proofErr w:type="spellStart"/>
      <w:r w:rsidR="00E43C1E">
        <w:rPr>
          <w:lang w:val="ru-MD"/>
        </w:rPr>
        <w:t>моббинг</w:t>
      </w:r>
      <w:proofErr w:type="spellEnd"/>
      <w:r w:rsidR="00E43C1E">
        <w:rPr>
          <w:lang w:val="ru-MD"/>
        </w:rPr>
        <w:t>-стратегий</w:t>
      </w:r>
      <w:r w:rsidRPr="004B6076">
        <w:rPr>
          <w:lang w:val="ru-MD"/>
        </w:rPr>
        <w:t>:</w:t>
      </w:r>
      <w:r w:rsidRPr="004B6076">
        <w:rPr>
          <w:lang w:val="ru-MD"/>
        </w:rPr>
        <w:br/>
        <w:t>—</w:t>
      </w:r>
      <w:r w:rsidRPr="004B6076">
        <w:t> </w:t>
      </w:r>
      <w:r w:rsidRPr="004B6076">
        <w:rPr>
          <w:lang w:val="ru-MD"/>
        </w:rPr>
        <w:t xml:space="preserve">вербальная агрессия против сотрудника (провокационные вопросы, лживые утверждения, </w:t>
      </w:r>
      <w:r w:rsidRPr="004B6076">
        <w:t> </w:t>
      </w:r>
      <w:r w:rsidRPr="004B6076">
        <w:rPr>
          <w:lang w:val="ru-MD"/>
        </w:rPr>
        <w:t>безосновательные обвинения, сомнения в компетентности, грубое и надменное прерывание подчиненного, вспышки гнева, сопровождающиеся грубыми высказываниями, унижающими личность работника);</w:t>
      </w:r>
    </w:p>
    <w:p w:rsidR="00E43C1E" w:rsidRDefault="003A78B1" w:rsidP="00E43C1E">
      <w:pPr>
        <w:pStyle w:val="a4"/>
        <w:spacing w:before="0" w:beforeAutospacing="0" w:after="0" w:afterAutospacing="0" w:line="360" w:lineRule="auto"/>
        <w:ind w:firstLine="284"/>
        <w:jc w:val="both"/>
        <w:rPr>
          <w:lang w:val="ru-MD"/>
        </w:rPr>
      </w:pPr>
      <w:r w:rsidRPr="004B6076">
        <w:rPr>
          <w:lang w:val="ru-MD"/>
        </w:rPr>
        <w:t>—</w:t>
      </w:r>
      <w:r w:rsidRPr="004B6076">
        <w:t> </w:t>
      </w:r>
      <w:r w:rsidRPr="004B6076">
        <w:rPr>
          <w:lang w:val="ru-MD"/>
        </w:rPr>
        <w:t>клевета (целенаправленные действия, направленные на уничтожение личной и профессиональной репутации жертвы (преследователи могут распускать заведомо ложные сплетни, подбрасывать предметы</w:t>
      </w:r>
      <w:r w:rsidR="00E43C1E">
        <w:rPr>
          <w:lang w:val="ru-MD"/>
        </w:rPr>
        <w:t>,</w:t>
      </w:r>
      <w:r w:rsidRPr="004B6076">
        <w:rPr>
          <w:lang w:val="ru-MD"/>
        </w:rPr>
        <w:t xml:space="preserve"> порочащие достоинство жертвы, воровать нужные бумаги и т.д.);</w:t>
      </w:r>
    </w:p>
    <w:p w:rsidR="00E43C1E" w:rsidRDefault="003A78B1" w:rsidP="00E43C1E">
      <w:pPr>
        <w:pStyle w:val="a4"/>
        <w:spacing w:before="0" w:beforeAutospacing="0" w:after="0" w:afterAutospacing="0" w:line="360" w:lineRule="auto"/>
        <w:ind w:firstLine="284"/>
        <w:jc w:val="both"/>
        <w:rPr>
          <w:lang w:val="ru-MD"/>
        </w:rPr>
      </w:pPr>
      <w:r w:rsidRPr="004B6076">
        <w:rPr>
          <w:lang w:val="ru-MD"/>
        </w:rPr>
        <w:t>—</w:t>
      </w:r>
      <w:r w:rsidRPr="004B6076">
        <w:t> </w:t>
      </w:r>
      <w:r w:rsidRPr="004B6076">
        <w:rPr>
          <w:lang w:val="ru-MD"/>
        </w:rPr>
        <w:t>изоляция от коллектива (прекращение всех возможных контактов с жертвой, в том числе неформального общения и игнорирование контактов, например, с жертвой не здороваются, не приглашают с собой обедать, не зовут на вечеринки и т.д.);</w:t>
      </w:r>
      <w:r w:rsidRPr="004B6076">
        <w:rPr>
          <w:lang w:val="ru-MD"/>
        </w:rPr>
        <w:br/>
        <w:t>—</w:t>
      </w:r>
      <w:r w:rsidRPr="004B6076">
        <w:t> </w:t>
      </w:r>
      <w:r w:rsidRPr="004B6076">
        <w:rPr>
          <w:lang w:val="ru-MD"/>
        </w:rPr>
        <w:t>умышленное не предоставление работнику полной</w:t>
      </w:r>
      <w:r w:rsidRPr="004B6076">
        <w:t> </w:t>
      </w:r>
      <w:r w:rsidRPr="004B6076">
        <w:rPr>
          <w:lang w:val="ru-MD"/>
        </w:rPr>
        <w:t xml:space="preserve"> и достоверной информации, необходимой для выполнения служебного задания (полная или частичная изоляция служебных каналов связи, намеренное сокрытие или несвоевременная передача рабочей информации, распоряжений, инструкций, в том числе о времени проведения</w:t>
      </w:r>
      <w:r w:rsidRPr="004B6076">
        <w:t> </w:t>
      </w:r>
      <w:r w:rsidRPr="004B6076">
        <w:rPr>
          <w:lang w:val="ru-MD"/>
        </w:rPr>
        <w:t xml:space="preserve"> совещаний);</w:t>
      </w:r>
    </w:p>
    <w:p w:rsidR="00E43C1E" w:rsidRDefault="003A78B1" w:rsidP="00E43C1E">
      <w:pPr>
        <w:pStyle w:val="a4"/>
        <w:spacing w:before="0" w:beforeAutospacing="0" w:after="0" w:afterAutospacing="0" w:line="360" w:lineRule="auto"/>
        <w:ind w:firstLine="284"/>
        <w:jc w:val="both"/>
        <w:rPr>
          <w:lang w:val="ru-MD"/>
        </w:rPr>
      </w:pPr>
      <w:r w:rsidRPr="004B6076">
        <w:rPr>
          <w:lang w:val="ru-MD"/>
        </w:rPr>
        <w:lastRenderedPageBreak/>
        <w:t>—</w:t>
      </w:r>
      <w:r w:rsidRPr="004B6076">
        <w:t> </w:t>
      </w:r>
      <w:r w:rsidRPr="004B6076">
        <w:rPr>
          <w:lang w:val="ru-MD"/>
        </w:rPr>
        <w:t>игнорирование успехов (со стороны сотрудников</w:t>
      </w:r>
      <w:r w:rsidRPr="004B6076">
        <w:t> </w:t>
      </w:r>
      <w:r w:rsidRPr="004B6076">
        <w:rPr>
          <w:lang w:val="ru-MD"/>
        </w:rPr>
        <w:t>—</w:t>
      </w:r>
      <w:r w:rsidRPr="004B6076">
        <w:t> </w:t>
      </w:r>
      <w:r w:rsidRPr="004B6076">
        <w:rPr>
          <w:lang w:val="ru-MD"/>
        </w:rPr>
        <w:t xml:space="preserve">намеренное игнорирование любых вкладов и достижения жертвы; </w:t>
      </w:r>
      <w:r w:rsidRPr="004B6076">
        <w:t>c</w:t>
      </w:r>
      <w:r w:rsidRPr="004B6076">
        <w:rPr>
          <w:lang w:val="ru-MD"/>
        </w:rPr>
        <w:t>о стороны руководства систематическое лишение вознаграждений, премий и продвижения по службе);</w:t>
      </w:r>
      <w:r w:rsidRPr="004B6076">
        <w:rPr>
          <w:lang w:val="ru-MD"/>
        </w:rPr>
        <w:br/>
        <w:t>—</w:t>
      </w:r>
      <w:r w:rsidRPr="004B6076">
        <w:t> </w:t>
      </w:r>
      <w:r w:rsidRPr="004B6076">
        <w:rPr>
          <w:lang w:val="ru-MD"/>
        </w:rPr>
        <w:t>безосновательное изменение размеров заработной платы работника;</w:t>
      </w:r>
      <w:r w:rsidRPr="004B6076">
        <w:rPr>
          <w:lang w:val="ru-MD"/>
        </w:rPr>
        <w:br/>
        <w:t>—</w:t>
      </w:r>
      <w:r w:rsidRPr="004B6076">
        <w:t> </w:t>
      </w:r>
      <w:r w:rsidRPr="004B6076">
        <w:rPr>
          <w:lang w:val="ru-MD"/>
        </w:rPr>
        <w:t>перемещение рабочего места с целью морального угнетения сотрудника;</w:t>
      </w:r>
      <w:r w:rsidRPr="004B6076">
        <w:rPr>
          <w:lang w:val="ru-MD"/>
        </w:rPr>
        <w:br/>
        <w:t>—</w:t>
      </w:r>
      <w:r w:rsidRPr="004B6076">
        <w:t> </w:t>
      </w:r>
      <w:r w:rsidRPr="004B6076">
        <w:rPr>
          <w:lang w:val="ru-MD"/>
        </w:rPr>
        <w:t>преднамеренное распространение ложной информации</w:t>
      </w:r>
      <w:r w:rsidRPr="004B6076">
        <w:t> </w:t>
      </w:r>
      <w:r w:rsidRPr="004B6076">
        <w:rPr>
          <w:lang w:val="ru-MD"/>
        </w:rPr>
        <w:t xml:space="preserve"> и слухов о работнике;</w:t>
      </w:r>
      <w:r w:rsidRPr="004B6076">
        <w:rPr>
          <w:lang w:val="ru-MD"/>
        </w:rPr>
        <w:br/>
        <w:t>—</w:t>
      </w:r>
      <w:r w:rsidRPr="004B6076">
        <w:t> </w:t>
      </w:r>
      <w:r w:rsidRPr="004B6076">
        <w:rPr>
          <w:lang w:val="ru-MD"/>
        </w:rPr>
        <w:t>нелегитимное коллегиальное рассмотрение поведения работника;</w:t>
      </w:r>
      <w:r w:rsidRPr="004B6076">
        <w:rPr>
          <w:lang w:val="ru-MD"/>
        </w:rPr>
        <w:br/>
        <w:t>—</w:t>
      </w:r>
      <w:r w:rsidRPr="004B6076">
        <w:t> </w:t>
      </w:r>
      <w:proofErr w:type="spellStart"/>
      <w:r w:rsidRPr="004B6076">
        <w:rPr>
          <w:lang w:val="ru-MD"/>
        </w:rPr>
        <w:t>гипетрофированное</w:t>
      </w:r>
      <w:proofErr w:type="spellEnd"/>
      <w:r w:rsidRPr="004B6076">
        <w:rPr>
          <w:lang w:val="ru-MD"/>
        </w:rPr>
        <w:t xml:space="preserve"> внимание к сфабрикованным жалобам и доносам;</w:t>
      </w:r>
      <w:r w:rsidRPr="004B6076">
        <w:rPr>
          <w:lang w:val="ru-MD"/>
        </w:rPr>
        <w:br/>
        <w:t>—</w:t>
      </w:r>
      <w:r w:rsidRPr="004B6076">
        <w:t> </w:t>
      </w:r>
      <w:r w:rsidRPr="004B6076">
        <w:rPr>
          <w:lang w:val="ru-MD"/>
        </w:rPr>
        <w:t>нарастающая социальная депривация и изоляция работника в коллективе, его демонстративное отвержение;</w:t>
      </w:r>
    </w:p>
    <w:p w:rsidR="003A78B1" w:rsidRPr="004B6076" w:rsidRDefault="003A78B1" w:rsidP="00E43C1E">
      <w:pPr>
        <w:pStyle w:val="a4"/>
        <w:spacing w:before="0" w:beforeAutospacing="0" w:after="0" w:afterAutospacing="0" w:line="360" w:lineRule="auto"/>
        <w:ind w:firstLine="284"/>
        <w:jc w:val="both"/>
        <w:rPr>
          <w:lang w:val="ru-MD"/>
        </w:rPr>
      </w:pPr>
      <w:r w:rsidRPr="004B6076">
        <w:t> </w:t>
      </w:r>
      <w:r w:rsidRPr="004B6076">
        <w:rPr>
          <w:lang w:val="ru-MD"/>
        </w:rPr>
        <w:t>—</w:t>
      </w:r>
      <w:r w:rsidRPr="004B6076">
        <w:t> </w:t>
      </w:r>
      <w:r w:rsidRPr="004B6076">
        <w:rPr>
          <w:lang w:val="ru-MD"/>
        </w:rPr>
        <w:t xml:space="preserve">драматизация ситуации (нагнетание атмосферы полной безысходности и </w:t>
      </w:r>
      <w:proofErr w:type="spellStart"/>
      <w:r w:rsidRPr="004B6076">
        <w:rPr>
          <w:lang w:val="ru-MD"/>
        </w:rPr>
        <w:t>катасторофичности</w:t>
      </w:r>
      <w:proofErr w:type="spellEnd"/>
      <w:r w:rsidRPr="004B6076">
        <w:rPr>
          <w:lang w:val="ru-MD"/>
        </w:rPr>
        <w:t>);</w:t>
      </w:r>
      <w:r w:rsidRPr="004B6076">
        <w:rPr>
          <w:lang w:val="ru-MD"/>
        </w:rPr>
        <w:br/>
        <w:t>—</w:t>
      </w:r>
      <w:r w:rsidRPr="004B6076">
        <w:t> </w:t>
      </w:r>
      <w:r w:rsidRPr="004B6076">
        <w:rPr>
          <w:lang w:val="ru-MD"/>
        </w:rPr>
        <w:t>насмешки и издевательства над сотрудником.</w:t>
      </w:r>
    </w:p>
    <w:p w:rsidR="00887807" w:rsidRDefault="003A78B1" w:rsidP="00E43C1E">
      <w:pPr>
        <w:pStyle w:val="a4"/>
        <w:spacing w:before="0" w:beforeAutospacing="0" w:after="0" w:afterAutospacing="0" w:line="360" w:lineRule="auto"/>
        <w:ind w:firstLine="284"/>
        <w:jc w:val="both"/>
        <w:rPr>
          <w:lang w:val="ru-MD"/>
        </w:rPr>
      </w:pPr>
      <w:r w:rsidRPr="004B6076">
        <w:rPr>
          <w:lang w:val="ru-MD"/>
        </w:rPr>
        <w:t>В группу риска реализации</w:t>
      </w:r>
      <w:r w:rsidR="00E43C1E">
        <w:rPr>
          <w:lang w:val="ru-MD"/>
        </w:rPr>
        <w:t xml:space="preserve"> </w:t>
      </w:r>
      <w:proofErr w:type="spellStart"/>
      <w:r w:rsidR="00E43C1E">
        <w:rPr>
          <w:lang w:val="ru-MD"/>
        </w:rPr>
        <w:t>моббинг</w:t>
      </w:r>
      <w:proofErr w:type="spellEnd"/>
      <w:r w:rsidR="00E43C1E">
        <w:rPr>
          <w:lang w:val="ru-MD"/>
        </w:rPr>
        <w:t>-стратегий входят</w:t>
      </w:r>
      <w:r w:rsidRPr="004B6076">
        <w:rPr>
          <w:lang w:val="ru-MD"/>
        </w:rPr>
        <w:t>:</w:t>
      </w:r>
    </w:p>
    <w:p w:rsidR="00E43C1E" w:rsidRPr="00887807" w:rsidRDefault="003A78B1" w:rsidP="00E43C1E">
      <w:pPr>
        <w:pStyle w:val="a4"/>
        <w:spacing w:before="0" w:beforeAutospacing="0" w:after="0" w:afterAutospacing="0" w:line="360" w:lineRule="auto"/>
        <w:ind w:firstLine="284"/>
        <w:jc w:val="both"/>
        <w:rPr>
          <w:lang w:val="ru-MD"/>
        </w:rPr>
      </w:pPr>
      <w:r w:rsidRPr="004B6076">
        <w:rPr>
          <w:lang w:val="ru-MD"/>
        </w:rPr>
        <w:t>—</w:t>
      </w:r>
      <w:r w:rsidRPr="004B6076">
        <w:t> </w:t>
      </w:r>
      <w:r w:rsidRPr="004B6076">
        <w:rPr>
          <w:lang w:val="ru-MD"/>
        </w:rPr>
        <w:t>работники в начале профессиональной деятельности (молодые);</w:t>
      </w:r>
      <w:r w:rsidRPr="004B6076">
        <w:rPr>
          <w:lang w:val="ru-MD"/>
        </w:rPr>
        <w:br/>
        <w:t>—</w:t>
      </w:r>
      <w:r w:rsidRPr="004B6076">
        <w:t> </w:t>
      </w:r>
      <w:r w:rsidRPr="004B6076">
        <w:rPr>
          <w:lang w:val="ru-MD"/>
        </w:rPr>
        <w:t xml:space="preserve">работники </w:t>
      </w:r>
      <w:r w:rsidRPr="004B6076">
        <w:t> </w:t>
      </w:r>
      <w:r w:rsidRPr="004B6076">
        <w:rPr>
          <w:lang w:val="ru-MD"/>
        </w:rPr>
        <w:t>в конце профессиональной деятельности (старше 60 лет);</w:t>
      </w:r>
      <w:r w:rsidRPr="004B6076">
        <w:t> </w:t>
      </w:r>
      <w:r w:rsidRPr="004B6076">
        <w:rPr>
          <w:lang w:val="ru-MD"/>
        </w:rPr>
        <w:br/>
        <w:t>—</w:t>
      </w:r>
      <w:r w:rsidRPr="004B6076">
        <w:t> </w:t>
      </w:r>
      <w:r w:rsidRPr="004B6076">
        <w:rPr>
          <w:lang w:val="ru-MD"/>
        </w:rPr>
        <w:t>неординарные, талантливые личности (отличающиеся высокими производственными показателями</w:t>
      </w:r>
      <w:r w:rsidRPr="004B6076">
        <w:t> </w:t>
      </w:r>
      <w:r w:rsidRPr="004B6076">
        <w:rPr>
          <w:lang w:val="ru-MD"/>
        </w:rPr>
        <w:t>—</w:t>
      </w:r>
      <w:r w:rsidRPr="004B6076">
        <w:t> </w:t>
      </w:r>
      <w:r w:rsidRPr="004B6076">
        <w:rPr>
          <w:lang w:val="ru-MD"/>
        </w:rPr>
        <w:t>в бизнес-сфере-уровнем продаж, числом заключенных контрактов, в сфере науки и образования</w:t>
      </w:r>
      <w:r w:rsidRPr="004B6076">
        <w:t> </w:t>
      </w:r>
      <w:r w:rsidRPr="004B6076">
        <w:rPr>
          <w:lang w:val="ru-MD"/>
        </w:rPr>
        <w:t>—</w:t>
      </w:r>
      <w:r w:rsidRPr="004B6076">
        <w:t> </w:t>
      </w:r>
      <w:r w:rsidRPr="004B6076">
        <w:rPr>
          <w:lang w:val="ru-MD"/>
        </w:rPr>
        <w:t>научной, учебной, публикационной активностью, общественным признанием);</w:t>
      </w:r>
      <w:r w:rsidRPr="004B6076">
        <w:t> </w:t>
      </w:r>
    </w:p>
    <w:p w:rsidR="00E43C1E" w:rsidRDefault="003A78B1" w:rsidP="00E43C1E">
      <w:pPr>
        <w:pStyle w:val="a4"/>
        <w:spacing w:before="0" w:beforeAutospacing="0" w:after="0" w:afterAutospacing="0" w:line="360" w:lineRule="auto"/>
        <w:ind w:firstLine="284"/>
        <w:jc w:val="both"/>
      </w:pPr>
      <w:r w:rsidRPr="004B6076">
        <w:rPr>
          <w:lang w:val="ru-MD"/>
        </w:rPr>
        <w:t>—</w:t>
      </w:r>
      <w:r w:rsidRPr="004B6076">
        <w:t> </w:t>
      </w:r>
      <w:r w:rsidRPr="004B6076">
        <w:rPr>
          <w:lang w:val="ru-MD"/>
        </w:rPr>
        <w:t xml:space="preserve">сенситивные личности с повышенной чувствительностью, сниженной стрессовой и </w:t>
      </w:r>
      <w:proofErr w:type="spellStart"/>
      <w:r w:rsidRPr="004B6076">
        <w:rPr>
          <w:lang w:val="ru-MD"/>
        </w:rPr>
        <w:t>фрустрационной</w:t>
      </w:r>
      <w:proofErr w:type="spellEnd"/>
      <w:r w:rsidRPr="004B6076">
        <w:rPr>
          <w:lang w:val="ru-MD"/>
        </w:rPr>
        <w:t xml:space="preserve"> толерантностью,</w:t>
      </w:r>
      <w:r w:rsidRPr="004B6076">
        <w:t> </w:t>
      </w:r>
      <w:r w:rsidRPr="004B6076">
        <w:rPr>
          <w:lang w:val="ru-MD"/>
        </w:rPr>
        <w:t xml:space="preserve"> эмоционально-открытые личности;</w:t>
      </w:r>
      <w:r w:rsidRPr="004B6076">
        <w:t> </w:t>
      </w:r>
      <w:r w:rsidRPr="004B6076">
        <w:rPr>
          <w:lang w:val="ru-MD"/>
        </w:rPr>
        <w:br/>
        <w:t>— высокомерные индивидуалисты;</w:t>
      </w:r>
      <w:r w:rsidRPr="004B6076">
        <w:t> </w:t>
      </w:r>
    </w:p>
    <w:p w:rsidR="003A78B1" w:rsidRPr="004B6076" w:rsidRDefault="003A78B1" w:rsidP="00E43C1E">
      <w:pPr>
        <w:pStyle w:val="a4"/>
        <w:spacing w:before="0" w:beforeAutospacing="0" w:after="0" w:afterAutospacing="0" w:line="360" w:lineRule="auto"/>
        <w:ind w:firstLine="284"/>
        <w:jc w:val="both"/>
        <w:rPr>
          <w:lang w:val="ru-MD"/>
        </w:rPr>
      </w:pPr>
      <w:r w:rsidRPr="004B6076">
        <w:rPr>
          <w:lang w:val="ru-MD"/>
        </w:rPr>
        <w:t>—</w:t>
      </w:r>
      <w:r w:rsidRPr="004B6076">
        <w:t> </w:t>
      </w:r>
      <w:r w:rsidRPr="004B6076">
        <w:rPr>
          <w:lang w:val="ru-MD"/>
        </w:rPr>
        <w:t>нарушители корпоративной этики, морали, негласных правил (в том числе «донжуаны» и «мессалины», переигрывающие с противоположным полом, теряющие чувство меры патологические шутники, патологические жалобщики и просители);</w:t>
      </w:r>
      <w:r w:rsidRPr="004B6076">
        <w:t> </w:t>
      </w:r>
      <w:r w:rsidRPr="004B6076">
        <w:rPr>
          <w:lang w:val="ru-MD"/>
        </w:rPr>
        <w:br/>
        <w:t>—</w:t>
      </w:r>
      <w:r w:rsidRPr="004B6076">
        <w:t> </w:t>
      </w:r>
      <w:r w:rsidRPr="004B6076">
        <w:rPr>
          <w:lang w:val="ru-MD"/>
        </w:rPr>
        <w:t>резко повышенные или пониженные в должности сотрудники;</w:t>
      </w:r>
      <w:r w:rsidRPr="004B6076">
        <w:t> </w:t>
      </w:r>
      <w:r w:rsidRPr="004B6076">
        <w:rPr>
          <w:lang w:val="ru-MD"/>
        </w:rPr>
        <w:br/>
        <w:t>—</w:t>
      </w:r>
      <w:r w:rsidRPr="004B6076">
        <w:t> </w:t>
      </w:r>
      <w:r w:rsidRPr="004B6076">
        <w:rPr>
          <w:lang w:val="ru-MD"/>
        </w:rPr>
        <w:t>новые руководители (боссы), генерирующие нововведения.</w:t>
      </w:r>
    </w:p>
    <w:p w:rsidR="003A78B1" w:rsidRPr="004B6076" w:rsidRDefault="003A78B1" w:rsidP="004B6076">
      <w:pPr>
        <w:pStyle w:val="a5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MD"/>
        </w:rPr>
      </w:pPr>
      <w:r w:rsidRPr="004B6076">
        <w:rPr>
          <w:rFonts w:ascii="Times New Roman" w:eastAsia="Times New Roman" w:hAnsi="Times New Roman" w:cs="Times New Roman"/>
          <w:b/>
          <w:bCs/>
          <w:sz w:val="24"/>
          <w:szCs w:val="24"/>
          <w:lang w:val="ru-MD"/>
        </w:rPr>
        <w:t xml:space="preserve">Причины, факторы, стадии развития </w:t>
      </w:r>
      <w:proofErr w:type="spellStart"/>
      <w:r w:rsidRPr="004B6076">
        <w:rPr>
          <w:rFonts w:ascii="Times New Roman" w:eastAsia="Times New Roman" w:hAnsi="Times New Roman" w:cs="Times New Roman"/>
          <w:b/>
          <w:bCs/>
          <w:sz w:val="24"/>
          <w:szCs w:val="24"/>
          <w:lang w:val="ru-MD"/>
        </w:rPr>
        <w:t>моббинга</w:t>
      </w:r>
      <w:proofErr w:type="spellEnd"/>
      <w:r w:rsidRPr="004B6076">
        <w:rPr>
          <w:rFonts w:ascii="Times New Roman" w:eastAsia="Times New Roman" w:hAnsi="Times New Roman" w:cs="Times New Roman"/>
          <w:b/>
          <w:bCs/>
          <w:sz w:val="24"/>
          <w:szCs w:val="24"/>
          <w:lang w:val="ru-MD"/>
        </w:rPr>
        <w:t xml:space="preserve"> в трудовых коллективах</w:t>
      </w:r>
    </w:p>
    <w:p w:rsidR="00E43C1E" w:rsidRDefault="00C06562" w:rsidP="00E43C1E">
      <w:pPr>
        <w:pStyle w:val="a4"/>
        <w:spacing w:before="0" w:beforeAutospacing="0" w:after="0" w:afterAutospacing="0" w:line="360" w:lineRule="auto"/>
        <w:ind w:firstLine="284"/>
        <w:jc w:val="both"/>
        <w:rPr>
          <w:lang w:val="ru-MD"/>
        </w:rPr>
      </w:pPr>
      <w:proofErr w:type="spellStart"/>
      <w:r w:rsidRPr="00E43C1E">
        <w:rPr>
          <w:lang w:val="ru-MD"/>
        </w:rPr>
        <w:t>Моббинг</w:t>
      </w:r>
      <w:proofErr w:type="spellEnd"/>
      <w:r w:rsidRPr="00E43C1E">
        <w:rPr>
          <w:lang w:val="ru-MD"/>
        </w:rPr>
        <w:t xml:space="preserve"> представляет собой не единичное действие, а рассматривается как процесс. Объектом </w:t>
      </w:r>
      <w:proofErr w:type="spellStart"/>
      <w:r w:rsidRPr="00E43C1E">
        <w:rPr>
          <w:lang w:val="ru-MD"/>
        </w:rPr>
        <w:t>моббинг</w:t>
      </w:r>
      <w:proofErr w:type="spellEnd"/>
      <w:r w:rsidRPr="00E43C1E">
        <w:rPr>
          <w:lang w:val="ru-MD"/>
        </w:rPr>
        <w:t xml:space="preserve">-процесса выступает личность, на которую направлены </w:t>
      </w:r>
      <w:proofErr w:type="spellStart"/>
      <w:r w:rsidRPr="00E43C1E">
        <w:rPr>
          <w:lang w:val="ru-MD"/>
        </w:rPr>
        <w:t>моббинг</w:t>
      </w:r>
      <w:proofErr w:type="spellEnd"/>
      <w:r w:rsidRPr="00E43C1E">
        <w:rPr>
          <w:lang w:val="ru-MD"/>
        </w:rPr>
        <w:t xml:space="preserve">-действия, т.е. это тот, кто подвергается </w:t>
      </w:r>
      <w:proofErr w:type="spellStart"/>
      <w:r w:rsidRPr="00E43C1E">
        <w:rPr>
          <w:lang w:val="ru-MD"/>
        </w:rPr>
        <w:t>моббингу</w:t>
      </w:r>
      <w:proofErr w:type="spellEnd"/>
      <w:r w:rsidRPr="00E43C1E">
        <w:rPr>
          <w:lang w:val="ru-MD"/>
        </w:rPr>
        <w:t xml:space="preserve">. </w:t>
      </w:r>
    </w:p>
    <w:p w:rsidR="00E43C1E" w:rsidRDefault="00C06562" w:rsidP="00E43C1E">
      <w:pPr>
        <w:pStyle w:val="a4"/>
        <w:spacing w:before="0" w:beforeAutospacing="0" w:after="0" w:afterAutospacing="0" w:line="360" w:lineRule="auto"/>
        <w:ind w:firstLine="284"/>
        <w:jc w:val="both"/>
        <w:rPr>
          <w:lang w:val="ru-MD"/>
        </w:rPr>
      </w:pPr>
      <w:r w:rsidRPr="00E43C1E">
        <w:rPr>
          <w:lang w:val="ru-MD"/>
        </w:rPr>
        <w:lastRenderedPageBreak/>
        <w:t xml:space="preserve">Субъект </w:t>
      </w:r>
      <w:proofErr w:type="spellStart"/>
      <w:r w:rsidRPr="00E43C1E">
        <w:rPr>
          <w:lang w:val="ru-MD"/>
        </w:rPr>
        <w:t>моббинга</w:t>
      </w:r>
      <w:proofErr w:type="spellEnd"/>
      <w:r w:rsidRPr="00E43C1E">
        <w:rPr>
          <w:lang w:val="ru-MD"/>
        </w:rPr>
        <w:t xml:space="preserve"> – это </w:t>
      </w:r>
      <w:proofErr w:type="gramStart"/>
      <w:r w:rsidRPr="00E43C1E">
        <w:rPr>
          <w:lang w:val="ru-MD"/>
        </w:rPr>
        <w:t>тот</w:t>
      </w:r>
      <w:proofErr w:type="gramEnd"/>
      <w:r w:rsidRPr="00E43C1E">
        <w:rPr>
          <w:lang w:val="ru-MD"/>
        </w:rPr>
        <w:t xml:space="preserve"> от кого исходят </w:t>
      </w:r>
      <w:proofErr w:type="spellStart"/>
      <w:r w:rsidRPr="00E43C1E">
        <w:rPr>
          <w:lang w:val="ru-MD"/>
        </w:rPr>
        <w:t>моббинг</w:t>
      </w:r>
      <w:proofErr w:type="spellEnd"/>
      <w:r w:rsidRPr="00E43C1E">
        <w:rPr>
          <w:lang w:val="ru-MD"/>
        </w:rPr>
        <w:t xml:space="preserve"> действия, т.е. тот, кто направляет их. </w:t>
      </w:r>
      <w:proofErr w:type="spellStart"/>
      <w:r w:rsidRPr="00E43C1E">
        <w:rPr>
          <w:lang w:val="ru-MD"/>
        </w:rPr>
        <w:t>Моббинг</w:t>
      </w:r>
      <w:proofErr w:type="spellEnd"/>
      <w:r w:rsidRPr="00E43C1E">
        <w:rPr>
          <w:lang w:val="ru-MD"/>
        </w:rPr>
        <w:t xml:space="preserve">-процесс имеет однозначно негативное развитие. К наиболее распространенным </w:t>
      </w:r>
      <w:proofErr w:type="spellStart"/>
      <w:r w:rsidRPr="00E43C1E">
        <w:rPr>
          <w:lang w:val="ru-MD"/>
        </w:rPr>
        <w:t>моббинг</w:t>
      </w:r>
      <w:proofErr w:type="spellEnd"/>
      <w:r w:rsidRPr="00E43C1E">
        <w:rPr>
          <w:lang w:val="ru-MD"/>
        </w:rPr>
        <w:t xml:space="preserve">-действиям относятся: </w:t>
      </w:r>
    </w:p>
    <w:p w:rsidR="00E43C1E" w:rsidRDefault="00C06562" w:rsidP="00E43C1E">
      <w:pPr>
        <w:pStyle w:val="a4"/>
        <w:spacing w:before="0" w:beforeAutospacing="0" w:after="0" w:afterAutospacing="0" w:line="360" w:lineRule="auto"/>
        <w:ind w:firstLine="284"/>
        <w:jc w:val="both"/>
        <w:rPr>
          <w:lang w:val="ru-MD"/>
        </w:rPr>
      </w:pPr>
      <w:r w:rsidRPr="00E43C1E">
        <w:rPr>
          <w:lang w:val="ru-MD"/>
        </w:rPr>
        <w:t xml:space="preserve">1. Разговоры о ком-либо за его спиной. </w:t>
      </w:r>
    </w:p>
    <w:p w:rsidR="00E43C1E" w:rsidRDefault="00C06562" w:rsidP="00E43C1E">
      <w:pPr>
        <w:pStyle w:val="a4"/>
        <w:spacing w:before="0" w:beforeAutospacing="0" w:after="0" w:afterAutospacing="0" w:line="360" w:lineRule="auto"/>
        <w:ind w:firstLine="284"/>
        <w:jc w:val="both"/>
        <w:rPr>
          <w:lang w:val="ru-MD"/>
        </w:rPr>
      </w:pPr>
      <w:r w:rsidRPr="00E43C1E">
        <w:rPr>
          <w:lang w:val="ru-MD"/>
        </w:rPr>
        <w:t xml:space="preserve">2. Презрительные взгляды или жесты. </w:t>
      </w:r>
    </w:p>
    <w:p w:rsidR="00E43C1E" w:rsidRDefault="00C06562" w:rsidP="00E43C1E">
      <w:pPr>
        <w:pStyle w:val="a4"/>
        <w:spacing w:before="0" w:beforeAutospacing="0" w:after="0" w:afterAutospacing="0" w:line="360" w:lineRule="auto"/>
        <w:ind w:firstLine="284"/>
        <w:jc w:val="both"/>
        <w:rPr>
          <w:lang w:val="ru-MD"/>
        </w:rPr>
      </w:pPr>
      <w:r w:rsidRPr="00E43C1E">
        <w:rPr>
          <w:lang w:val="ru-MD"/>
        </w:rPr>
        <w:t xml:space="preserve">3. Уход от контакта посредством невербальных намеков. </w:t>
      </w:r>
    </w:p>
    <w:p w:rsidR="00E43C1E" w:rsidRDefault="00C06562" w:rsidP="00E43C1E">
      <w:pPr>
        <w:pStyle w:val="a4"/>
        <w:spacing w:before="0" w:beforeAutospacing="0" w:after="0" w:afterAutospacing="0" w:line="360" w:lineRule="auto"/>
        <w:ind w:firstLine="284"/>
        <w:jc w:val="both"/>
        <w:rPr>
          <w:lang w:val="ru-MD"/>
        </w:rPr>
      </w:pPr>
      <w:r w:rsidRPr="00E43C1E">
        <w:rPr>
          <w:lang w:val="ru-MD"/>
        </w:rPr>
        <w:t xml:space="preserve">4. Несправедливая или обидная оценка продуктивности. </w:t>
      </w:r>
    </w:p>
    <w:p w:rsidR="001F38B2" w:rsidRDefault="00C06562" w:rsidP="00E43C1E">
      <w:pPr>
        <w:pStyle w:val="a4"/>
        <w:spacing w:before="0" w:beforeAutospacing="0" w:after="0" w:afterAutospacing="0" w:line="360" w:lineRule="auto"/>
        <w:ind w:firstLine="284"/>
        <w:jc w:val="both"/>
        <w:rPr>
          <w:lang w:val="ru-MD"/>
        </w:rPr>
      </w:pPr>
      <w:r w:rsidRPr="00E43C1E">
        <w:rPr>
          <w:lang w:val="ru-MD"/>
        </w:rPr>
        <w:t xml:space="preserve">5. Игнорирование человека, как будто бы его нет и т.д. </w:t>
      </w:r>
    </w:p>
    <w:p w:rsidR="000558EF" w:rsidRPr="004B6076" w:rsidRDefault="00C06562" w:rsidP="001F38B2">
      <w:pPr>
        <w:pStyle w:val="a4"/>
        <w:spacing w:before="0" w:beforeAutospacing="0" w:after="0" w:afterAutospacing="0" w:line="360" w:lineRule="auto"/>
        <w:ind w:firstLine="284"/>
        <w:jc w:val="both"/>
        <w:rPr>
          <w:rStyle w:val="a3"/>
          <w:i w:val="0"/>
          <w:iCs w:val="0"/>
          <w:lang w:val="ru-MD"/>
        </w:rPr>
      </w:pPr>
      <w:r w:rsidRPr="00E43C1E">
        <w:rPr>
          <w:lang w:val="ru-MD"/>
        </w:rPr>
        <w:t>Существует много причин того, почему одни коллеги вдруг резко меняют свое отношение к другим, и те становятся мишенью для скандалов и интриг, придирок и обвинений.</w:t>
      </w:r>
      <w:r w:rsidRPr="004B6076">
        <w:rPr>
          <w:lang w:val="ru-MD"/>
        </w:rPr>
        <w:br/>
      </w:r>
      <w:r w:rsidR="004B6076" w:rsidRPr="004B6076">
        <w:rPr>
          <w:noProof/>
        </w:rPr>
        <w:drawing>
          <wp:inline distT="0" distB="0" distL="0" distR="0" wp14:anchorId="7EA64DE0" wp14:editId="4D068CD3">
            <wp:extent cx="5860473" cy="2718996"/>
            <wp:effectExtent l="0" t="0" r="6985" b="5715"/>
            <wp:docPr id="1" name="Рисунок 1" descr="https://moluch.ru/blmcbn/3112/m5b4b276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oluch.ru/blmcbn/3112/m5b4b2765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5857" cy="2726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6076">
        <w:rPr>
          <w:lang w:val="ru-MD"/>
        </w:rPr>
        <w:br/>
      </w:r>
      <w:r w:rsidR="004B6076" w:rsidRPr="004B6076">
        <w:rPr>
          <w:noProof/>
        </w:rPr>
        <w:drawing>
          <wp:inline distT="0" distB="0" distL="0" distR="0">
            <wp:extent cx="5760720" cy="2361159"/>
            <wp:effectExtent l="0" t="0" r="0" b="1270"/>
            <wp:docPr id="2" name="Рисунок 2" descr="https://moluch.ru/blmcbn/3112/548f3ab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oluch.ru/blmcbn/3112/548f3aba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361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38B2" w:rsidRPr="001F38B2" w:rsidRDefault="004B6076" w:rsidP="001F38B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6076">
        <w:rPr>
          <w:rFonts w:ascii="Times New Roman" w:hAnsi="Times New Roman" w:cs="Times New Roman"/>
          <w:sz w:val="24"/>
          <w:szCs w:val="24"/>
        </w:rPr>
        <w:t xml:space="preserve">Возможные последствия для объектов (жертв) </w:t>
      </w:r>
      <w:proofErr w:type="spellStart"/>
      <w:r w:rsidRPr="004B6076">
        <w:rPr>
          <w:rFonts w:ascii="Times New Roman" w:hAnsi="Times New Roman" w:cs="Times New Roman"/>
          <w:sz w:val="24"/>
          <w:szCs w:val="24"/>
        </w:rPr>
        <w:t>моббинга</w:t>
      </w:r>
      <w:proofErr w:type="spellEnd"/>
      <w:r w:rsidRPr="004B6076">
        <w:rPr>
          <w:rFonts w:ascii="Times New Roman" w:hAnsi="Times New Roman" w:cs="Times New Roman"/>
          <w:sz w:val="24"/>
          <w:szCs w:val="24"/>
        </w:rPr>
        <w:t xml:space="preserve"> проявляются в виде нервного срыва, психических травм, соматических заболеваний на почве длительного стресса, снижения самооценки, комплекса неполноценности. Мгновения, проведенные штатным </w:t>
      </w:r>
      <w:r w:rsidRPr="004B6076">
        <w:rPr>
          <w:rFonts w:ascii="Times New Roman" w:hAnsi="Times New Roman" w:cs="Times New Roman"/>
          <w:sz w:val="24"/>
          <w:szCs w:val="24"/>
        </w:rPr>
        <w:lastRenderedPageBreak/>
        <w:t>«козлом отпущения» в офисе, «свистят, ка</w:t>
      </w:r>
      <w:r w:rsidRPr="004B6076">
        <w:rPr>
          <w:rFonts w:ascii="Times New Roman" w:hAnsi="Times New Roman" w:cs="Times New Roman"/>
          <w:sz w:val="24"/>
          <w:szCs w:val="24"/>
        </w:rPr>
        <w:t>к пули у виска». Жертва</w:t>
      </w:r>
      <w:r w:rsidRPr="004B6076">
        <w:rPr>
          <w:rFonts w:ascii="Times New Roman" w:hAnsi="Times New Roman" w:cs="Times New Roman"/>
          <w:sz w:val="24"/>
          <w:szCs w:val="24"/>
        </w:rPr>
        <w:t xml:space="preserve"> каждую минуту ждет подвоха, подставы, нападения: со стороны непосредственного начальника или со стороны коллег, активно</w:t>
      </w:r>
      <w:r w:rsidRPr="004B6076">
        <w:rPr>
          <w:rFonts w:ascii="Times New Roman" w:hAnsi="Times New Roman" w:cs="Times New Roman"/>
          <w:sz w:val="24"/>
          <w:szCs w:val="24"/>
        </w:rPr>
        <w:t xml:space="preserve"> включающихся в</w:t>
      </w:r>
      <w:r w:rsidRPr="004B60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076">
        <w:rPr>
          <w:rFonts w:ascii="Times New Roman" w:hAnsi="Times New Roman" w:cs="Times New Roman"/>
          <w:sz w:val="24"/>
          <w:szCs w:val="24"/>
        </w:rPr>
        <w:t>моббинг</w:t>
      </w:r>
      <w:proofErr w:type="spellEnd"/>
      <w:r w:rsidRPr="004B6076">
        <w:rPr>
          <w:rFonts w:ascii="Times New Roman" w:hAnsi="Times New Roman" w:cs="Times New Roman"/>
          <w:sz w:val="24"/>
          <w:szCs w:val="24"/>
        </w:rPr>
        <w:t>.</w:t>
      </w:r>
    </w:p>
    <w:p w:rsidR="004B6076" w:rsidRPr="004B6076" w:rsidRDefault="001F38B2" w:rsidP="001F38B2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MD"/>
        </w:rPr>
      </w:pPr>
      <w:r w:rsidRPr="004B6076">
        <w:rPr>
          <w:rFonts w:ascii="Times New Roman" w:eastAsia="Times New Roman" w:hAnsi="Times New Roman" w:cs="Times New Roman"/>
          <w:b/>
          <w:bCs/>
          <w:sz w:val="24"/>
          <w:szCs w:val="24"/>
          <w:lang w:val="ru-MD"/>
        </w:rPr>
        <w:t xml:space="preserve">Фазы развития и профилактика </w:t>
      </w:r>
      <w:proofErr w:type="spellStart"/>
      <w:r w:rsidRPr="004B6076">
        <w:rPr>
          <w:rFonts w:ascii="Times New Roman" w:eastAsia="Times New Roman" w:hAnsi="Times New Roman" w:cs="Times New Roman"/>
          <w:b/>
          <w:bCs/>
          <w:sz w:val="24"/>
          <w:szCs w:val="24"/>
          <w:lang w:val="ru-MD"/>
        </w:rPr>
        <w:t>моббинга</w:t>
      </w:r>
      <w:proofErr w:type="spellEnd"/>
      <w:r w:rsidRPr="004B6076">
        <w:rPr>
          <w:rFonts w:ascii="Times New Roman" w:eastAsia="Times New Roman" w:hAnsi="Times New Roman" w:cs="Times New Roman"/>
          <w:b/>
          <w:bCs/>
          <w:sz w:val="24"/>
          <w:szCs w:val="24"/>
          <w:lang w:val="ru-MD"/>
        </w:rPr>
        <w:t xml:space="preserve"> в трудовых коллективах</w:t>
      </w:r>
      <w:r w:rsidR="004B6076" w:rsidRPr="004B6076">
        <w:rPr>
          <w:rFonts w:ascii="Times New Roman" w:eastAsia="Times New Roman" w:hAnsi="Times New Roman" w:cs="Times New Roman"/>
          <w:sz w:val="24"/>
          <w:szCs w:val="24"/>
          <w:lang w:val="ru-MD"/>
        </w:rPr>
        <w:br/>
        <w:t xml:space="preserve">Типичные фазы развития </w:t>
      </w:r>
      <w:proofErr w:type="spellStart"/>
      <w:r w:rsidR="004B6076" w:rsidRPr="004B6076">
        <w:rPr>
          <w:rFonts w:ascii="Times New Roman" w:eastAsia="Times New Roman" w:hAnsi="Times New Roman" w:cs="Times New Roman"/>
          <w:sz w:val="24"/>
          <w:szCs w:val="24"/>
          <w:lang w:val="ru-MD"/>
        </w:rPr>
        <w:t>моббинга</w:t>
      </w:r>
      <w:proofErr w:type="spellEnd"/>
      <w:r w:rsidR="004B6076" w:rsidRPr="004B6076">
        <w:rPr>
          <w:rFonts w:ascii="Times New Roman" w:eastAsia="Times New Roman" w:hAnsi="Times New Roman" w:cs="Times New Roman"/>
          <w:sz w:val="24"/>
          <w:szCs w:val="24"/>
          <w:lang w:val="ru-MD"/>
        </w:rPr>
        <w:t xml:space="preserve"> в трудовом коллективе следующие:</w:t>
      </w:r>
      <w:r w:rsidR="004B6076" w:rsidRPr="004B6076">
        <w:rPr>
          <w:rFonts w:ascii="Times New Roman" w:eastAsia="Times New Roman" w:hAnsi="Times New Roman" w:cs="Times New Roman"/>
          <w:sz w:val="24"/>
          <w:szCs w:val="24"/>
          <w:lang w:val="ru-MD"/>
        </w:rPr>
        <w:br/>
      </w:r>
      <w:r w:rsidR="004B6076" w:rsidRPr="004B6076">
        <w:rPr>
          <w:rFonts w:ascii="Times New Roman" w:eastAsia="Times New Roman" w:hAnsi="Times New Roman" w:cs="Times New Roman"/>
          <w:b/>
          <w:bCs/>
          <w:sz w:val="24"/>
          <w:szCs w:val="24"/>
          <w:lang w:val="ru-MD"/>
        </w:rPr>
        <w:t>Формирование предпосылок.</w:t>
      </w:r>
      <w:r w:rsidR="004B6076" w:rsidRPr="004B6076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="004B6076" w:rsidRPr="004B6076">
        <w:rPr>
          <w:rFonts w:ascii="Times New Roman" w:eastAsia="Times New Roman" w:hAnsi="Times New Roman" w:cs="Times New Roman"/>
          <w:sz w:val="24"/>
          <w:szCs w:val="24"/>
          <w:lang w:val="ru-MD"/>
        </w:rPr>
        <w:t xml:space="preserve">В качестве предпосылок </w:t>
      </w:r>
      <w:proofErr w:type="spellStart"/>
      <w:r w:rsidR="004B6076" w:rsidRPr="004B6076">
        <w:rPr>
          <w:rFonts w:ascii="Times New Roman" w:eastAsia="Times New Roman" w:hAnsi="Times New Roman" w:cs="Times New Roman"/>
          <w:sz w:val="24"/>
          <w:szCs w:val="24"/>
          <w:lang w:val="ru-MD"/>
        </w:rPr>
        <w:t>моббинга</w:t>
      </w:r>
      <w:proofErr w:type="spellEnd"/>
      <w:r w:rsidR="004B6076" w:rsidRPr="004B6076">
        <w:rPr>
          <w:rFonts w:ascii="Times New Roman" w:eastAsia="Times New Roman" w:hAnsi="Times New Roman" w:cs="Times New Roman"/>
          <w:sz w:val="24"/>
          <w:szCs w:val="24"/>
          <w:lang w:val="ru-MD"/>
        </w:rPr>
        <w:t xml:space="preserve"> могут выступать оставшийся неразрешенным конфликт на рабочем месте или высокая эмоциональная напряженность в связи с неблагоприятным психологическим климатом.</w:t>
      </w:r>
      <w:r w:rsidR="004B6076" w:rsidRPr="004B6076">
        <w:rPr>
          <w:rFonts w:ascii="Times New Roman" w:eastAsia="Times New Roman" w:hAnsi="Times New Roman" w:cs="Times New Roman"/>
          <w:sz w:val="24"/>
          <w:szCs w:val="24"/>
          <w:lang w:val="ru-MD"/>
        </w:rPr>
        <w:br/>
      </w:r>
      <w:r w:rsidR="004B6076" w:rsidRPr="004B6076">
        <w:rPr>
          <w:rFonts w:ascii="Times New Roman" w:eastAsia="Times New Roman" w:hAnsi="Times New Roman" w:cs="Times New Roman"/>
          <w:b/>
          <w:bCs/>
          <w:sz w:val="24"/>
          <w:szCs w:val="24"/>
          <w:lang w:val="ru-MD"/>
        </w:rPr>
        <w:t xml:space="preserve">Начальная фаза </w:t>
      </w:r>
      <w:proofErr w:type="spellStart"/>
      <w:r w:rsidR="004B6076" w:rsidRPr="004B6076">
        <w:rPr>
          <w:rFonts w:ascii="Times New Roman" w:eastAsia="Times New Roman" w:hAnsi="Times New Roman" w:cs="Times New Roman"/>
          <w:b/>
          <w:bCs/>
          <w:sz w:val="24"/>
          <w:szCs w:val="24"/>
          <w:lang w:val="ru-MD"/>
        </w:rPr>
        <w:t>моббинга</w:t>
      </w:r>
      <w:proofErr w:type="spellEnd"/>
      <w:r w:rsidR="004B6076" w:rsidRPr="004B6076">
        <w:rPr>
          <w:rFonts w:ascii="Times New Roman" w:eastAsia="Times New Roman" w:hAnsi="Times New Roman" w:cs="Times New Roman"/>
          <w:b/>
          <w:bCs/>
          <w:sz w:val="24"/>
          <w:szCs w:val="24"/>
          <w:lang w:val="ru-MD"/>
        </w:rPr>
        <w:t>.</w:t>
      </w:r>
      <w:r w:rsidR="004B6076" w:rsidRPr="004B6076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="004B6076" w:rsidRPr="004B6076">
        <w:rPr>
          <w:rFonts w:ascii="Times New Roman" w:eastAsia="Times New Roman" w:hAnsi="Times New Roman" w:cs="Times New Roman"/>
          <w:sz w:val="24"/>
          <w:szCs w:val="24"/>
          <w:lang w:val="ru-MD"/>
        </w:rPr>
        <w:t xml:space="preserve">Как средство разрядки и снятия эмоционального напряжения происходит поиск «виновника», и в отношении этого сотрудника начинают проявляться агрессивные выпады коллег или руководства в виде недовольства или насмешек. Как следствие, на этой фазе у жертвы начинают появляться первые нарушения в эмоциональной сфере (эмоциональные срывы), что лишь «подливает масло в огонь» и усиливает </w:t>
      </w:r>
      <w:proofErr w:type="spellStart"/>
      <w:r w:rsidR="004B6076" w:rsidRPr="004B6076">
        <w:rPr>
          <w:rFonts w:ascii="Times New Roman" w:eastAsia="Times New Roman" w:hAnsi="Times New Roman" w:cs="Times New Roman"/>
          <w:sz w:val="24"/>
          <w:szCs w:val="24"/>
          <w:lang w:val="ru-MD"/>
        </w:rPr>
        <w:t>психотеррор</w:t>
      </w:r>
      <w:proofErr w:type="spellEnd"/>
      <w:r w:rsidR="004B6076" w:rsidRPr="004B6076">
        <w:rPr>
          <w:rFonts w:ascii="Times New Roman" w:eastAsia="Times New Roman" w:hAnsi="Times New Roman" w:cs="Times New Roman"/>
          <w:sz w:val="24"/>
          <w:szCs w:val="24"/>
          <w:lang w:val="ru-MD"/>
        </w:rPr>
        <w:t>.</w:t>
      </w:r>
    </w:p>
    <w:p w:rsidR="004B6076" w:rsidRPr="004B6076" w:rsidRDefault="004B6076" w:rsidP="001F38B2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MD"/>
        </w:rPr>
      </w:pPr>
      <w:r w:rsidRPr="004B6076">
        <w:rPr>
          <w:rStyle w:val="a6"/>
          <w:rFonts w:ascii="Times New Roman" w:hAnsi="Times New Roman" w:cs="Times New Roman"/>
          <w:sz w:val="24"/>
          <w:szCs w:val="24"/>
        </w:rPr>
        <w:t xml:space="preserve">Активная фаза </w:t>
      </w:r>
      <w:proofErr w:type="spellStart"/>
      <w:r w:rsidRPr="004B6076">
        <w:rPr>
          <w:rStyle w:val="a6"/>
          <w:rFonts w:ascii="Times New Roman" w:hAnsi="Times New Roman" w:cs="Times New Roman"/>
          <w:sz w:val="24"/>
          <w:szCs w:val="24"/>
        </w:rPr>
        <w:t>моббинга</w:t>
      </w:r>
      <w:proofErr w:type="spellEnd"/>
      <w:r w:rsidRPr="004B6076">
        <w:rPr>
          <w:rStyle w:val="a6"/>
          <w:rFonts w:ascii="Times New Roman" w:hAnsi="Times New Roman" w:cs="Times New Roman"/>
          <w:sz w:val="24"/>
          <w:szCs w:val="24"/>
        </w:rPr>
        <w:t>.</w:t>
      </w:r>
      <w:r w:rsidRPr="004B6076">
        <w:rPr>
          <w:rFonts w:ascii="Times New Roman" w:hAnsi="Times New Roman" w:cs="Times New Roman"/>
          <w:sz w:val="24"/>
          <w:szCs w:val="24"/>
        </w:rPr>
        <w:t xml:space="preserve"> В этой фазе агрессивные выпады и насмешки становятся систематическими, привязаны к объекту </w:t>
      </w:r>
      <w:proofErr w:type="spellStart"/>
      <w:r w:rsidRPr="004B6076">
        <w:rPr>
          <w:rFonts w:ascii="Times New Roman" w:hAnsi="Times New Roman" w:cs="Times New Roman"/>
          <w:sz w:val="24"/>
          <w:szCs w:val="24"/>
        </w:rPr>
        <w:t>моббинга</w:t>
      </w:r>
      <w:proofErr w:type="spellEnd"/>
      <w:r w:rsidRPr="004B6076">
        <w:rPr>
          <w:rFonts w:ascii="Times New Roman" w:hAnsi="Times New Roman" w:cs="Times New Roman"/>
          <w:sz w:val="24"/>
          <w:szCs w:val="24"/>
        </w:rPr>
        <w:t xml:space="preserve"> и уже не зависят от его реальных поступков и результатов деятельности. Во всем находится только негативные моменты. В результате у жертвы возникает устойчивое ощущение </w:t>
      </w:r>
      <w:proofErr w:type="spellStart"/>
      <w:r w:rsidRPr="004B6076">
        <w:rPr>
          <w:rFonts w:ascii="Times New Roman" w:hAnsi="Times New Roman" w:cs="Times New Roman"/>
          <w:sz w:val="24"/>
          <w:szCs w:val="24"/>
        </w:rPr>
        <w:t>затравленности</w:t>
      </w:r>
      <w:proofErr w:type="spellEnd"/>
      <w:r w:rsidRPr="004B6076">
        <w:rPr>
          <w:rFonts w:ascii="Times New Roman" w:hAnsi="Times New Roman" w:cs="Times New Roman"/>
          <w:sz w:val="24"/>
          <w:szCs w:val="24"/>
        </w:rPr>
        <w:t>, проявляются признаки нарушения здоровья, усиливаются хронические заболевания.</w:t>
      </w:r>
      <w:r w:rsidRPr="004B6076">
        <w:rPr>
          <w:rFonts w:ascii="Times New Roman" w:hAnsi="Times New Roman" w:cs="Times New Roman"/>
          <w:sz w:val="24"/>
          <w:szCs w:val="24"/>
        </w:rPr>
        <w:br/>
      </w:r>
      <w:r w:rsidRPr="004B6076">
        <w:rPr>
          <w:rStyle w:val="a6"/>
          <w:rFonts w:ascii="Times New Roman" w:hAnsi="Times New Roman" w:cs="Times New Roman"/>
          <w:sz w:val="24"/>
          <w:szCs w:val="24"/>
        </w:rPr>
        <w:t xml:space="preserve">Социальная изоляция жертвы </w:t>
      </w:r>
      <w:proofErr w:type="spellStart"/>
      <w:r w:rsidRPr="004B6076">
        <w:rPr>
          <w:rStyle w:val="a6"/>
          <w:rFonts w:ascii="Times New Roman" w:hAnsi="Times New Roman" w:cs="Times New Roman"/>
          <w:sz w:val="24"/>
          <w:szCs w:val="24"/>
        </w:rPr>
        <w:t>моббинга</w:t>
      </w:r>
      <w:proofErr w:type="spellEnd"/>
      <w:r w:rsidRPr="004B6076">
        <w:rPr>
          <w:rStyle w:val="a6"/>
          <w:rFonts w:ascii="Times New Roman" w:hAnsi="Times New Roman" w:cs="Times New Roman"/>
          <w:sz w:val="24"/>
          <w:szCs w:val="24"/>
        </w:rPr>
        <w:t>.</w:t>
      </w:r>
      <w:r w:rsidRPr="004B6076">
        <w:rPr>
          <w:rFonts w:ascii="Times New Roman" w:hAnsi="Times New Roman" w:cs="Times New Roman"/>
          <w:sz w:val="24"/>
          <w:szCs w:val="24"/>
        </w:rPr>
        <w:t> В этой фазе происходит полная или частичная изоляция работника от участия в коллективных и общих корпоративных мероприятиях, а также в совместном рабочем процессе. Его не приглашают на корпоративные праздники, отмечание дней рождения коллег, совместные чаепития и т.п. Оказавшись в социальной изоляции и информационном вакууме, работник не получает положительных оценок своим действиям, теряет ориентиры и становится все более беспомощным и неуверенным в профессиональной деятельности. К тому же у него начинают проявляться серьезные физические и психические заболеваний, что приводит к большому количеству пропусков по болезни.</w:t>
      </w:r>
    </w:p>
    <w:p w:rsidR="004B6076" w:rsidRPr="00E43C1E" w:rsidRDefault="004B6076" w:rsidP="001F38B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43C1E">
        <w:rPr>
          <w:rFonts w:ascii="Times New Roman" w:hAnsi="Times New Roman" w:cs="Times New Roman"/>
          <w:sz w:val="24"/>
          <w:szCs w:val="24"/>
        </w:rPr>
        <w:t xml:space="preserve">Для всех организаций, общими организационными мероприятиями профилактики </w:t>
      </w:r>
      <w:proofErr w:type="spellStart"/>
      <w:r w:rsidRPr="00E43C1E">
        <w:rPr>
          <w:rFonts w:ascii="Times New Roman" w:hAnsi="Times New Roman" w:cs="Times New Roman"/>
          <w:sz w:val="24"/>
          <w:szCs w:val="24"/>
        </w:rPr>
        <w:t>моббинг</w:t>
      </w:r>
      <w:proofErr w:type="spellEnd"/>
      <w:r w:rsidRPr="00E43C1E">
        <w:rPr>
          <w:rFonts w:ascii="Times New Roman" w:hAnsi="Times New Roman" w:cs="Times New Roman"/>
          <w:sz w:val="24"/>
          <w:szCs w:val="24"/>
        </w:rPr>
        <w:t>-процессов в коллективе являются мероп</w:t>
      </w:r>
      <w:r w:rsidRPr="00E43C1E">
        <w:rPr>
          <w:rFonts w:ascii="Times New Roman" w:hAnsi="Times New Roman" w:cs="Times New Roman"/>
          <w:sz w:val="24"/>
          <w:szCs w:val="24"/>
        </w:rPr>
        <w:t>риятия, представленные на следующей схеме.</w:t>
      </w:r>
    </w:p>
    <w:p w:rsidR="001F38B2" w:rsidRDefault="004B6076" w:rsidP="004B60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6076">
        <w:rPr>
          <w:rFonts w:ascii="Times New Roman" w:hAnsi="Times New Roman" w:cs="Times New Roman"/>
          <w:noProof/>
          <w:sz w:val="24"/>
          <w:szCs w:val="24"/>
          <w:lang w:val="en-US"/>
        </w:rPr>
        <w:lastRenderedPageBreak/>
        <w:drawing>
          <wp:inline distT="0" distB="0" distL="0" distR="0">
            <wp:extent cx="5541645" cy="3359785"/>
            <wp:effectExtent l="0" t="0" r="1905" b="0"/>
            <wp:docPr id="3" name="Рисунок 3" descr="https://moluch.ru/blmcbn/3112/m312e6ae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moluch.ru/blmcbn/3112/m312e6ae3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1645" cy="3359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6076">
        <w:rPr>
          <w:rFonts w:ascii="Times New Roman" w:hAnsi="Times New Roman" w:cs="Times New Roman"/>
          <w:sz w:val="24"/>
          <w:szCs w:val="24"/>
        </w:rPr>
        <w:br/>
        <w:t xml:space="preserve">В качестве организационно-управленческих средств профилактики </w:t>
      </w:r>
      <w:proofErr w:type="spellStart"/>
      <w:r w:rsidRPr="004B6076">
        <w:rPr>
          <w:rFonts w:ascii="Times New Roman" w:hAnsi="Times New Roman" w:cs="Times New Roman"/>
          <w:sz w:val="24"/>
          <w:szCs w:val="24"/>
        </w:rPr>
        <w:t>моббинга</w:t>
      </w:r>
      <w:proofErr w:type="spellEnd"/>
      <w:r w:rsidRPr="004B6076">
        <w:rPr>
          <w:rFonts w:ascii="Times New Roman" w:hAnsi="Times New Roman" w:cs="Times New Roman"/>
          <w:sz w:val="24"/>
          <w:szCs w:val="24"/>
        </w:rPr>
        <w:t xml:space="preserve"> в служебных коллективах выделяются следующие:</w:t>
      </w:r>
    </w:p>
    <w:p w:rsidR="001F38B2" w:rsidRDefault="004B6076" w:rsidP="004B60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6076">
        <w:rPr>
          <w:rFonts w:ascii="Times New Roman" w:hAnsi="Times New Roman" w:cs="Times New Roman"/>
          <w:sz w:val="24"/>
          <w:szCs w:val="24"/>
        </w:rPr>
        <w:t> — формирование здоровой организационной культуры в организации; </w:t>
      </w:r>
      <w:r w:rsidRPr="004B6076">
        <w:rPr>
          <w:rFonts w:ascii="Times New Roman" w:hAnsi="Times New Roman" w:cs="Times New Roman"/>
          <w:sz w:val="24"/>
          <w:szCs w:val="24"/>
        </w:rPr>
        <w:br/>
        <w:t>— поддержание здорового социально-психологического климата в служебных коллективах; </w:t>
      </w:r>
      <w:r w:rsidRPr="004B6076">
        <w:rPr>
          <w:rFonts w:ascii="Times New Roman" w:hAnsi="Times New Roman" w:cs="Times New Roman"/>
          <w:sz w:val="24"/>
          <w:szCs w:val="24"/>
        </w:rPr>
        <w:br/>
        <w:t>— развитие навыков управления у высшего руководства; </w:t>
      </w:r>
      <w:r w:rsidRPr="004B6076">
        <w:rPr>
          <w:rFonts w:ascii="Times New Roman" w:hAnsi="Times New Roman" w:cs="Times New Roman"/>
          <w:sz w:val="24"/>
          <w:szCs w:val="24"/>
        </w:rPr>
        <w:br/>
        <w:t>— создание условий, обеспечивающих получение обратной связи от сотрудников; </w:t>
      </w:r>
      <w:r w:rsidRPr="004B6076">
        <w:rPr>
          <w:rFonts w:ascii="Times New Roman" w:hAnsi="Times New Roman" w:cs="Times New Roman"/>
          <w:sz w:val="24"/>
          <w:szCs w:val="24"/>
        </w:rPr>
        <w:br/>
        <w:t>— рациональное и четкое разделение труда между отделами, исключение возможности дублированных или пересекающихся заданий различных подразделений; </w:t>
      </w:r>
      <w:r w:rsidRPr="004B6076">
        <w:rPr>
          <w:rFonts w:ascii="Times New Roman" w:hAnsi="Times New Roman" w:cs="Times New Roman"/>
          <w:sz w:val="24"/>
          <w:szCs w:val="24"/>
        </w:rPr>
        <w:br/>
        <w:t>— четкое формулирование служебных обязанностей каждого работника с обозначением границ их персональной ответственности; </w:t>
      </w:r>
    </w:p>
    <w:p w:rsidR="001F38B2" w:rsidRDefault="004B6076" w:rsidP="004B60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6076">
        <w:rPr>
          <w:rFonts w:ascii="Times New Roman" w:hAnsi="Times New Roman" w:cs="Times New Roman"/>
          <w:sz w:val="24"/>
          <w:szCs w:val="24"/>
        </w:rPr>
        <w:t>— формирование прозрачного механизма принятия управленческих решений, рационализация и открытость информационных потоков в организации; </w:t>
      </w:r>
      <w:r w:rsidRPr="004B6076">
        <w:rPr>
          <w:rFonts w:ascii="Times New Roman" w:hAnsi="Times New Roman" w:cs="Times New Roman"/>
          <w:sz w:val="24"/>
          <w:szCs w:val="24"/>
        </w:rPr>
        <w:br/>
        <w:t>— формирование системы кадрового продвижения и возможностей карьерного роста; </w:t>
      </w:r>
      <w:r w:rsidRPr="004B6076">
        <w:rPr>
          <w:rFonts w:ascii="Times New Roman" w:hAnsi="Times New Roman" w:cs="Times New Roman"/>
          <w:sz w:val="24"/>
          <w:szCs w:val="24"/>
        </w:rPr>
        <w:br/>
        <w:t>— формирование нетерпимого отношения к разносчикам сплетен и любителям интриг на работе; </w:t>
      </w:r>
    </w:p>
    <w:p w:rsidR="00467887" w:rsidRDefault="004B6076" w:rsidP="0046788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MD"/>
        </w:rPr>
      </w:pPr>
      <w:r w:rsidRPr="004B6076">
        <w:rPr>
          <w:rFonts w:ascii="Times New Roman" w:hAnsi="Times New Roman" w:cs="Times New Roman"/>
          <w:sz w:val="24"/>
          <w:szCs w:val="24"/>
        </w:rPr>
        <w:t>— исключение интимных или родственных связей между подчиненными и руководством.</w:t>
      </w:r>
      <w:r w:rsidRPr="004B6076">
        <w:rPr>
          <w:rFonts w:ascii="Times New Roman" w:hAnsi="Times New Roman" w:cs="Times New Roman"/>
          <w:sz w:val="24"/>
          <w:szCs w:val="24"/>
        </w:rPr>
        <w:br/>
      </w:r>
      <w:r w:rsidR="00E43C1E">
        <w:rPr>
          <w:rFonts w:ascii="Times New Roman" w:eastAsia="Times New Roman" w:hAnsi="Times New Roman" w:cs="Times New Roman"/>
          <w:b/>
          <w:bCs/>
          <w:sz w:val="24"/>
          <w:szCs w:val="24"/>
          <w:lang w:val="ru-MD"/>
        </w:rPr>
        <w:t xml:space="preserve">3. </w:t>
      </w:r>
      <w:r w:rsidRPr="004B6076">
        <w:rPr>
          <w:rFonts w:ascii="Times New Roman" w:eastAsia="Times New Roman" w:hAnsi="Times New Roman" w:cs="Times New Roman"/>
          <w:b/>
          <w:bCs/>
          <w:sz w:val="24"/>
          <w:szCs w:val="24"/>
          <w:lang w:val="ru-MD"/>
        </w:rPr>
        <w:t xml:space="preserve">Психологическое вмешательство в ситуации </w:t>
      </w:r>
      <w:proofErr w:type="spellStart"/>
      <w:r w:rsidRPr="004B6076">
        <w:rPr>
          <w:rFonts w:ascii="Times New Roman" w:eastAsia="Times New Roman" w:hAnsi="Times New Roman" w:cs="Times New Roman"/>
          <w:b/>
          <w:bCs/>
          <w:sz w:val="24"/>
          <w:szCs w:val="24"/>
          <w:lang w:val="ru-MD"/>
        </w:rPr>
        <w:t>моббинга</w:t>
      </w:r>
      <w:proofErr w:type="spellEnd"/>
    </w:p>
    <w:p w:rsidR="00467887" w:rsidRPr="00467887" w:rsidRDefault="00467887" w:rsidP="00467887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MD"/>
        </w:rPr>
      </w:pPr>
      <w:r w:rsidRPr="00467887">
        <w:rPr>
          <w:rFonts w:ascii="Times New Roman" w:hAnsi="Times New Roman" w:cs="Times New Roman"/>
          <w:sz w:val="24"/>
          <w:szCs w:val="24"/>
          <w:lang w:val="ru-MD"/>
        </w:rPr>
        <w:t xml:space="preserve">Последствия </w:t>
      </w:r>
      <w:proofErr w:type="spellStart"/>
      <w:r w:rsidRPr="00467887">
        <w:rPr>
          <w:rFonts w:ascii="Times New Roman" w:hAnsi="Times New Roman" w:cs="Times New Roman"/>
          <w:sz w:val="24"/>
          <w:szCs w:val="24"/>
          <w:lang w:val="ru-MD"/>
        </w:rPr>
        <w:t>моббинга</w:t>
      </w:r>
      <w:proofErr w:type="spellEnd"/>
      <w:r w:rsidRPr="00467887">
        <w:rPr>
          <w:rFonts w:ascii="Times New Roman" w:hAnsi="Times New Roman" w:cs="Times New Roman"/>
          <w:sz w:val="24"/>
          <w:szCs w:val="24"/>
          <w:lang w:val="ru-MD"/>
        </w:rPr>
        <w:t xml:space="preserve"> вызывают у жертвы не только нравственные, но и физические страдания</w:t>
      </w:r>
      <w:r w:rsidRPr="00467887">
        <w:rPr>
          <w:rFonts w:ascii="Times New Roman" w:eastAsia="Times New Roman" w:hAnsi="Times New Roman" w:cs="Times New Roman"/>
          <w:bCs/>
          <w:sz w:val="24"/>
          <w:szCs w:val="24"/>
          <w:lang w:val="ru-MD"/>
        </w:rPr>
        <w:t xml:space="preserve"> Психологическое </w:t>
      </w:r>
      <w:r w:rsidRPr="00467887">
        <w:rPr>
          <w:rFonts w:ascii="Times New Roman" w:hAnsi="Times New Roman" w:cs="Times New Roman"/>
          <w:sz w:val="24"/>
          <w:szCs w:val="24"/>
          <w:lang w:val="ru-MD"/>
        </w:rPr>
        <w:t xml:space="preserve">сопровождение пострадавших от </w:t>
      </w:r>
      <w:proofErr w:type="spellStart"/>
      <w:r w:rsidRPr="00467887">
        <w:rPr>
          <w:rFonts w:ascii="Times New Roman" w:hAnsi="Times New Roman" w:cs="Times New Roman"/>
          <w:sz w:val="24"/>
          <w:szCs w:val="24"/>
          <w:lang w:val="ru-MD"/>
        </w:rPr>
        <w:t>моббинга</w:t>
      </w:r>
      <w:proofErr w:type="spellEnd"/>
      <w:r w:rsidRPr="00467887">
        <w:rPr>
          <w:rFonts w:ascii="Times New Roman" w:hAnsi="Times New Roman" w:cs="Times New Roman"/>
          <w:sz w:val="24"/>
          <w:szCs w:val="24"/>
          <w:lang w:val="ru-MD"/>
        </w:rPr>
        <w:t xml:space="preserve"> на рабочем </w:t>
      </w:r>
      <w:r w:rsidRPr="00467887">
        <w:rPr>
          <w:rFonts w:ascii="Times New Roman" w:hAnsi="Times New Roman" w:cs="Times New Roman"/>
          <w:sz w:val="24"/>
          <w:szCs w:val="24"/>
          <w:lang w:val="ru-MD"/>
        </w:rPr>
        <w:lastRenderedPageBreak/>
        <w:t>месте будет отталкиваться от тех последствий, с которыми личность затрудняется справиться:</w:t>
      </w:r>
    </w:p>
    <w:p w:rsidR="00467887" w:rsidRPr="00467887" w:rsidRDefault="00467887" w:rsidP="00467887">
      <w:pPr>
        <w:pStyle w:val="a5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MD"/>
        </w:rPr>
      </w:pPr>
      <w:r w:rsidRPr="00467887">
        <w:rPr>
          <w:rFonts w:ascii="Times New Roman" w:hAnsi="Times New Roman" w:cs="Times New Roman"/>
          <w:sz w:val="24"/>
          <w:szCs w:val="24"/>
          <w:lang w:val="ru-MD"/>
        </w:rPr>
        <w:t>снижение</w:t>
      </w:r>
      <w:r w:rsidR="00457E0F" w:rsidRPr="00467887">
        <w:rPr>
          <w:rFonts w:ascii="Times New Roman" w:hAnsi="Times New Roman" w:cs="Times New Roman"/>
          <w:sz w:val="24"/>
          <w:szCs w:val="24"/>
          <w:lang w:val="ru-MD"/>
        </w:rPr>
        <w:t xml:space="preserve"> самооце</w:t>
      </w:r>
      <w:r w:rsidRPr="00467887">
        <w:rPr>
          <w:rFonts w:ascii="Times New Roman" w:hAnsi="Times New Roman" w:cs="Times New Roman"/>
          <w:sz w:val="24"/>
          <w:szCs w:val="24"/>
          <w:lang w:val="ru-MD"/>
        </w:rPr>
        <w:t>нки</w:t>
      </w:r>
      <w:r w:rsidR="00457E0F" w:rsidRPr="00467887">
        <w:rPr>
          <w:rFonts w:ascii="Times New Roman" w:hAnsi="Times New Roman" w:cs="Times New Roman"/>
          <w:sz w:val="24"/>
          <w:szCs w:val="24"/>
          <w:lang w:val="ru-MD"/>
        </w:rPr>
        <w:t xml:space="preserve">, </w:t>
      </w:r>
    </w:p>
    <w:p w:rsidR="00467887" w:rsidRPr="00467887" w:rsidRDefault="00457E0F" w:rsidP="00467887">
      <w:pPr>
        <w:pStyle w:val="a5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MD"/>
        </w:rPr>
      </w:pPr>
      <w:r w:rsidRPr="00467887">
        <w:rPr>
          <w:rFonts w:ascii="Times New Roman" w:hAnsi="Times New Roman" w:cs="Times New Roman"/>
          <w:sz w:val="24"/>
          <w:szCs w:val="24"/>
          <w:lang w:val="ru-MD"/>
        </w:rPr>
        <w:t xml:space="preserve">чувство вины и ощущение беспомощности, </w:t>
      </w:r>
    </w:p>
    <w:p w:rsidR="00467887" w:rsidRPr="00467887" w:rsidRDefault="00457E0F" w:rsidP="00467887">
      <w:pPr>
        <w:pStyle w:val="a5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MD"/>
        </w:rPr>
      </w:pPr>
      <w:r w:rsidRPr="00467887">
        <w:rPr>
          <w:rFonts w:ascii="Times New Roman" w:hAnsi="Times New Roman" w:cs="Times New Roman"/>
          <w:sz w:val="24"/>
          <w:szCs w:val="24"/>
          <w:lang w:val="ru-MD"/>
        </w:rPr>
        <w:t xml:space="preserve">эмоциональная усталость, </w:t>
      </w:r>
    </w:p>
    <w:p w:rsidR="00467887" w:rsidRPr="00467887" w:rsidRDefault="00457E0F" w:rsidP="00467887">
      <w:pPr>
        <w:pStyle w:val="a5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MD"/>
        </w:rPr>
      </w:pPr>
      <w:r w:rsidRPr="00467887">
        <w:rPr>
          <w:rFonts w:ascii="Times New Roman" w:hAnsi="Times New Roman" w:cs="Times New Roman"/>
          <w:sz w:val="24"/>
          <w:szCs w:val="24"/>
          <w:lang w:val="ru-MD"/>
        </w:rPr>
        <w:t xml:space="preserve">негативное отношение к работе или общению с другими лицами, </w:t>
      </w:r>
    </w:p>
    <w:p w:rsidR="00467887" w:rsidRPr="00467887" w:rsidRDefault="00457E0F" w:rsidP="00467887">
      <w:pPr>
        <w:pStyle w:val="a5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7887">
        <w:rPr>
          <w:rFonts w:ascii="Times New Roman" w:hAnsi="Times New Roman" w:cs="Times New Roman"/>
          <w:sz w:val="24"/>
          <w:szCs w:val="24"/>
          <w:lang w:val="ru-MD"/>
        </w:rPr>
        <w:t>сопутствующие стрес</w:t>
      </w:r>
      <w:r w:rsidR="000C38A4">
        <w:rPr>
          <w:rFonts w:ascii="Times New Roman" w:hAnsi="Times New Roman" w:cs="Times New Roman"/>
          <w:sz w:val="24"/>
          <w:szCs w:val="24"/>
          <w:lang w:val="ru-MD"/>
        </w:rPr>
        <w:t>су психосоматические симптомы (</w:t>
      </w:r>
      <w:r w:rsidRPr="00467887">
        <w:rPr>
          <w:rFonts w:ascii="Times New Roman" w:hAnsi="Times New Roman" w:cs="Times New Roman"/>
          <w:sz w:val="24"/>
          <w:szCs w:val="24"/>
          <w:lang w:val="ru-MD"/>
        </w:rPr>
        <w:t>мигрени, простуды, нарушения концентрации, бессонниц</w:t>
      </w:r>
      <w:r w:rsidR="00467887" w:rsidRPr="00467887">
        <w:rPr>
          <w:rFonts w:ascii="Times New Roman" w:hAnsi="Times New Roman" w:cs="Times New Roman"/>
          <w:sz w:val="24"/>
          <w:szCs w:val="24"/>
          <w:lang w:val="ru-MD"/>
        </w:rPr>
        <w:t>а, нарушения кровообращения</w:t>
      </w:r>
      <w:r w:rsidR="000C38A4">
        <w:rPr>
          <w:rFonts w:ascii="Times New Roman" w:hAnsi="Times New Roman" w:cs="Times New Roman"/>
          <w:sz w:val="24"/>
          <w:szCs w:val="24"/>
          <w:lang w:val="ru-MD"/>
        </w:rPr>
        <w:t>)</w:t>
      </w:r>
      <w:r w:rsidRPr="00467887">
        <w:rPr>
          <w:rFonts w:ascii="Times New Roman" w:hAnsi="Times New Roman" w:cs="Times New Roman"/>
          <w:sz w:val="24"/>
          <w:szCs w:val="24"/>
        </w:rPr>
        <w:t> </w:t>
      </w:r>
    </w:p>
    <w:p w:rsidR="00467887" w:rsidRPr="00467887" w:rsidRDefault="00467887" w:rsidP="00467887">
      <w:pPr>
        <w:pStyle w:val="a5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MD"/>
        </w:rPr>
      </w:pPr>
      <w:r w:rsidRPr="00467887">
        <w:rPr>
          <w:rFonts w:ascii="Times New Roman" w:hAnsi="Times New Roman" w:cs="Times New Roman"/>
          <w:sz w:val="24"/>
          <w:szCs w:val="24"/>
          <w:lang w:val="ru-MD"/>
        </w:rPr>
        <w:t>травматический стресс</w:t>
      </w:r>
      <w:r w:rsidR="00457E0F" w:rsidRPr="00467887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</w:p>
    <w:p w:rsidR="00467887" w:rsidRPr="00467887" w:rsidRDefault="00467887" w:rsidP="00467887">
      <w:pPr>
        <w:pStyle w:val="a5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MD"/>
        </w:rPr>
      </w:pPr>
      <w:r w:rsidRPr="00467887">
        <w:rPr>
          <w:rFonts w:ascii="Times New Roman" w:hAnsi="Times New Roman" w:cs="Times New Roman"/>
          <w:sz w:val="24"/>
          <w:szCs w:val="24"/>
          <w:lang w:val="ru-MD"/>
        </w:rPr>
        <w:t>выгорание</w:t>
      </w:r>
      <w:r w:rsidR="00457E0F" w:rsidRPr="00467887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</w:p>
    <w:p w:rsidR="00467887" w:rsidRPr="00467887" w:rsidRDefault="00467887" w:rsidP="00467887">
      <w:pPr>
        <w:pStyle w:val="a5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MD"/>
        </w:rPr>
      </w:pPr>
      <w:r w:rsidRPr="00467887">
        <w:rPr>
          <w:rFonts w:ascii="Times New Roman" w:hAnsi="Times New Roman" w:cs="Times New Roman"/>
          <w:sz w:val="24"/>
          <w:szCs w:val="24"/>
          <w:lang w:val="ru-MD"/>
        </w:rPr>
        <w:t>депрессия</w:t>
      </w:r>
      <w:r w:rsidR="00457E0F" w:rsidRPr="00467887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</w:p>
    <w:p w:rsidR="00467887" w:rsidRPr="00467887" w:rsidRDefault="00467887" w:rsidP="00467887">
      <w:pPr>
        <w:pStyle w:val="a5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MD"/>
        </w:rPr>
      </w:pPr>
      <w:r w:rsidRPr="00467887">
        <w:rPr>
          <w:rFonts w:ascii="Times New Roman" w:hAnsi="Times New Roman" w:cs="Times New Roman"/>
          <w:sz w:val="24"/>
          <w:szCs w:val="24"/>
          <w:lang w:val="ru-MD"/>
        </w:rPr>
        <w:t>расстройства адаптации</w:t>
      </w:r>
      <w:r w:rsidR="00457E0F" w:rsidRPr="00467887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</w:p>
    <w:p w:rsidR="00467887" w:rsidRPr="00467887" w:rsidRDefault="00467887" w:rsidP="00467887">
      <w:pPr>
        <w:pStyle w:val="a5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MD"/>
        </w:rPr>
      </w:pPr>
      <w:r w:rsidRPr="00467887">
        <w:rPr>
          <w:rFonts w:ascii="Times New Roman" w:hAnsi="Times New Roman" w:cs="Times New Roman"/>
          <w:sz w:val="24"/>
          <w:szCs w:val="24"/>
          <w:lang w:val="ru-MD"/>
        </w:rPr>
        <w:t>острое стрессовое расстройство</w:t>
      </w:r>
      <w:r w:rsidR="00457E0F" w:rsidRPr="00467887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</w:p>
    <w:p w:rsidR="00467887" w:rsidRPr="00467887" w:rsidRDefault="00467887" w:rsidP="00467887">
      <w:pPr>
        <w:pStyle w:val="a5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MD"/>
        </w:rPr>
      </w:pPr>
      <w:r w:rsidRPr="00467887">
        <w:rPr>
          <w:rFonts w:ascii="Times New Roman" w:hAnsi="Times New Roman" w:cs="Times New Roman"/>
          <w:sz w:val="24"/>
          <w:szCs w:val="24"/>
          <w:lang w:val="ru-MD"/>
        </w:rPr>
        <w:t>посттравматическое</w:t>
      </w:r>
      <w:r w:rsidR="00457E0F" w:rsidRPr="00467887">
        <w:rPr>
          <w:rFonts w:ascii="Times New Roman" w:hAnsi="Times New Roman" w:cs="Times New Roman"/>
          <w:sz w:val="24"/>
          <w:szCs w:val="24"/>
          <w:lang w:val="ru-MD"/>
        </w:rPr>
        <w:t xml:space="preserve"> стрессовое расстройство. </w:t>
      </w:r>
    </w:p>
    <w:p w:rsidR="00457E0F" w:rsidRPr="00467887" w:rsidRDefault="00467887" w:rsidP="00467887">
      <w:pPr>
        <w:pStyle w:val="a4"/>
        <w:spacing w:before="0" w:beforeAutospacing="0" w:after="0" w:afterAutospacing="0" w:line="360" w:lineRule="auto"/>
        <w:ind w:firstLine="284"/>
        <w:jc w:val="both"/>
        <w:rPr>
          <w:lang w:val="ru-MD"/>
        </w:rPr>
      </w:pPr>
      <w:r w:rsidRPr="00467887">
        <w:rPr>
          <w:lang w:val="ru-MD"/>
        </w:rPr>
        <w:t xml:space="preserve">Помимо психологической работы с данными явлениями можно помочь клиенту взглянуть на процесс со стороны правовой, дисциплинарной, административной ответственности инициаторов </w:t>
      </w:r>
      <w:proofErr w:type="spellStart"/>
      <w:r w:rsidRPr="00467887">
        <w:rPr>
          <w:lang w:val="ru-MD"/>
        </w:rPr>
        <w:t>моббинга</w:t>
      </w:r>
      <w:proofErr w:type="spellEnd"/>
      <w:r w:rsidRPr="00467887">
        <w:rPr>
          <w:lang w:val="ru-MD"/>
        </w:rPr>
        <w:t xml:space="preserve">. </w:t>
      </w:r>
      <w:r w:rsidR="00457E0F" w:rsidRPr="00467887">
        <w:rPr>
          <w:lang w:val="ru-MD"/>
        </w:rPr>
        <w:t xml:space="preserve">К типичным доказательствам, подтверждающим факты </w:t>
      </w:r>
      <w:proofErr w:type="spellStart"/>
      <w:r w:rsidR="00457E0F" w:rsidRPr="00467887">
        <w:rPr>
          <w:lang w:val="ru-MD"/>
        </w:rPr>
        <w:t>претерпевания</w:t>
      </w:r>
      <w:proofErr w:type="spellEnd"/>
      <w:r w:rsidR="00457E0F" w:rsidRPr="00467887">
        <w:rPr>
          <w:lang w:val="ru-MD"/>
        </w:rPr>
        <w:t xml:space="preserve"> жертвой </w:t>
      </w:r>
      <w:proofErr w:type="spellStart"/>
      <w:r w:rsidR="00457E0F" w:rsidRPr="00467887">
        <w:rPr>
          <w:lang w:val="ru-MD"/>
        </w:rPr>
        <w:t>моббинга</w:t>
      </w:r>
      <w:proofErr w:type="spellEnd"/>
      <w:r w:rsidR="00457E0F" w:rsidRPr="00467887">
        <w:rPr>
          <w:lang w:val="ru-MD"/>
        </w:rPr>
        <w:t xml:space="preserve"> физических или нравственных страданий, относятся объяснения сторон, справки из лечебно-профилактических учреждений, выписки из истории болезни, заключения экспертов.</w:t>
      </w:r>
    </w:p>
    <w:p w:rsidR="00457E0F" w:rsidRPr="00457E0F" w:rsidRDefault="00457E0F" w:rsidP="00467887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57E0F">
        <w:rPr>
          <w:rFonts w:ascii="Times New Roman" w:eastAsia="Times New Roman" w:hAnsi="Times New Roman" w:cs="Times New Roman"/>
          <w:sz w:val="24"/>
          <w:szCs w:val="24"/>
          <w:lang w:val="ru-MD"/>
        </w:rPr>
        <w:t xml:space="preserve">Некоторые примеры таких мер реагирования приведены в рекомендациях для пострадавших сотрудников, разработанных Канадским центром по гигиене и безопасности труда. </w:t>
      </w:r>
      <w:proofErr w:type="spellStart"/>
      <w:r w:rsidRPr="00457E0F">
        <w:rPr>
          <w:rFonts w:ascii="Times New Roman" w:eastAsia="Times New Roman" w:hAnsi="Times New Roman" w:cs="Times New Roman"/>
          <w:sz w:val="24"/>
          <w:szCs w:val="24"/>
          <w:lang w:val="en-US"/>
        </w:rPr>
        <w:t>Эти</w:t>
      </w:r>
      <w:proofErr w:type="spellEnd"/>
      <w:r w:rsidRPr="00457E0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57E0F">
        <w:rPr>
          <w:rFonts w:ascii="Times New Roman" w:eastAsia="Times New Roman" w:hAnsi="Times New Roman" w:cs="Times New Roman"/>
          <w:sz w:val="24"/>
          <w:szCs w:val="24"/>
          <w:lang w:val="en-US"/>
        </w:rPr>
        <w:t>рекомендации</w:t>
      </w:r>
      <w:proofErr w:type="spellEnd"/>
      <w:r w:rsidRPr="00457E0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57E0F">
        <w:rPr>
          <w:rFonts w:ascii="Times New Roman" w:eastAsia="Times New Roman" w:hAnsi="Times New Roman" w:cs="Times New Roman"/>
          <w:sz w:val="24"/>
          <w:szCs w:val="24"/>
          <w:lang w:val="en-US"/>
        </w:rPr>
        <w:t>включают</w:t>
      </w:r>
      <w:proofErr w:type="spellEnd"/>
      <w:r w:rsidRPr="00457E0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57E0F">
        <w:rPr>
          <w:rFonts w:ascii="Times New Roman" w:eastAsia="Times New Roman" w:hAnsi="Times New Roman" w:cs="Times New Roman"/>
          <w:sz w:val="24"/>
          <w:szCs w:val="24"/>
          <w:lang w:val="en-US"/>
        </w:rPr>
        <w:t>следующие</w:t>
      </w:r>
      <w:proofErr w:type="spellEnd"/>
      <w:r w:rsidRPr="00457E0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57E0F">
        <w:rPr>
          <w:rFonts w:ascii="Times New Roman" w:eastAsia="Times New Roman" w:hAnsi="Times New Roman" w:cs="Times New Roman"/>
          <w:sz w:val="24"/>
          <w:szCs w:val="24"/>
          <w:lang w:val="en-US"/>
        </w:rPr>
        <w:t>меры</w:t>
      </w:r>
      <w:proofErr w:type="spellEnd"/>
      <w:r w:rsidRPr="00457E0F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</w:p>
    <w:p w:rsidR="00457E0F" w:rsidRPr="00457E0F" w:rsidRDefault="00457E0F" w:rsidP="00467887">
      <w:pPr>
        <w:numPr>
          <w:ilvl w:val="0"/>
          <w:numId w:val="5"/>
        </w:num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MD"/>
        </w:rPr>
      </w:pPr>
      <w:r w:rsidRPr="00457E0F">
        <w:rPr>
          <w:rFonts w:ascii="Times New Roman" w:eastAsia="Times New Roman" w:hAnsi="Times New Roman" w:cs="Times New Roman"/>
          <w:sz w:val="24"/>
          <w:szCs w:val="24"/>
          <w:lang w:val="ru-MD"/>
        </w:rPr>
        <w:t>Прямо и уверенно сказать человеку, что его/ее поведение неприемлемо и попросить его/ее прекратить. Можно попросить руководителя либо коллегу быть рядом во время этого.</w:t>
      </w:r>
    </w:p>
    <w:p w:rsidR="00457E0F" w:rsidRPr="00457E0F" w:rsidRDefault="00457E0F" w:rsidP="00467887">
      <w:pPr>
        <w:numPr>
          <w:ilvl w:val="0"/>
          <w:numId w:val="5"/>
        </w:num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MD"/>
        </w:rPr>
      </w:pPr>
      <w:r w:rsidRPr="00457E0F">
        <w:rPr>
          <w:rFonts w:ascii="Times New Roman" w:eastAsia="Times New Roman" w:hAnsi="Times New Roman" w:cs="Times New Roman"/>
          <w:sz w:val="24"/>
          <w:szCs w:val="24"/>
          <w:lang w:val="ru-MD"/>
        </w:rPr>
        <w:t>Вести журнал или дневник, в котором описывать фактические события. Отмечать дату, время, описывать события как можно более детально, включать имена свидетелей и последствия произошедшего.</w:t>
      </w:r>
    </w:p>
    <w:p w:rsidR="00457E0F" w:rsidRPr="00457E0F" w:rsidRDefault="00457E0F" w:rsidP="00467887">
      <w:pPr>
        <w:numPr>
          <w:ilvl w:val="0"/>
          <w:numId w:val="5"/>
        </w:num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MD"/>
        </w:rPr>
      </w:pPr>
      <w:r w:rsidRPr="00457E0F">
        <w:rPr>
          <w:rFonts w:ascii="Times New Roman" w:eastAsia="Times New Roman" w:hAnsi="Times New Roman" w:cs="Times New Roman"/>
          <w:sz w:val="24"/>
          <w:szCs w:val="24"/>
          <w:lang w:val="ru-MD"/>
        </w:rPr>
        <w:t>Сохранять копии любых писем, заметок, электронной переписки, факсов и т. д., полученных от агрессора.</w:t>
      </w:r>
    </w:p>
    <w:p w:rsidR="00457E0F" w:rsidRPr="00457E0F" w:rsidRDefault="000C38A4" w:rsidP="00467887">
      <w:pPr>
        <w:numPr>
          <w:ilvl w:val="0"/>
          <w:numId w:val="5"/>
        </w:num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MD"/>
        </w:rPr>
      </w:pPr>
      <w:r>
        <w:rPr>
          <w:rFonts w:ascii="Times New Roman" w:eastAsia="Times New Roman" w:hAnsi="Times New Roman" w:cs="Times New Roman"/>
          <w:sz w:val="24"/>
          <w:szCs w:val="24"/>
          <w:lang w:val="ru-MD"/>
        </w:rPr>
        <w:t xml:space="preserve">Доложить о случае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MD"/>
        </w:rPr>
        <w:t>харассмент</w:t>
      </w:r>
      <w:r w:rsidR="00457E0F" w:rsidRPr="00457E0F">
        <w:rPr>
          <w:rFonts w:ascii="Times New Roman" w:eastAsia="Times New Roman" w:hAnsi="Times New Roman" w:cs="Times New Roman"/>
          <w:sz w:val="24"/>
          <w:szCs w:val="24"/>
          <w:lang w:val="ru-MD"/>
        </w:rPr>
        <w:t>а</w:t>
      </w:r>
      <w:proofErr w:type="spellEnd"/>
      <w:r w:rsidR="00457E0F" w:rsidRPr="00457E0F">
        <w:rPr>
          <w:rFonts w:ascii="Times New Roman" w:eastAsia="Times New Roman" w:hAnsi="Times New Roman" w:cs="Times New Roman"/>
          <w:sz w:val="24"/>
          <w:szCs w:val="24"/>
          <w:lang w:val="ru-MD"/>
        </w:rPr>
        <w:t xml:space="preserve"> сотруднику, на которого возложены обязанности по работе с персоналом, а также своему начальнику или </w:t>
      </w:r>
      <w:r w:rsidR="00457E0F" w:rsidRPr="00457E0F">
        <w:rPr>
          <w:rFonts w:ascii="Times New Roman" w:eastAsia="Times New Roman" w:hAnsi="Times New Roman" w:cs="Times New Roman"/>
          <w:sz w:val="24"/>
          <w:szCs w:val="24"/>
          <w:lang w:val="ru-MD"/>
        </w:rPr>
        <w:lastRenderedPageBreak/>
        <w:t>делегированному менеджеру.</w:t>
      </w:r>
      <w:r w:rsidR="00E646B0">
        <w:rPr>
          <w:rFonts w:ascii="Times New Roman" w:eastAsia="Times New Roman" w:hAnsi="Times New Roman" w:cs="Times New Roman"/>
          <w:sz w:val="24"/>
          <w:szCs w:val="24"/>
          <w:lang w:val="ru-MD"/>
        </w:rPr>
        <w:t xml:space="preserve"> Если проблема</w:t>
      </w:r>
      <w:r w:rsidR="00457E0F" w:rsidRPr="00457E0F">
        <w:rPr>
          <w:rFonts w:ascii="Times New Roman" w:eastAsia="Times New Roman" w:hAnsi="Times New Roman" w:cs="Times New Roman"/>
          <w:sz w:val="24"/>
          <w:szCs w:val="24"/>
          <w:lang w:val="ru-MD"/>
        </w:rPr>
        <w:t xml:space="preserve"> </w:t>
      </w:r>
      <w:bookmarkStart w:id="0" w:name="_GoBack"/>
      <w:bookmarkEnd w:id="0"/>
      <w:r w:rsidR="00457E0F" w:rsidRPr="00457E0F">
        <w:rPr>
          <w:rFonts w:ascii="Times New Roman" w:eastAsia="Times New Roman" w:hAnsi="Times New Roman" w:cs="Times New Roman"/>
          <w:sz w:val="24"/>
          <w:szCs w:val="24"/>
          <w:lang w:val="ru-MD"/>
        </w:rPr>
        <w:t xml:space="preserve">сводится этим менеджером к минимуму, обратиться </w:t>
      </w:r>
      <w:bookmarkStart w:id="1" w:name="annot_16"/>
      <w:r w:rsidR="00467887" w:rsidRPr="00467887">
        <w:rPr>
          <w:rFonts w:ascii="Times New Roman" w:eastAsia="Times New Roman" w:hAnsi="Times New Roman" w:cs="Times New Roman"/>
          <w:sz w:val="24"/>
          <w:szCs w:val="24"/>
          <w:lang w:val="ru-MD"/>
        </w:rPr>
        <w:t>к менеджеру более высокого звен</w:t>
      </w:r>
      <w:bookmarkEnd w:id="1"/>
      <w:r w:rsidR="00467887" w:rsidRPr="00467887">
        <w:rPr>
          <w:rFonts w:ascii="Times New Roman" w:eastAsia="Times New Roman" w:hAnsi="Times New Roman" w:cs="Times New Roman"/>
          <w:sz w:val="24"/>
          <w:szCs w:val="24"/>
          <w:lang w:val="ru-MD"/>
        </w:rPr>
        <w:t>а.</w:t>
      </w:r>
    </w:p>
    <w:p w:rsidR="00E43C1E" w:rsidRPr="00457E0F" w:rsidRDefault="00E43C1E" w:rsidP="00E43C1E">
      <w:pPr>
        <w:spacing w:after="0" w:line="36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  <w:lang w:val="ru-MD"/>
        </w:rPr>
      </w:pPr>
    </w:p>
    <w:p w:rsidR="004B6076" w:rsidRPr="00E43C1E" w:rsidRDefault="00E43C1E" w:rsidP="00E43C1E">
      <w:pPr>
        <w:pStyle w:val="a5"/>
        <w:numPr>
          <w:ilvl w:val="0"/>
          <w:numId w:val="4"/>
        </w:numPr>
        <w:spacing w:after="0" w:line="36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  <w:lang w:val="ru-MD"/>
        </w:rPr>
      </w:pPr>
      <w:r w:rsidRPr="00E43C1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Мухин Н.А. Коса</w:t>
      </w:r>
      <w:r w:rsidRPr="00E43C1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рев В.В.</w:t>
      </w:r>
      <w:r w:rsidRPr="00E43C1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, Бабанов С.А., Фомин В.В. Профессиональные болезни. </w:t>
      </w:r>
      <w:r w:rsidRPr="00E43C1E">
        <w:rPr>
          <w:rFonts w:ascii="Times New Roman" w:hAnsi="Times New Roman" w:cs="Times New Roman"/>
          <w:sz w:val="24"/>
          <w:szCs w:val="24"/>
        </w:rPr>
        <w:t>—</w:t>
      </w:r>
      <w:r w:rsidRPr="00E43C1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М. </w:t>
      </w:r>
      <w:r w:rsidRPr="00E43C1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«Гэотар-медиа», </w:t>
      </w:r>
      <w:r w:rsidRPr="00E43C1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2013. </w:t>
      </w:r>
      <w:r w:rsidRPr="00E43C1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496 с.</w:t>
      </w:r>
    </w:p>
    <w:p w:rsidR="00E43C1E" w:rsidRPr="00E43C1E" w:rsidRDefault="00505336" w:rsidP="00E43C1E">
      <w:pPr>
        <w:pStyle w:val="a5"/>
        <w:numPr>
          <w:ilvl w:val="0"/>
          <w:numId w:val="4"/>
        </w:numPr>
        <w:spacing w:after="0" w:line="36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  <w:lang w:val="ru-MD"/>
        </w:rPr>
      </w:pPr>
      <w:r w:rsidRPr="00E43C1E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Поликанова, О. Ю. Исследование </w:t>
      </w:r>
      <w:proofErr w:type="spellStart"/>
      <w:r w:rsidRPr="00E43C1E">
        <w:rPr>
          <w:rStyle w:val="a3"/>
          <w:rFonts w:ascii="Times New Roman" w:hAnsi="Times New Roman" w:cs="Times New Roman"/>
          <w:i w:val="0"/>
          <w:sz w:val="24"/>
          <w:szCs w:val="24"/>
        </w:rPr>
        <w:t>моббинг</w:t>
      </w:r>
      <w:proofErr w:type="spellEnd"/>
      <w:r w:rsidRPr="00E43C1E">
        <w:rPr>
          <w:rStyle w:val="a3"/>
          <w:rFonts w:ascii="Times New Roman" w:hAnsi="Times New Roman" w:cs="Times New Roman"/>
          <w:i w:val="0"/>
          <w:sz w:val="24"/>
          <w:szCs w:val="24"/>
        </w:rPr>
        <w:t>-процессов в системе межличностных конфликтов среди работников организации / О. Ю</w:t>
      </w:r>
      <w:r w:rsidR="00E43C1E" w:rsidRPr="00E43C1E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. Поликанова, М. Н. </w:t>
      </w:r>
      <w:proofErr w:type="spellStart"/>
      <w:r w:rsidR="00E43C1E" w:rsidRPr="00E43C1E">
        <w:rPr>
          <w:rStyle w:val="a3"/>
          <w:rFonts w:ascii="Times New Roman" w:hAnsi="Times New Roman" w:cs="Times New Roman"/>
          <w:i w:val="0"/>
          <w:sz w:val="24"/>
          <w:szCs w:val="24"/>
        </w:rPr>
        <w:t>Вражнова</w:t>
      </w:r>
      <w:proofErr w:type="spellEnd"/>
      <w:r w:rsidR="00E43C1E" w:rsidRPr="00E43C1E">
        <w:rPr>
          <w:rStyle w:val="a3"/>
          <w:rFonts w:ascii="Times New Roman" w:hAnsi="Times New Roman" w:cs="Times New Roman"/>
          <w:i w:val="0"/>
          <w:sz w:val="24"/>
          <w:szCs w:val="24"/>
        </w:rPr>
        <w:t>. Текст: непосредственный. Молодой ученый. 2011.</w:t>
      </w:r>
      <w:r w:rsidR="00E43C1E" w:rsidRPr="00E43C1E">
        <w:rPr>
          <w:rStyle w:val="a3"/>
          <w:rFonts w:ascii="Times New Roman" w:hAnsi="Times New Roman" w:cs="Times New Roman"/>
          <w:i w:val="0"/>
          <w:sz w:val="24"/>
          <w:szCs w:val="24"/>
          <w:lang w:val="ru-MD"/>
        </w:rPr>
        <w:t xml:space="preserve"> </w:t>
      </w:r>
      <w:r w:rsidR="00E43C1E" w:rsidRPr="00E43C1E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№ 4 (27). Т. 3. </w:t>
      </w:r>
      <w:r w:rsidRPr="00E43C1E">
        <w:rPr>
          <w:rStyle w:val="a3"/>
          <w:rFonts w:ascii="Times New Roman" w:hAnsi="Times New Roman" w:cs="Times New Roman"/>
          <w:i w:val="0"/>
          <w:sz w:val="24"/>
          <w:szCs w:val="24"/>
        </w:rPr>
        <w:t>С. 78-83.</w:t>
      </w:r>
    </w:p>
    <w:p w:rsidR="00E43C1E" w:rsidRPr="00E43C1E" w:rsidRDefault="00E43C1E" w:rsidP="00E43C1E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1F38B2">
        <w:rPr>
          <w:rStyle w:val="a3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Социальная психология общения</w:t>
      </w:r>
      <w:r w:rsidR="001F38B2">
        <w:rPr>
          <w:rFonts w:ascii="Times New Roman" w:hAnsi="Times New Roman" w:cs="Times New Roman"/>
          <w:sz w:val="24"/>
          <w:szCs w:val="24"/>
          <w:shd w:val="clear" w:color="auto" w:fill="FFFFFF"/>
        </w:rPr>
        <w:t>: монография</w:t>
      </w:r>
      <w:r w:rsidR="001F38B2">
        <w:rPr>
          <w:rFonts w:ascii="Times New Roman" w:hAnsi="Times New Roman" w:cs="Times New Roman"/>
          <w:sz w:val="24"/>
          <w:szCs w:val="24"/>
          <w:shd w:val="clear" w:color="auto" w:fill="FFFFFF"/>
          <w:lang w:val="ru-MD"/>
        </w:rPr>
        <w:t>.</w:t>
      </w:r>
      <w:r w:rsidR="001F38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F38B2">
        <w:rPr>
          <w:rFonts w:ascii="Times New Roman" w:hAnsi="Times New Roman" w:cs="Times New Roman"/>
          <w:sz w:val="24"/>
          <w:szCs w:val="24"/>
          <w:shd w:val="clear" w:color="auto" w:fill="FFFFFF"/>
          <w:lang w:val="ru-MD"/>
        </w:rPr>
        <w:t>О</w:t>
      </w:r>
      <w:proofErr w:type="spellStart"/>
      <w:r w:rsidRPr="001F38B2">
        <w:rPr>
          <w:rFonts w:ascii="Times New Roman" w:hAnsi="Times New Roman" w:cs="Times New Roman"/>
          <w:sz w:val="24"/>
          <w:szCs w:val="24"/>
          <w:shd w:val="clear" w:color="auto" w:fill="FFFFFF"/>
        </w:rPr>
        <w:t>бщ</w:t>
      </w:r>
      <w:proofErr w:type="spellEnd"/>
      <w:r w:rsidRPr="001F38B2">
        <w:rPr>
          <w:rFonts w:ascii="Times New Roman" w:hAnsi="Times New Roman" w:cs="Times New Roman"/>
          <w:sz w:val="24"/>
          <w:szCs w:val="24"/>
          <w:shd w:val="clear" w:color="auto" w:fill="FFFFFF"/>
        </w:rPr>
        <w:t>. ред. </w:t>
      </w:r>
      <w:r w:rsidRPr="001F38B2">
        <w:rPr>
          <w:rStyle w:val="a3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А</w:t>
      </w:r>
      <w:r w:rsidRPr="001F38B2">
        <w:rPr>
          <w:rFonts w:ascii="Times New Roman" w:hAnsi="Times New Roman" w:cs="Times New Roman"/>
          <w:sz w:val="24"/>
          <w:szCs w:val="24"/>
          <w:shd w:val="clear" w:color="auto" w:fill="FFFFFF"/>
        </w:rPr>
        <w:t>. </w:t>
      </w:r>
      <w:r w:rsidRPr="001F38B2">
        <w:rPr>
          <w:rStyle w:val="a3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Л</w:t>
      </w:r>
      <w:r w:rsidRPr="001F38B2">
        <w:rPr>
          <w:rFonts w:ascii="Times New Roman" w:hAnsi="Times New Roman" w:cs="Times New Roman"/>
          <w:sz w:val="24"/>
          <w:szCs w:val="24"/>
          <w:shd w:val="clear" w:color="auto" w:fill="FFFFFF"/>
        </w:rPr>
        <w:t>. </w:t>
      </w:r>
      <w:r w:rsidRPr="001F38B2">
        <w:rPr>
          <w:rStyle w:val="a3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Свенцицкий</w:t>
      </w:r>
      <w:r w:rsidRPr="001F38B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E43C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43C1E">
        <w:rPr>
          <w:rFonts w:ascii="Times New Roman" w:hAnsi="Times New Roman" w:cs="Times New Roman"/>
          <w:sz w:val="24"/>
          <w:szCs w:val="24"/>
          <w:shd w:val="clear" w:color="auto" w:fill="FFFFFF"/>
          <w:lang w:val="ru-MD"/>
        </w:rPr>
        <w:t xml:space="preserve"> </w:t>
      </w:r>
      <w:r w:rsidRPr="00E43C1E">
        <w:rPr>
          <w:rFonts w:ascii="Times New Roman" w:hAnsi="Times New Roman" w:cs="Times New Roman"/>
          <w:sz w:val="24"/>
          <w:szCs w:val="24"/>
          <w:shd w:val="clear" w:color="auto" w:fill="FFFFFF"/>
        </w:rPr>
        <w:t>Москва</w:t>
      </w:r>
      <w:r w:rsidRPr="00E43C1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: </w:t>
      </w:r>
      <w:r w:rsidRPr="00E43C1E">
        <w:rPr>
          <w:rFonts w:ascii="Times New Roman" w:hAnsi="Times New Roman" w:cs="Times New Roman"/>
          <w:sz w:val="24"/>
          <w:szCs w:val="24"/>
          <w:shd w:val="clear" w:color="auto" w:fill="FFFFFF"/>
        </w:rPr>
        <w:t>Инфра</w:t>
      </w:r>
      <w:r w:rsidRPr="00E43C1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-</w:t>
      </w:r>
      <w:r w:rsidRPr="00E43C1E">
        <w:rPr>
          <w:rFonts w:ascii="Times New Roman" w:hAnsi="Times New Roman" w:cs="Times New Roman"/>
          <w:sz w:val="24"/>
          <w:szCs w:val="24"/>
          <w:shd w:val="clear" w:color="auto" w:fill="FFFFFF"/>
        </w:rPr>
        <w:t>М</w:t>
      </w:r>
      <w:r w:rsidRPr="00E43C1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, 2017.</w:t>
      </w:r>
      <w:r w:rsidRPr="00E43C1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gramStart"/>
      <w:r w:rsidRPr="00E43C1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254</w:t>
      </w:r>
      <w:proofErr w:type="gramEnd"/>
      <w:r w:rsidRPr="00E43C1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 w:rsidRPr="00E43C1E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Pr="00E43C1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.</w:t>
      </w:r>
    </w:p>
    <w:p w:rsidR="003A78B1" w:rsidRPr="00E43C1E" w:rsidRDefault="003A78B1" w:rsidP="00E43C1E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E43C1E">
        <w:rPr>
          <w:rStyle w:val="a3"/>
          <w:rFonts w:ascii="Times New Roman" w:hAnsi="Times New Roman" w:cs="Times New Roman"/>
          <w:i w:val="0"/>
          <w:iCs w:val="0"/>
          <w:sz w:val="24"/>
          <w:szCs w:val="24"/>
          <w:lang w:val="en-US"/>
        </w:rPr>
        <w:t>Leymann</w:t>
      </w:r>
      <w:proofErr w:type="spellEnd"/>
      <w:r w:rsidRPr="00E43C1E">
        <w:rPr>
          <w:rStyle w:val="a3"/>
          <w:rFonts w:ascii="Times New Roman" w:hAnsi="Times New Roman" w:cs="Times New Roman"/>
          <w:i w:val="0"/>
          <w:iCs w:val="0"/>
          <w:sz w:val="24"/>
          <w:szCs w:val="24"/>
          <w:lang w:val="en-US"/>
        </w:rPr>
        <w:t> H. The content and d</w:t>
      </w:r>
      <w:r w:rsidR="00E43C1E" w:rsidRPr="00E43C1E">
        <w:rPr>
          <w:rStyle w:val="a3"/>
          <w:rFonts w:ascii="Times New Roman" w:hAnsi="Times New Roman" w:cs="Times New Roman"/>
          <w:i w:val="0"/>
          <w:iCs w:val="0"/>
          <w:sz w:val="24"/>
          <w:szCs w:val="24"/>
          <w:lang w:val="en-US"/>
        </w:rPr>
        <w:t>evelopment of mobbing at work.</w:t>
      </w:r>
      <w:r w:rsidRPr="00E43C1E">
        <w:rPr>
          <w:rStyle w:val="a3"/>
          <w:rFonts w:ascii="Times New Roman" w:hAnsi="Times New Roman" w:cs="Times New Roman"/>
          <w:i w:val="0"/>
          <w:iCs w:val="0"/>
          <w:sz w:val="24"/>
          <w:szCs w:val="24"/>
          <w:lang w:val="en-US"/>
        </w:rPr>
        <w:t xml:space="preserve"> European Journal of Work and Organizational Psychology. 1996. № 5-2. P. 165-184.</w:t>
      </w:r>
    </w:p>
    <w:sectPr w:rsidR="003A78B1" w:rsidRPr="00E43C1E"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1B66" w:rsidRDefault="00EF1B66" w:rsidP="00E43C1E">
      <w:pPr>
        <w:spacing w:after="0" w:line="240" w:lineRule="auto"/>
      </w:pPr>
      <w:r>
        <w:separator/>
      </w:r>
    </w:p>
  </w:endnote>
  <w:endnote w:type="continuationSeparator" w:id="0">
    <w:p w:rsidR="00EF1B66" w:rsidRDefault="00EF1B66" w:rsidP="00E43C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97748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43C1E" w:rsidRDefault="00E43C1E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91007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E43C1E" w:rsidRDefault="00E43C1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1B66" w:rsidRDefault="00EF1B66" w:rsidP="00E43C1E">
      <w:pPr>
        <w:spacing w:after="0" w:line="240" w:lineRule="auto"/>
      </w:pPr>
      <w:r>
        <w:separator/>
      </w:r>
    </w:p>
  </w:footnote>
  <w:footnote w:type="continuationSeparator" w:id="0">
    <w:p w:rsidR="00EF1B66" w:rsidRDefault="00EF1B66" w:rsidP="00E43C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B41EC"/>
    <w:multiLevelType w:val="hybridMultilevel"/>
    <w:tmpl w:val="99A498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253513"/>
    <w:multiLevelType w:val="hybridMultilevel"/>
    <w:tmpl w:val="C5B2E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1A1446"/>
    <w:multiLevelType w:val="hybridMultilevel"/>
    <w:tmpl w:val="99A498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B14012"/>
    <w:multiLevelType w:val="hybridMultilevel"/>
    <w:tmpl w:val="865016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436D24"/>
    <w:multiLevelType w:val="hybridMultilevel"/>
    <w:tmpl w:val="609489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565683"/>
    <w:multiLevelType w:val="multilevel"/>
    <w:tmpl w:val="72FA8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210"/>
    <w:rsid w:val="000558EF"/>
    <w:rsid w:val="000C38A4"/>
    <w:rsid w:val="001F38B2"/>
    <w:rsid w:val="00370155"/>
    <w:rsid w:val="003A78B1"/>
    <w:rsid w:val="00457E0F"/>
    <w:rsid w:val="00467887"/>
    <w:rsid w:val="00491007"/>
    <w:rsid w:val="004B6076"/>
    <w:rsid w:val="00505336"/>
    <w:rsid w:val="00887807"/>
    <w:rsid w:val="00C06562"/>
    <w:rsid w:val="00D23210"/>
    <w:rsid w:val="00E43C1E"/>
    <w:rsid w:val="00E646B0"/>
    <w:rsid w:val="00EF1B66"/>
    <w:rsid w:val="00F92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7D11B"/>
  <w15:chartTrackingRefBased/>
  <w15:docId w15:val="{0794F642-8CAD-446F-9BEF-8BF0781BB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0558EF"/>
    <w:rPr>
      <w:i/>
      <w:iCs/>
    </w:rPr>
  </w:style>
  <w:style w:type="paragraph" w:styleId="a4">
    <w:name w:val="Normal (Web)"/>
    <w:basedOn w:val="a"/>
    <w:uiPriority w:val="99"/>
    <w:unhideWhenUsed/>
    <w:rsid w:val="00055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List Paragraph"/>
    <w:basedOn w:val="a"/>
    <w:uiPriority w:val="34"/>
    <w:qFormat/>
    <w:rsid w:val="00370155"/>
    <w:pPr>
      <w:ind w:left="720"/>
      <w:contextualSpacing/>
    </w:pPr>
  </w:style>
  <w:style w:type="character" w:styleId="a6">
    <w:name w:val="Strong"/>
    <w:basedOn w:val="a0"/>
    <w:uiPriority w:val="22"/>
    <w:qFormat/>
    <w:rsid w:val="003A78B1"/>
    <w:rPr>
      <w:b/>
      <w:bCs/>
    </w:rPr>
  </w:style>
  <w:style w:type="paragraph" w:styleId="a7">
    <w:name w:val="header"/>
    <w:basedOn w:val="a"/>
    <w:link w:val="a8"/>
    <w:uiPriority w:val="99"/>
    <w:unhideWhenUsed/>
    <w:rsid w:val="00E43C1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43C1E"/>
  </w:style>
  <w:style w:type="paragraph" w:styleId="a9">
    <w:name w:val="footer"/>
    <w:basedOn w:val="a"/>
    <w:link w:val="aa"/>
    <w:uiPriority w:val="99"/>
    <w:unhideWhenUsed/>
    <w:rsid w:val="00E43C1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43C1E"/>
  </w:style>
  <w:style w:type="character" w:styleId="ab">
    <w:name w:val="Hyperlink"/>
    <w:basedOn w:val="a0"/>
    <w:uiPriority w:val="99"/>
    <w:semiHidden/>
    <w:unhideWhenUsed/>
    <w:rsid w:val="00457E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47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9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1214</TotalTime>
  <Pages>1</Pages>
  <Words>2004</Words>
  <Characters>11423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3</cp:revision>
  <dcterms:created xsi:type="dcterms:W3CDTF">2023-01-30T11:12:00Z</dcterms:created>
  <dcterms:modified xsi:type="dcterms:W3CDTF">2023-01-31T09:22:00Z</dcterms:modified>
</cp:coreProperties>
</file>