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51" w:rsidRPr="00E53B51" w:rsidRDefault="00E53B51" w:rsidP="00E53B51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  <w:sz w:val="28"/>
          <w:szCs w:val="28"/>
          <w:lang w:val="ru-MD"/>
        </w:rPr>
      </w:pPr>
      <w:r w:rsidRPr="00E53B51">
        <w:rPr>
          <w:bCs/>
          <w:sz w:val="28"/>
          <w:szCs w:val="28"/>
          <w:lang w:val="ru-MD"/>
        </w:rPr>
        <w:t>Провести психологическую консультацию с любым клиентом, по любому запросу. (от 30 мин до 1 часа)</w:t>
      </w:r>
      <w:r>
        <w:rPr>
          <w:bCs/>
          <w:sz w:val="28"/>
          <w:szCs w:val="28"/>
          <w:lang w:val="ru-MD"/>
        </w:rPr>
        <w:t xml:space="preserve"> (если клиент дает разрешение на аудиозапись, которую после анализа вы удалите-это поможет вам в дальнейшем разборе.)</w:t>
      </w:r>
    </w:p>
    <w:p w:rsidR="00E53B51" w:rsidRPr="00E53B51" w:rsidRDefault="00E53B51" w:rsidP="00E53B51">
      <w:pPr>
        <w:pStyle w:val="21"/>
        <w:numPr>
          <w:ilvl w:val="0"/>
          <w:numId w:val="1"/>
        </w:numPr>
        <w:spacing w:after="0" w:line="276" w:lineRule="auto"/>
        <w:jc w:val="both"/>
        <w:rPr>
          <w:bCs/>
          <w:sz w:val="28"/>
          <w:szCs w:val="28"/>
          <w:lang w:val="ru-MD"/>
        </w:rPr>
      </w:pPr>
      <w:r w:rsidRPr="00E53B51">
        <w:rPr>
          <w:bCs/>
          <w:sz w:val="28"/>
          <w:szCs w:val="28"/>
        </w:rPr>
        <w:t>Ре</w:t>
      </w:r>
      <w:r w:rsidRPr="00E53B51">
        <w:rPr>
          <w:bCs/>
          <w:sz w:val="28"/>
          <w:szCs w:val="28"/>
        </w:rPr>
        <w:t>зультаты психологической</w:t>
      </w:r>
      <w:r w:rsidRPr="00E53B51">
        <w:rPr>
          <w:bCs/>
          <w:sz w:val="28"/>
          <w:szCs w:val="28"/>
        </w:rPr>
        <w:t xml:space="preserve"> консультации</w:t>
      </w:r>
      <w:r w:rsidRPr="00E53B51">
        <w:rPr>
          <w:bCs/>
          <w:sz w:val="28"/>
          <w:szCs w:val="28"/>
          <w:lang w:val="ru-MD"/>
        </w:rPr>
        <w:t xml:space="preserve"> проанализировать в виде протокола, пример которого дается ниже</w:t>
      </w:r>
    </w:p>
    <w:p w:rsidR="00E53B51" w:rsidRDefault="00E53B51" w:rsidP="00E53B51">
      <w:pPr>
        <w:pStyle w:val="2"/>
        <w:spacing w:after="0" w:line="276" w:lineRule="auto"/>
        <w:jc w:val="both"/>
        <w:rPr>
          <w:bCs/>
          <w:lang w:val="ru-MD"/>
        </w:rPr>
      </w:pPr>
    </w:p>
    <w:p w:rsidR="00E53B51" w:rsidRPr="00E53B51" w:rsidRDefault="00E53B51" w:rsidP="00E53B51">
      <w:pPr>
        <w:pStyle w:val="2"/>
        <w:spacing w:after="0" w:line="276" w:lineRule="auto"/>
        <w:jc w:val="both"/>
        <w:rPr>
          <w:bCs/>
          <w:sz w:val="28"/>
          <w:szCs w:val="28"/>
        </w:rPr>
      </w:pPr>
      <w:r w:rsidRPr="00E53B51">
        <w:rPr>
          <w:bCs/>
          <w:sz w:val="28"/>
          <w:szCs w:val="28"/>
        </w:rPr>
        <w:t>Стандартизированная таблица (протокол) анализа психологической консультации</w:t>
      </w:r>
    </w:p>
    <w:tbl>
      <w:tblPr>
        <w:tblW w:w="100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43"/>
        <w:gridCol w:w="1882"/>
        <w:gridCol w:w="1806"/>
        <w:gridCol w:w="2449"/>
      </w:tblGrid>
      <w:tr w:rsidR="00E53B51" w:rsidRPr="00E53B51" w:rsidTr="00E53B51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2088" w:type="dxa"/>
            <w:vAlign w:val="center"/>
          </w:tcPr>
          <w:p w:rsidR="00E53B51" w:rsidRPr="00E53B51" w:rsidRDefault="00E53B51" w:rsidP="00FD46C8">
            <w:pPr>
              <w:pStyle w:val="2"/>
              <w:spacing w:after="0" w:line="240" w:lineRule="auto"/>
              <w:ind w:left="-108" w:right="-180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>Этап</w:t>
            </w:r>
          </w:p>
          <w:p w:rsidR="00E53B51" w:rsidRPr="00E53B51" w:rsidRDefault="00E53B51" w:rsidP="00FD46C8">
            <w:pPr>
              <w:pStyle w:val="2"/>
              <w:spacing w:after="0" w:line="240" w:lineRule="auto"/>
              <w:ind w:left="-108" w:right="-180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 xml:space="preserve">консультирования </w:t>
            </w:r>
          </w:p>
          <w:p w:rsidR="00E53B51" w:rsidRPr="00E53B51" w:rsidRDefault="00E53B51" w:rsidP="00FD46C8">
            <w:pPr>
              <w:pStyle w:val="2"/>
              <w:spacing w:after="0" w:line="240" w:lineRule="auto"/>
              <w:ind w:left="-108" w:right="-180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>и обобщённое содержание конкретной психологической консультации</w:t>
            </w:r>
          </w:p>
        </w:tc>
        <w:tc>
          <w:tcPr>
            <w:tcW w:w="1843" w:type="dxa"/>
            <w:vAlign w:val="center"/>
          </w:tcPr>
          <w:p w:rsidR="00E53B51" w:rsidRPr="00E53B51" w:rsidRDefault="00E53B51" w:rsidP="00FD46C8">
            <w:pPr>
              <w:pStyle w:val="2"/>
              <w:spacing w:after="0" w:line="240" w:lineRule="auto"/>
              <w:ind w:left="-36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>Ход (процесс)</w:t>
            </w:r>
          </w:p>
          <w:p w:rsidR="00E53B51" w:rsidRPr="00E53B51" w:rsidRDefault="00E53B51" w:rsidP="00FD46C8">
            <w:pPr>
              <w:pStyle w:val="2"/>
              <w:spacing w:after="0" w:line="240" w:lineRule="auto"/>
              <w:ind w:left="-36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>беседы (ключевые фразы, действия, выразительные эмоции клиента)</w:t>
            </w:r>
          </w:p>
        </w:tc>
        <w:tc>
          <w:tcPr>
            <w:tcW w:w="1882" w:type="dxa"/>
            <w:vAlign w:val="center"/>
          </w:tcPr>
          <w:p w:rsidR="00E53B51" w:rsidRPr="00E53B51" w:rsidRDefault="00E53B51" w:rsidP="00FD46C8">
            <w:pPr>
              <w:pStyle w:val="2"/>
              <w:spacing w:after="0" w:line="240" w:lineRule="auto"/>
              <w:ind w:left="-79" w:right="-160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>Профессиональные методы и</w:t>
            </w:r>
          </w:p>
          <w:p w:rsidR="00E53B51" w:rsidRPr="00E53B51" w:rsidRDefault="00E53B51" w:rsidP="00FD46C8">
            <w:pPr>
              <w:pStyle w:val="2"/>
              <w:spacing w:after="0" w:line="240" w:lineRule="auto"/>
              <w:ind w:left="-79" w:right="-160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>приёмы, которые использовал психолог-консультант</w:t>
            </w:r>
          </w:p>
        </w:tc>
        <w:tc>
          <w:tcPr>
            <w:tcW w:w="1806" w:type="dxa"/>
            <w:vAlign w:val="center"/>
          </w:tcPr>
          <w:p w:rsidR="00E53B51" w:rsidRPr="00E53B51" w:rsidRDefault="00E53B51" w:rsidP="00FD46C8">
            <w:pPr>
              <w:pStyle w:val="2"/>
              <w:spacing w:after="0" w:line="240" w:lineRule="auto"/>
              <w:ind w:left="-56" w:right="-117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 xml:space="preserve">Трудности, которые испытывал психолог при </w:t>
            </w:r>
            <w:proofErr w:type="spellStart"/>
            <w:r w:rsidRPr="00E53B51">
              <w:rPr>
                <w:b/>
                <w:bCs/>
              </w:rPr>
              <w:t>консультиро-вании</w:t>
            </w:r>
            <w:proofErr w:type="spellEnd"/>
          </w:p>
        </w:tc>
        <w:tc>
          <w:tcPr>
            <w:tcW w:w="2449" w:type="dxa"/>
            <w:vAlign w:val="center"/>
          </w:tcPr>
          <w:p w:rsidR="00E53B51" w:rsidRPr="00E53B51" w:rsidRDefault="00E53B51" w:rsidP="00FD46C8">
            <w:pPr>
              <w:pStyle w:val="2"/>
              <w:spacing w:after="0" w:line="240" w:lineRule="auto"/>
              <w:ind w:left="-99" w:right="-36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>Пути и формы</w:t>
            </w:r>
          </w:p>
          <w:p w:rsidR="00E53B51" w:rsidRPr="00E53B51" w:rsidRDefault="00E53B51" w:rsidP="00FD46C8">
            <w:pPr>
              <w:pStyle w:val="2"/>
              <w:spacing w:after="0" w:line="240" w:lineRule="auto"/>
              <w:ind w:left="-99" w:right="-36"/>
              <w:jc w:val="center"/>
              <w:rPr>
                <w:b/>
                <w:bCs/>
              </w:rPr>
            </w:pPr>
            <w:r w:rsidRPr="00E53B51">
              <w:rPr>
                <w:b/>
                <w:bCs/>
              </w:rPr>
              <w:t>преодоления</w:t>
            </w:r>
          </w:p>
          <w:p w:rsidR="00E53B51" w:rsidRPr="00E53B51" w:rsidRDefault="00E53B51" w:rsidP="00FD46C8">
            <w:pPr>
              <w:pStyle w:val="2"/>
              <w:spacing w:after="0" w:line="240" w:lineRule="auto"/>
              <w:ind w:left="-99" w:right="-36"/>
              <w:jc w:val="center"/>
              <w:rPr>
                <w:b/>
                <w:bCs/>
              </w:rPr>
            </w:pPr>
            <w:proofErr w:type="spellStart"/>
            <w:r w:rsidRPr="00E53B51">
              <w:rPr>
                <w:b/>
                <w:bCs/>
              </w:rPr>
              <w:t>консультаци-онных</w:t>
            </w:r>
            <w:proofErr w:type="spellEnd"/>
            <w:r w:rsidRPr="00E53B51">
              <w:rPr>
                <w:b/>
                <w:bCs/>
              </w:rPr>
              <w:t xml:space="preserve"> трудностей психологом</w:t>
            </w:r>
          </w:p>
        </w:tc>
      </w:tr>
    </w:tbl>
    <w:p w:rsidR="00577AB2" w:rsidRDefault="00577AB2">
      <w:bookmarkStart w:id="0" w:name="_GoBack"/>
      <w:bookmarkEnd w:id="0"/>
    </w:p>
    <w:sectPr w:rsidR="00577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49B7"/>
    <w:multiLevelType w:val="hybridMultilevel"/>
    <w:tmpl w:val="8C3A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68"/>
    <w:rsid w:val="00475B68"/>
    <w:rsid w:val="00577AB2"/>
    <w:rsid w:val="00E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4A9F"/>
  <w15:chartTrackingRefBased/>
  <w15:docId w15:val="{D1BE834E-EE93-42F5-A89B-55414824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3B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53B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3B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2023-03-04T11:41:00Z</dcterms:created>
  <dcterms:modified xsi:type="dcterms:W3CDTF">2023-03-04T11:48:00Z</dcterms:modified>
</cp:coreProperties>
</file>