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482F" w14:textId="77777777" w:rsidR="00A10C44" w:rsidRPr="00A10C44" w:rsidRDefault="00A10C44" w:rsidP="00A10C44">
      <w:pPr>
        <w:spacing w:before="75" w:after="75" w:line="240" w:lineRule="auto"/>
        <w:ind w:left="150"/>
        <w:jc w:val="center"/>
        <w:outlineLvl w:val="0"/>
        <w:rPr>
          <w:rFonts w:eastAsia="Times New Roman" w:cstheme="minorHAnsi"/>
          <w:b/>
          <w:bCs/>
          <w:color w:val="2D2E2E"/>
          <w:kern w:val="36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i/>
          <w:iCs/>
          <w:color w:val="2D2E2E"/>
          <w:kern w:val="36"/>
          <w:sz w:val="20"/>
          <w:szCs w:val="20"/>
          <w:lang w:val="en-MD"/>
        </w:rPr>
        <w:t>DOUBLE COMPARATIVES with 'the' ... 'the'</w:t>
      </w:r>
    </w:p>
    <w:p w14:paraId="246C9F12" w14:textId="1421C919" w:rsidR="00A10C44" w:rsidRPr="00A10C44" w:rsidRDefault="00A10C44" w:rsidP="00A10C44">
      <w:pPr>
        <w:spacing w:before="75" w:after="75" w:line="240" w:lineRule="auto"/>
        <w:ind w:left="150"/>
        <w:jc w:val="center"/>
        <w:outlineLvl w:val="1"/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Comparatives using ''the' ... 'the' to express cause and effect or for comparison.</w:t>
      </w:r>
    </w:p>
    <w:p w14:paraId="761F34ED" w14:textId="77777777" w:rsidR="00A10C44" w:rsidRPr="00A10C44" w:rsidRDefault="00A10C44" w:rsidP="00A10C44">
      <w:pPr>
        <w:spacing w:before="100" w:beforeAutospacing="1" w:after="100" w:afterAutospacing="1" w:line="240" w:lineRule="auto"/>
        <w:ind w:left="360" w:right="4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Double comparatives are phrases commonly used in English to express proportionate increase or decrease, to say that when something increases or decreases, it causes something else to change. </w:t>
      </w:r>
    </w:p>
    <w:p w14:paraId="263E5B90" w14:textId="77777777" w:rsidR="00A10C44" w:rsidRPr="00A10C44" w:rsidRDefault="00A10C44" w:rsidP="00A10C44">
      <w:pPr>
        <w:spacing w:after="0" w:line="240" w:lineRule="auto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color w:val="2D2E2E"/>
          <w:sz w:val="20"/>
          <w:szCs w:val="20"/>
          <w:bdr w:val="none" w:sz="0" w:space="0" w:color="auto" w:frame="1"/>
          <w:shd w:val="clear" w:color="auto" w:fill="E2EBF9"/>
          <w:lang w:val="en-MD"/>
        </w:rPr>
        <w:t>  THE MORE .... THE MORE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</w:t>
      </w:r>
    </w:p>
    <w:p w14:paraId="414B79B4" w14:textId="77777777" w:rsidR="00A10C44" w:rsidRPr="00A10C44" w:rsidRDefault="00A10C44" w:rsidP="00A10C4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study,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learn.</w:t>
      </w:r>
    </w:p>
    <w:p w14:paraId="0788D8CB" w14:textId="77777777" w:rsidR="00A10C44" w:rsidRPr="00A10C44" w:rsidRDefault="00A10C44" w:rsidP="00A10C4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see her,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like her.</w:t>
      </w:r>
    </w:p>
    <w:p w14:paraId="27F19487" w14:textId="77777777" w:rsidR="00A10C44" w:rsidRPr="00A10C44" w:rsidRDefault="00A10C44" w:rsidP="00A10C4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help we give them,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they request.</w:t>
      </w:r>
    </w:p>
    <w:p w14:paraId="79DBBC08" w14:textId="77777777" w:rsidR="00A10C44" w:rsidRPr="00A10C44" w:rsidRDefault="00A10C44" w:rsidP="00A10C4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watch my diet,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weight I put on.</w:t>
      </w:r>
    </w:p>
    <w:p w14:paraId="7DC9798F" w14:textId="77777777" w:rsidR="00A10C44" w:rsidRPr="00A10C44" w:rsidRDefault="00A10C44" w:rsidP="00A10C44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money he makes,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expensive things he buys.</w:t>
      </w:r>
    </w:p>
    <w:p w14:paraId="3549707D" w14:textId="77777777" w:rsidR="00A10C44" w:rsidRPr="00A10C44" w:rsidRDefault="00A10C44" w:rsidP="00A10C44">
      <w:pPr>
        <w:numPr>
          <w:ilvl w:val="0"/>
          <w:numId w:val="1"/>
        </w:numPr>
        <w:spacing w:before="100" w:beforeAutospacing="1" w:after="240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work,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earn.</w:t>
      </w:r>
    </w:p>
    <w:p w14:paraId="5D6D49E5" w14:textId="77777777" w:rsidR="00A10C44" w:rsidRPr="00A10C44" w:rsidRDefault="00A10C44" w:rsidP="00A10C44">
      <w:pPr>
        <w:spacing w:after="0" w:line="240" w:lineRule="auto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color w:val="2D2E2E"/>
          <w:sz w:val="20"/>
          <w:szCs w:val="20"/>
          <w:bdr w:val="none" w:sz="0" w:space="0" w:color="auto" w:frame="1"/>
          <w:shd w:val="clear" w:color="auto" w:fill="E2EBF9"/>
          <w:lang w:val="en-MD"/>
        </w:rPr>
        <w:t> THE MORE ... THE LESS </w:t>
      </w:r>
    </w:p>
    <w:p w14:paraId="44B8B1E7" w14:textId="77777777" w:rsidR="00A10C44" w:rsidRPr="00A10C44" w:rsidRDefault="00A10C44" w:rsidP="00A10C44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read,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remember.</w:t>
      </w:r>
    </w:p>
    <w:p w14:paraId="7C8DD157" w14:textId="77777777" w:rsidR="00A10C44" w:rsidRPr="00A10C44" w:rsidRDefault="00A10C44" w:rsidP="00A10C44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the sales assistant explains,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understand.</w:t>
      </w:r>
    </w:p>
    <w:p w14:paraId="67A5026B" w14:textId="77777777" w:rsidR="00A10C44" w:rsidRPr="00A10C44" w:rsidRDefault="00A10C44" w:rsidP="00A10C44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food I see,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appetite I have.</w:t>
      </w:r>
    </w:p>
    <w:p w14:paraId="405AC0FA" w14:textId="77777777" w:rsidR="00A10C44" w:rsidRPr="00A10C44" w:rsidRDefault="00A10C44" w:rsidP="00A10C44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spend,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save.</w:t>
      </w:r>
    </w:p>
    <w:p w14:paraId="74AA0531" w14:textId="77777777" w:rsidR="00A10C44" w:rsidRPr="00A10C44" w:rsidRDefault="00A10C44" w:rsidP="00A10C44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worry,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I sleep.</w:t>
      </w:r>
    </w:p>
    <w:p w14:paraId="399628DB" w14:textId="77777777" w:rsidR="00A10C44" w:rsidRPr="00A10C44" w:rsidRDefault="00A10C44" w:rsidP="00A10C44">
      <w:pPr>
        <w:numPr>
          <w:ilvl w:val="0"/>
          <w:numId w:val="2"/>
        </w:numPr>
        <w:spacing w:before="100" w:beforeAutospacing="1" w:after="240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she flatters me,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tend to believe her.</w:t>
      </w:r>
    </w:p>
    <w:p w14:paraId="50AA1D5E" w14:textId="77777777" w:rsidR="00A10C44" w:rsidRPr="00A10C44" w:rsidRDefault="00A10C44" w:rsidP="00A10C44">
      <w:pPr>
        <w:spacing w:after="0" w:line="240" w:lineRule="auto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color w:val="2D2E2E"/>
          <w:sz w:val="20"/>
          <w:szCs w:val="20"/>
          <w:bdr w:val="none" w:sz="0" w:space="0" w:color="auto" w:frame="1"/>
          <w:shd w:val="clear" w:color="auto" w:fill="E2EBF9"/>
          <w:lang w:val="en-MD"/>
        </w:rPr>
        <w:t> THE LESS ... THE MORE </w:t>
      </w:r>
    </w:p>
    <w:p w14:paraId="293587C0" w14:textId="77777777" w:rsidR="00A10C44" w:rsidRPr="00A10C44" w:rsidRDefault="00A10C44" w:rsidP="00A10C44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spend,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save.</w:t>
      </w:r>
    </w:p>
    <w:p w14:paraId="05A59A1C" w14:textId="77777777" w:rsidR="00A10C44" w:rsidRPr="00A10C44" w:rsidRDefault="00A10C44" w:rsidP="00A10C44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people listen,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impatient they become.</w:t>
      </w:r>
    </w:p>
    <w:p w14:paraId="3D15D0FB" w14:textId="77777777" w:rsidR="00A10C44" w:rsidRPr="00A10C44" w:rsidRDefault="00A10C44" w:rsidP="00A10C44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concentrate,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forget.</w:t>
      </w:r>
    </w:p>
    <w:p w14:paraId="08FEF87D" w14:textId="77777777" w:rsidR="00A10C44" w:rsidRPr="00A10C44" w:rsidRDefault="00A10C44" w:rsidP="00A10C44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worry,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relaxed we become.</w:t>
      </w:r>
    </w:p>
    <w:p w14:paraId="388F9BF1" w14:textId="77777777" w:rsidR="00A10C44" w:rsidRPr="00A10C44" w:rsidRDefault="00A10C44" w:rsidP="00A10C44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he sees people,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isolated he becomes.</w:t>
      </w:r>
    </w:p>
    <w:p w14:paraId="785E3FCB" w14:textId="77777777" w:rsidR="00A10C44" w:rsidRPr="00A10C44" w:rsidRDefault="00A10C44" w:rsidP="00A10C44">
      <w:pPr>
        <w:numPr>
          <w:ilvl w:val="0"/>
          <w:numId w:val="3"/>
        </w:numPr>
        <w:spacing w:before="100" w:beforeAutospacing="1" w:after="240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less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exercise,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weight you put on.</w:t>
      </w:r>
    </w:p>
    <w:p w14:paraId="52C24761" w14:textId="77777777" w:rsidR="00A10C44" w:rsidRPr="00A10C44" w:rsidRDefault="00A10C44" w:rsidP="00A10C44">
      <w:pPr>
        <w:spacing w:after="0" w:line="240" w:lineRule="auto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We can make comparisons using adjectives, adverbs and nouns.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br/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br/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bdr w:val="none" w:sz="0" w:space="0" w:color="auto" w:frame="1"/>
          <w:shd w:val="clear" w:color="auto" w:fill="E2EBF9"/>
          <w:lang w:val="en-MD"/>
        </w:rPr>
        <w:t> ADJECTIVES: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</w:t>
      </w:r>
    </w:p>
    <w:p w14:paraId="02393F2A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older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grow,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wiser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become.</w:t>
      </w:r>
    </w:p>
    <w:p w14:paraId="6938E973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higher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climb,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colder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it gets.</w:t>
      </w:r>
    </w:p>
    <w:p w14:paraId="4760CDA6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younger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begin to learn a language,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easier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it is.</w:t>
      </w:r>
    </w:p>
    <w:p w14:paraId="67BE4739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angrier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the teacher is,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worse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feel.</w:t>
      </w:r>
    </w:p>
    <w:p w14:paraId="09BF4175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darker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the berry,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juicier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it is.</w:t>
      </w:r>
    </w:p>
    <w:p w14:paraId="093EE0A0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brighter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the sun,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happier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people feel.</w:t>
      </w:r>
    </w:p>
    <w:p w14:paraId="4C3C19AA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colder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the weather is,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hungrier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am.</w:t>
      </w:r>
    </w:p>
    <w:p w14:paraId="38B169CC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educated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women are,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later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they marry.</w:t>
      </w:r>
    </w:p>
    <w:p w14:paraId="09348530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earlier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leave,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better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it is.</w:t>
      </w:r>
    </w:p>
    <w:p w14:paraId="3EE64041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stronger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the wind blows,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colder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we feel.</w:t>
      </w:r>
    </w:p>
    <w:p w14:paraId="223BD1D6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heavier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it rains,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darker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 sky is. </w:t>
      </w:r>
    </w:p>
    <w:p w14:paraId="6BEDB882" w14:textId="77777777" w:rsidR="00A10C44" w:rsidRPr="00A10C44" w:rsidRDefault="00A10C44" w:rsidP="00A10C44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older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he gets,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kinder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he becomes.</w:t>
      </w:r>
    </w:p>
    <w:p w14:paraId="19CC5528" w14:textId="77777777" w:rsidR="00A10C44" w:rsidRPr="00A10C44" w:rsidRDefault="00A10C44" w:rsidP="00A10C44">
      <w:pPr>
        <w:spacing w:after="0" w:line="240" w:lineRule="auto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color w:val="2D2E2E"/>
          <w:sz w:val="20"/>
          <w:szCs w:val="20"/>
          <w:bdr w:val="none" w:sz="0" w:space="0" w:color="auto" w:frame="1"/>
          <w:shd w:val="clear" w:color="auto" w:fill="E2EBF9"/>
          <w:lang w:val="en-MD"/>
        </w:rPr>
        <w:t> ADVERBS: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</w:t>
      </w:r>
    </w:p>
    <w:p w14:paraId="4EEB91CF" w14:textId="77777777" w:rsidR="00A10C44" w:rsidRPr="00A10C44" w:rsidRDefault="00A10C44" w:rsidP="00A10C44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carefully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plan,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better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the result will be.</w:t>
      </w:r>
    </w:p>
    <w:p w14:paraId="3E458778" w14:textId="77777777" w:rsidR="00A10C44" w:rsidRPr="00A10C44" w:rsidRDefault="00A10C44" w:rsidP="00A10C44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quickly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a car is driven,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likely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it is to cause an accident.</w:t>
      </w:r>
    </w:p>
    <w:p w14:paraId="0C6AD532" w14:textId="77777777" w:rsidR="00A10C44" w:rsidRPr="00A10C44" w:rsidRDefault="00A10C44" w:rsidP="00A10C44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harder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work,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rapidly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will obtain results.</w:t>
      </w:r>
    </w:p>
    <w:p w14:paraId="7981A764" w14:textId="77777777" w:rsidR="00A10C44" w:rsidRPr="00A10C44" w:rsidRDefault="00A10C44" w:rsidP="00A10C44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hurriedly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something is done,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easily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mistakes are made.</w:t>
      </w:r>
    </w:p>
    <w:p w14:paraId="7DFFAB6C" w14:textId="77777777" w:rsidR="00A10C44" w:rsidRPr="00A10C44" w:rsidRDefault="00A10C44" w:rsidP="00A10C44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faster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walk,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quickly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will arrive.</w:t>
      </w:r>
    </w:p>
    <w:p w14:paraId="5460576D" w14:textId="77777777" w:rsidR="00A10C44" w:rsidRPr="00A10C44" w:rsidRDefault="00A10C44" w:rsidP="00A10C44">
      <w:pPr>
        <w:spacing w:after="0" w:line="240" w:lineRule="auto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color w:val="2D2E2E"/>
          <w:sz w:val="20"/>
          <w:szCs w:val="20"/>
          <w:bdr w:val="none" w:sz="0" w:space="0" w:color="auto" w:frame="1"/>
          <w:shd w:val="clear" w:color="auto" w:fill="E2EBF9"/>
          <w:lang w:val="en-MD"/>
        </w:rPr>
        <w:t> NOUNS: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</w:t>
      </w:r>
    </w:p>
    <w:p w14:paraId="0F06E0EB" w14:textId="77777777" w:rsidR="00A10C44" w:rsidRPr="00A10C44" w:rsidRDefault="00A10C44" w:rsidP="00A10C44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lastRenderedPageBreak/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money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a person has,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privilege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they enjoy.</w:t>
      </w:r>
    </w:p>
    <w:p w14:paraId="15EF5591" w14:textId="77777777" w:rsidR="00A10C44" w:rsidRPr="00A10C44" w:rsidRDefault="00A10C44" w:rsidP="00A10C44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ideas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have,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projects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you will develop.</w:t>
      </w:r>
    </w:p>
    <w:p w14:paraId="19B24603" w14:textId="77777777" w:rsidR="00A10C44" w:rsidRPr="00A10C44" w:rsidRDefault="00A10C44" w:rsidP="00A10C44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orders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receive,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goods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we manufacture.</w:t>
      </w:r>
    </w:p>
    <w:p w14:paraId="6734AC9E" w14:textId="77777777" w:rsidR="00A10C44" w:rsidRPr="00A10C44" w:rsidRDefault="00A10C44" w:rsidP="00A10C44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sales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he makes,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commission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he earns.</w:t>
      </w:r>
    </w:p>
    <w:p w14:paraId="6ACF06D5" w14:textId="77777777" w:rsidR="00A10C44" w:rsidRPr="00A10C44" w:rsidRDefault="00A10C44" w:rsidP="00A10C44">
      <w:pPr>
        <w:numPr>
          <w:ilvl w:val="0"/>
          <w:numId w:val="6"/>
        </w:numPr>
        <w:spacing w:before="100" w:beforeAutospacing="1" w:after="240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furniture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buy, the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more space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I need.</w:t>
      </w:r>
    </w:p>
    <w:p w14:paraId="234606A0" w14:textId="77777777" w:rsidR="00A10C44" w:rsidRPr="00A10C44" w:rsidRDefault="00A10C44" w:rsidP="00A10C44">
      <w:pPr>
        <w:spacing w:after="0" w:line="240" w:lineRule="auto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b/>
          <w:bCs/>
          <w:color w:val="2D2E2E"/>
          <w:sz w:val="20"/>
          <w:szCs w:val="20"/>
          <w:bdr w:val="none" w:sz="0" w:space="0" w:color="auto" w:frame="1"/>
          <w:shd w:val="clear" w:color="auto" w:fill="E2EBF9"/>
          <w:lang w:val="en-MD"/>
        </w:rPr>
        <w:t> SHORT FORM 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 </w:t>
      </w:r>
    </w:p>
    <w:p w14:paraId="5078FBAB" w14:textId="77777777" w:rsidR="00A10C44" w:rsidRPr="00A10C44" w:rsidRDefault="00A10C44" w:rsidP="00A10C44">
      <w:pPr>
        <w:spacing w:before="100" w:beforeAutospacing="1" w:after="100" w:afterAutospacing="1" w:line="240" w:lineRule="auto"/>
        <w:ind w:left="552" w:right="96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A short form of this structure is used in sentences ending in 'better', and the expression 'the more the merrier'.</w:t>
      </w:r>
    </w:p>
    <w:p w14:paraId="4C5BBD44" w14:textId="6F2C86B1" w:rsidR="00A10C44" w:rsidRPr="00A10C44" w:rsidRDefault="00A10C44" w:rsidP="00A10C44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 xml:space="preserve">How do you like your coffee? 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The stronger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ro-RO"/>
        </w:rPr>
        <w:t>,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 xml:space="preserve"> the better.</w:t>
      </w:r>
    </w:p>
    <w:p w14:paraId="7678B3FD" w14:textId="1A382080" w:rsidR="00A10C44" w:rsidRPr="00A10C44" w:rsidRDefault="00A10C44" w:rsidP="00A10C44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 xml:space="preserve">What price range are you interested in? 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The cheaper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ro-RO"/>
        </w:rPr>
        <w:t>,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 xml:space="preserve"> the better.</w:t>
      </w:r>
    </w:p>
    <w:p w14:paraId="0F9DEC65" w14:textId="76438D10" w:rsidR="00A10C44" w:rsidRPr="00A10C44" w:rsidRDefault="00A10C44" w:rsidP="00A10C44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 xml:space="preserve">What time would you like me to come? 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The earlier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ro-RO"/>
        </w:rPr>
        <w:t>,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 xml:space="preserve"> the better.</w:t>
      </w:r>
    </w:p>
    <w:p w14:paraId="38829F5B" w14:textId="1887925B" w:rsidR="00A10C44" w:rsidRPr="00A10C44" w:rsidRDefault="00A10C44" w:rsidP="00A10C44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 xml:space="preserve">What sort of presentation should I prepare? 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The shorter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ro-RO"/>
        </w:rPr>
        <w:t>,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 the better!</w:t>
      </w:r>
    </w:p>
    <w:p w14:paraId="06283689" w14:textId="24066422" w:rsidR="00A10C44" w:rsidRPr="00A10C44" w:rsidRDefault="00A10C44" w:rsidP="00A10C44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2D2E2E"/>
          <w:sz w:val="20"/>
          <w:szCs w:val="20"/>
          <w:lang w:val="en-MD"/>
        </w:rPr>
      </w:pP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Can I bring a friend? Sure. 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>The more</w:t>
      </w:r>
      <w:r>
        <w:rPr>
          <w:rFonts w:eastAsia="Times New Roman" w:cstheme="minorHAnsi"/>
          <w:b/>
          <w:bCs/>
          <w:color w:val="2D2E2E"/>
          <w:sz w:val="20"/>
          <w:szCs w:val="20"/>
          <w:lang w:val="ro-RO"/>
        </w:rPr>
        <w:t>,</w:t>
      </w:r>
      <w:r w:rsidRPr="00A10C44">
        <w:rPr>
          <w:rFonts w:eastAsia="Times New Roman" w:cstheme="minorHAnsi"/>
          <w:b/>
          <w:bCs/>
          <w:color w:val="2D2E2E"/>
          <w:sz w:val="20"/>
          <w:szCs w:val="20"/>
          <w:lang w:val="en-MD"/>
        </w:rPr>
        <w:t xml:space="preserve"> the merrier</w:t>
      </w:r>
      <w:r w:rsidRPr="00A10C44">
        <w:rPr>
          <w:rFonts w:eastAsia="Times New Roman" w:cstheme="minorHAnsi"/>
          <w:color w:val="2D2E2E"/>
          <w:sz w:val="20"/>
          <w:szCs w:val="20"/>
          <w:lang w:val="en-MD"/>
        </w:rPr>
        <w:t>!</w:t>
      </w:r>
    </w:p>
    <w:p w14:paraId="1AF285B7" w14:textId="77777777" w:rsidR="00A10C44" w:rsidRDefault="00A10C44" w:rsidP="000B7007">
      <w:pPr>
        <w:spacing w:line="240" w:lineRule="auto"/>
        <w:rPr>
          <w:b/>
          <w:sz w:val="18"/>
          <w:szCs w:val="18"/>
          <w:lang w:val="en-US"/>
        </w:rPr>
      </w:pPr>
    </w:p>
    <w:sectPr w:rsidR="00A10C44" w:rsidSect="00633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48F2"/>
    <w:multiLevelType w:val="multilevel"/>
    <w:tmpl w:val="433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6516"/>
    <w:multiLevelType w:val="multilevel"/>
    <w:tmpl w:val="AB7E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10B4E"/>
    <w:multiLevelType w:val="multilevel"/>
    <w:tmpl w:val="E4C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83E9B"/>
    <w:multiLevelType w:val="multilevel"/>
    <w:tmpl w:val="F154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A2BE9"/>
    <w:multiLevelType w:val="multilevel"/>
    <w:tmpl w:val="78C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509D8"/>
    <w:multiLevelType w:val="multilevel"/>
    <w:tmpl w:val="B0D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7F4E"/>
    <w:multiLevelType w:val="multilevel"/>
    <w:tmpl w:val="339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996499">
    <w:abstractNumId w:val="4"/>
  </w:num>
  <w:num w:numId="2" w16cid:durableId="1026563100">
    <w:abstractNumId w:val="6"/>
  </w:num>
  <w:num w:numId="3" w16cid:durableId="435247879">
    <w:abstractNumId w:val="5"/>
  </w:num>
  <w:num w:numId="4" w16cid:durableId="1766682333">
    <w:abstractNumId w:val="1"/>
  </w:num>
  <w:num w:numId="5" w16cid:durableId="1959022153">
    <w:abstractNumId w:val="3"/>
  </w:num>
  <w:num w:numId="6" w16cid:durableId="365566806">
    <w:abstractNumId w:val="0"/>
  </w:num>
  <w:num w:numId="7" w16cid:durableId="199952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E0C"/>
    <w:rsid w:val="00066040"/>
    <w:rsid w:val="000918CB"/>
    <w:rsid w:val="000B6E46"/>
    <w:rsid w:val="000B7007"/>
    <w:rsid w:val="001514F5"/>
    <w:rsid w:val="00217F37"/>
    <w:rsid w:val="00247684"/>
    <w:rsid w:val="00270DCF"/>
    <w:rsid w:val="002D0BC2"/>
    <w:rsid w:val="003726B9"/>
    <w:rsid w:val="0039561B"/>
    <w:rsid w:val="003D27D4"/>
    <w:rsid w:val="003E663F"/>
    <w:rsid w:val="0041288F"/>
    <w:rsid w:val="004E2E0C"/>
    <w:rsid w:val="005140B7"/>
    <w:rsid w:val="00534C81"/>
    <w:rsid w:val="005F144B"/>
    <w:rsid w:val="00633F00"/>
    <w:rsid w:val="0075618D"/>
    <w:rsid w:val="00761626"/>
    <w:rsid w:val="007F24AA"/>
    <w:rsid w:val="008506B8"/>
    <w:rsid w:val="00850833"/>
    <w:rsid w:val="009830B4"/>
    <w:rsid w:val="00A10C44"/>
    <w:rsid w:val="00BA67E2"/>
    <w:rsid w:val="00BD4D8F"/>
    <w:rsid w:val="00BF000E"/>
    <w:rsid w:val="00BF0D8F"/>
    <w:rsid w:val="00DE5B2D"/>
    <w:rsid w:val="00EB2D4B"/>
    <w:rsid w:val="00F054FD"/>
    <w:rsid w:val="00F1323A"/>
    <w:rsid w:val="00F63097"/>
    <w:rsid w:val="00F96691"/>
    <w:rsid w:val="00FC7F7D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4ED4"/>
  <w15:docId w15:val="{1BDB9128-0717-4569-836C-75975928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MD"/>
    </w:rPr>
  </w:style>
  <w:style w:type="paragraph" w:styleId="Heading2">
    <w:name w:val="heading 2"/>
    <w:basedOn w:val="Normal"/>
    <w:link w:val="Heading2Char"/>
    <w:uiPriority w:val="9"/>
    <w:qFormat/>
    <w:rsid w:val="00A10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0C44"/>
    <w:rPr>
      <w:rFonts w:ascii="Times New Roman" w:eastAsia="Times New Roman" w:hAnsi="Times New Roman" w:cs="Times New Roman"/>
      <w:b/>
      <w:bCs/>
      <w:kern w:val="36"/>
      <w:sz w:val="48"/>
      <w:szCs w:val="48"/>
      <w:lang w:val="en-MD"/>
    </w:rPr>
  </w:style>
  <w:style w:type="character" w:customStyle="1" w:styleId="Heading2Char">
    <w:name w:val="Heading 2 Char"/>
    <w:basedOn w:val="DefaultParagraphFont"/>
    <w:link w:val="Heading2"/>
    <w:uiPriority w:val="9"/>
    <w:rsid w:val="00A10C44"/>
    <w:rPr>
      <w:rFonts w:ascii="Times New Roman" w:eastAsia="Times New Roman" w:hAnsi="Times New Roman" w:cs="Times New Roman"/>
      <w:b/>
      <w:bCs/>
      <w:sz w:val="36"/>
      <w:szCs w:val="36"/>
      <w:lang w:val="en-MD"/>
    </w:rPr>
  </w:style>
  <w:style w:type="paragraph" w:customStyle="1" w:styleId="ctr">
    <w:name w:val="ctr"/>
    <w:basedOn w:val="Normal"/>
    <w:rsid w:val="00A1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D"/>
    </w:rPr>
  </w:style>
  <w:style w:type="character" w:customStyle="1" w:styleId="page-heading">
    <w:name w:val="page-heading"/>
    <w:basedOn w:val="DefaultParagraphFont"/>
    <w:rsid w:val="00A10C44"/>
  </w:style>
  <w:style w:type="character" w:styleId="Emphasis">
    <w:name w:val="Emphasis"/>
    <w:basedOn w:val="DefaultParagraphFont"/>
    <w:uiPriority w:val="20"/>
    <w:qFormat/>
    <w:rsid w:val="00A10C4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1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D"/>
    </w:rPr>
  </w:style>
  <w:style w:type="character" w:customStyle="1" w:styleId="apple-converted-space">
    <w:name w:val="apple-converted-space"/>
    <w:basedOn w:val="DefaultParagraphFont"/>
    <w:rsid w:val="00A10C44"/>
  </w:style>
  <w:style w:type="character" w:styleId="Strong">
    <w:name w:val="Strong"/>
    <w:basedOn w:val="DefaultParagraphFont"/>
    <w:uiPriority w:val="22"/>
    <w:qFormat/>
    <w:rsid w:val="00A10C44"/>
    <w:rPr>
      <w:b/>
      <w:bCs/>
    </w:rPr>
  </w:style>
  <w:style w:type="character" w:customStyle="1" w:styleId="bg-blue">
    <w:name w:val="bg-blue"/>
    <w:basedOn w:val="DefaultParagraphFont"/>
    <w:rsid w:val="00A1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074">
          <w:marLeft w:val="36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482</Words>
  <Characters>2452</Characters>
  <Application>Microsoft Office Word</Application>
  <DocSecurity>0</DocSecurity>
  <Lines>66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cupcic</cp:lastModifiedBy>
  <cp:revision>25</cp:revision>
  <dcterms:created xsi:type="dcterms:W3CDTF">2020-10-15T18:49:00Z</dcterms:created>
  <dcterms:modified xsi:type="dcterms:W3CDTF">2023-10-18T07:55:00Z</dcterms:modified>
</cp:coreProperties>
</file>