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6BE28">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Import</w:t>
      </w:r>
    </w:p>
    <w:p w14:paraId="3F573D81">
      <w:pPr>
        <w:spacing w:line="360" w:lineRule="auto"/>
        <w:ind w:firstLine="720"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Что бы импортировать наши объекты/текстуры/анимации/аудио мы можем либо скопировать и вставить в папку проекта или </w:t>
      </w:r>
      <w:r>
        <w:rPr>
          <w:rFonts w:hint="default" w:ascii="Times New Roman" w:hAnsi="Times New Roman" w:cs="Times New Roman"/>
          <w:sz w:val="28"/>
          <w:szCs w:val="28"/>
          <w:lang w:val="en-US"/>
        </w:rPr>
        <w:t xml:space="preserve">drug and drop </w:t>
      </w:r>
      <w:r>
        <w:rPr>
          <w:rFonts w:hint="default" w:ascii="Times New Roman" w:hAnsi="Times New Roman" w:cs="Times New Roman"/>
          <w:sz w:val="28"/>
          <w:szCs w:val="28"/>
          <w:lang w:val="ru-RU"/>
        </w:rPr>
        <w:t xml:space="preserve">в открытый </w:t>
      </w:r>
      <w:r>
        <w:rPr>
          <w:rFonts w:hint="default" w:ascii="Times New Roman" w:hAnsi="Times New Roman" w:cs="Times New Roman"/>
          <w:sz w:val="28"/>
          <w:szCs w:val="28"/>
          <w:lang w:val="en-US"/>
        </w:rPr>
        <w:t>Unity.</w:t>
      </w:r>
    </w:p>
    <w:p w14:paraId="1F26ADCE">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Создать папку можно с помощь правого клика мыши.</w:t>
      </w:r>
    </w:p>
    <w:p w14:paraId="44675BE2">
      <w:pPr>
        <w:spacing w:line="360" w:lineRule="auto"/>
        <w:jc w:val="both"/>
      </w:pPr>
      <w:r>
        <w:drawing>
          <wp:inline distT="0" distB="0" distL="114300" distR="114300">
            <wp:extent cx="5273675" cy="1541780"/>
            <wp:effectExtent l="0" t="0" r="1460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73675" cy="1541780"/>
                    </a:xfrm>
                    <a:prstGeom prst="rect">
                      <a:avLst/>
                    </a:prstGeom>
                    <a:noFill/>
                    <a:ln>
                      <a:noFill/>
                    </a:ln>
                  </pic:spPr>
                </pic:pic>
              </a:graphicData>
            </a:graphic>
          </wp:inline>
        </w:drawing>
      </w:r>
    </w:p>
    <w:p w14:paraId="51BDAB88">
      <w:pPr>
        <w:spacing w:line="360" w:lineRule="auto"/>
        <w:jc w:val="both"/>
      </w:pPr>
    </w:p>
    <w:p w14:paraId="53958456">
      <w:pPr>
        <w:spacing w:line="360" w:lineRule="auto"/>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Creating a Material Asset</w:t>
      </w:r>
    </w:p>
    <w:p w14:paraId="6B273241">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Для начала создаем папку с название </w:t>
      </w:r>
      <w:r>
        <w:rPr>
          <w:rFonts w:hint="default" w:ascii="Times New Roman" w:hAnsi="Times New Roman" w:cs="Times New Roman"/>
          <w:sz w:val="28"/>
          <w:szCs w:val="28"/>
          <w:lang w:val="en-US"/>
        </w:rPr>
        <w:t>Material</w:t>
      </w:r>
      <w:r>
        <w:rPr>
          <w:rFonts w:hint="default" w:ascii="Times New Roman" w:hAnsi="Times New Roman" w:cs="Times New Roman"/>
          <w:sz w:val="28"/>
          <w:szCs w:val="28"/>
          <w:lang w:val="ru-RU"/>
        </w:rPr>
        <w:t>. И далее создаем материал, либо нажимаем на плюс, либо на правую кнопку мыши. Ползунок в нижнем углу делает наш контент менбше или больш.</w:t>
      </w:r>
    </w:p>
    <w:p w14:paraId="688D2A8E">
      <w:pPr>
        <w:spacing w:line="360" w:lineRule="auto"/>
        <w:ind w:firstLine="720" w:firstLineChars="0"/>
        <w:jc w:val="both"/>
      </w:pPr>
      <w:r>
        <w:drawing>
          <wp:inline distT="0" distB="0" distL="114300" distR="114300">
            <wp:extent cx="5260975" cy="1217295"/>
            <wp:effectExtent l="0" t="0" r="1206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5260975" cy="1217295"/>
                    </a:xfrm>
                    <a:prstGeom prst="rect">
                      <a:avLst/>
                    </a:prstGeom>
                    <a:noFill/>
                    <a:ln>
                      <a:noFill/>
                    </a:ln>
                  </pic:spPr>
                </pic:pic>
              </a:graphicData>
            </a:graphic>
          </wp:inline>
        </w:drawing>
      </w:r>
    </w:p>
    <w:p w14:paraId="5D7512E3">
      <w:pPr>
        <w:spacing w:line="360" w:lineRule="auto"/>
        <w:jc w:val="both"/>
      </w:pPr>
    </w:p>
    <w:p w14:paraId="3C2F23A5">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Что бы накинуть материал на объект, нужно выбрать объект и окне </w:t>
      </w:r>
      <w:r>
        <w:rPr>
          <w:rFonts w:hint="default" w:ascii="Times New Roman" w:hAnsi="Times New Roman" w:cs="Times New Roman"/>
          <w:sz w:val="28"/>
          <w:szCs w:val="28"/>
          <w:lang w:val="en-US"/>
        </w:rPr>
        <w:t xml:space="preserve">Inspector -&gt; mesh render -&gt; material </w:t>
      </w:r>
      <w:r>
        <w:rPr>
          <w:rFonts w:hint="default" w:ascii="Times New Roman" w:hAnsi="Times New Roman" w:cs="Times New Roman"/>
          <w:sz w:val="28"/>
          <w:szCs w:val="28"/>
          <w:lang w:val="ru-RU"/>
        </w:rPr>
        <w:t>перетаскиваем наш материал. Или же мы можем просто накинуть материал на мешь в сцене.</w:t>
      </w:r>
    </w:p>
    <w:p w14:paraId="1582A601">
      <w:pPr>
        <w:spacing w:line="360" w:lineRule="auto"/>
        <w:jc w:val="both"/>
      </w:pPr>
      <w:r>
        <w:drawing>
          <wp:inline distT="0" distB="0" distL="114300" distR="114300">
            <wp:extent cx="4133850" cy="1209675"/>
            <wp:effectExtent l="0" t="0" r="1143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4133850" cy="1209675"/>
                    </a:xfrm>
                    <a:prstGeom prst="rect">
                      <a:avLst/>
                    </a:prstGeom>
                    <a:noFill/>
                    <a:ln>
                      <a:noFill/>
                    </a:ln>
                  </pic:spPr>
                </pic:pic>
              </a:graphicData>
            </a:graphic>
          </wp:inline>
        </w:drawing>
      </w:r>
    </w:p>
    <w:p w14:paraId="6A7ED834">
      <w:pPr>
        <w:spacing w:line="360" w:lineRule="auto"/>
        <w:jc w:val="both"/>
      </w:pPr>
    </w:p>
    <w:p w14:paraId="368A9CFE">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Когда мы выбираем наш материал в </w:t>
      </w:r>
      <w:r>
        <w:rPr>
          <w:rFonts w:hint="default" w:ascii="Times New Roman" w:hAnsi="Times New Roman" w:cs="Times New Roman"/>
          <w:sz w:val="28"/>
          <w:szCs w:val="28"/>
          <w:lang w:val="en-US"/>
        </w:rPr>
        <w:t xml:space="preserve">Inspector </w:t>
      </w:r>
      <w:r>
        <w:rPr>
          <w:rFonts w:hint="default" w:ascii="Times New Roman" w:hAnsi="Times New Roman" w:cs="Times New Roman"/>
          <w:sz w:val="28"/>
          <w:szCs w:val="28"/>
          <w:lang w:val="ru-RU"/>
        </w:rPr>
        <w:t>появляются все свойства материал. Тут мы можем модифицировать наш материал.</w:t>
      </w:r>
    </w:p>
    <w:p w14:paraId="21CB045D">
      <w:pPr>
        <w:spacing w:line="360" w:lineRule="auto"/>
        <w:ind w:firstLine="720" w:firstLineChars="0"/>
        <w:jc w:val="both"/>
      </w:pPr>
      <w:r>
        <w:drawing>
          <wp:inline distT="0" distB="0" distL="114300" distR="114300">
            <wp:extent cx="2282825" cy="4271645"/>
            <wp:effectExtent l="0" t="0" r="317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2282825" cy="4271645"/>
                    </a:xfrm>
                    <a:prstGeom prst="rect">
                      <a:avLst/>
                    </a:prstGeom>
                    <a:noFill/>
                    <a:ln>
                      <a:noFill/>
                    </a:ln>
                  </pic:spPr>
                </pic:pic>
              </a:graphicData>
            </a:graphic>
          </wp:inline>
        </w:drawing>
      </w:r>
    </w:p>
    <w:p w14:paraId="4548FE9A">
      <w:pPr>
        <w:spacing w:line="360" w:lineRule="auto"/>
        <w:jc w:val="both"/>
      </w:pPr>
    </w:p>
    <w:p w14:paraId="767BCE79">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Мы так же можем сделать дубликат материала </w:t>
      </w:r>
      <w:r>
        <w:rPr>
          <w:rFonts w:hint="default" w:ascii="Times New Roman" w:hAnsi="Times New Roman" w:cs="Times New Roman"/>
          <w:sz w:val="28"/>
          <w:szCs w:val="28"/>
          <w:lang w:val="en-US"/>
        </w:rPr>
        <w:t>Ctrl +D</w:t>
      </w:r>
      <w:r>
        <w:rPr>
          <w:rFonts w:hint="default" w:ascii="Times New Roman" w:hAnsi="Times New Roman" w:cs="Times New Roman"/>
          <w:sz w:val="28"/>
          <w:szCs w:val="28"/>
          <w:lang w:val="ru-RU"/>
        </w:rPr>
        <w:t>.</w:t>
      </w:r>
    </w:p>
    <w:p w14:paraId="765BCE1E">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ab/>
      </w:r>
      <w:r>
        <w:rPr>
          <w:rFonts w:hint="default" w:ascii="Times New Roman" w:hAnsi="Times New Roman" w:cs="Times New Roman"/>
          <w:sz w:val="28"/>
          <w:szCs w:val="28"/>
          <w:lang w:val="ru-RU"/>
        </w:rPr>
        <w:t>крадратик возле названия в материале, позволяет нам выбирать шаблоны, как имеено будет накладываться цвет, отрадение, металичность и так же с картами нормалей и высот, это текстуры.</w:t>
      </w:r>
    </w:p>
    <w:p w14:paraId="69937BB1">
      <w:pPr>
        <w:spacing w:line="360" w:lineRule="auto"/>
        <w:jc w:val="both"/>
      </w:pPr>
      <w:r>
        <w:drawing>
          <wp:inline distT="0" distB="0" distL="114300" distR="114300">
            <wp:extent cx="3542665" cy="2104390"/>
            <wp:effectExtent l="0" t="0" r="825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3542665" cy="2104390"/>
                    </a:xfrm>
                    <a:prstGeom prst="rect">
                      <a:avLst/>
                    </a:prstGeom>
                    <a:noFill/>
                    <a:ln>
                      <a:noFill/>
                    </a:ln>
                  </pic:spPr>
                </pic:pic>
              </a:graphicData>
            </a:graphic>
          </wp:inline>
        </w:drawing>
      </w:r>
      <w:r>
        <w:drawing>
          <wp:inline distT="0" distB="0" distL="114300" distR="114300">
            <wp:extent cx="1605915" cy="22059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1605915" cy="2205990"/>
                    </a:xfrm>
                    <a:prstGeom prst="rect">
                      <a:avLst/>
                    </a:prstGeom>
                    <a:noFill/>
                    <a:ln>
                      <a:noFill/>
                    </a:ln>
                  </pic:spPr>
                </pic:pic>
              </a:graphicData>
            </a:graphic>
          </wp:inline>
        </w:drawing>
      </w:r>
    </w:p>
    <w:p w14:paraId="7EA98CF2">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В материале я могу менять значения </w:t>
      </w:r>
      <w:r>
        <w:rPr>
          <w:rFonts w:hint="default" w:ascii="Times New Roman" w:hAnsi="Times New Roman" w:cs="Times New Roman"/>
          <w:sz w:val="28"/>
          <w:szCs w:val="28"/>
          <w:lang w:val="en-US"/>
        </w:rPr>
        <w:t>Tiling.</w:t>
      </w:r>
    </w:p>
    <w:p w14:paraId="5F29E0F9">
      <w:pPr>
        <w:spacing w:line="360" w:lineRule="auto"/>
        <w:jc w:val="both"/>
      </w:pPr>
      <w:r>
        <w:drawing>
          <wp:inline distT="0" distB="0" distL="114300" distR="114300">
            <wp:extent cx="3857625" cy="971550"/>
            <wp:effectExtent l="0" t="0" r="133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3857625" cy="971550"/>
                    </a:xfrm>
                    <a:prstGeom prst="rect">
                      <a:avLst/>
                    </a:prstGeom>
                    <a:noFill/>
                    <a:ln>
                      <a:noFill/>
                    </a:ln>
                  </pic:spPr>
                </pic:pic>
              </a:graphicData>
            </a:graphic>
          </wp:inline>
        </w:drawing>
      </w:r>
    </w:p>
    <w:p w14:paraId="1148E9D1">
      <w:pPr>
        <w:spacing w:line="360" w:lineRule="auto"/>
        <w:jc w:val="both"/>
      </w:pPr>
    </w:p>
    <w:p w14:paraId="54EC5C7F">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Component</w:t>
      </w:r>
    </w:p>
    <w:p w14:paraId="713523CD">
      <w:pPr>
        <w:spacing w:line="360" w:lineRule="auto"/>
        <w:ind w:firstLine="720" w:firstLineChars="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Каждый </w:t>
      </w:r>
      <w:r>
        <w:rPr>
          <w:rFonts w:hint="default" w:ascii="Times New Roman" w:hAnsi="Times New Roman" w:cs="Times New Roman"/>
          <w:b w:val="0"/>
          <w:bCs w:val="0"/>
          <w:sz w:val="28"/>
          <w:szCs w:val="28"/>
          <w:lang w:val="en-US"/>
        </w:rPr>
        <w:t xml:space="preserve">GameObjects </w:t>
      </w:r>
      <w:r>
        <w:rPr>
          <w:rFonts w:hint="default" w:ascii="Times New Roman" w:hAnsi="Times New Roman" w:cs="Times New Roman"/>
          <w:b w:val="0"/>
          <w:bCs w:val="0"/>
          <w:sz w:val="28"/>
          <w:szCs w:val="28"/>
          <w:lang w:val="ru-RU"/>
        </w:rPr>
        <w:t>имеет свои компоненты</w:t>
      </w:r>
    </w:p>
    <w:p w14:paraId="613D7063">
      <w:pPr>
        <w:spacing w:line="360" w:lineRule="auto"/>
        <w:jc w:val="both"/>
      </w:pPr>
      <w:r>
        <w:drawing>
          <wp:inline distT="0" distB="0" distL="114300" distR="114300">
            <wp:extent cx="4314825" cy="1676400"/>
            <wp:effectExtent l="0" t="0" r="133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4314825" cy="1676400"/>
                    </a:xfrm>
                    <a:prstGeom prst="rect">
                      <a:avLst/>
                    </a:prstGeom>
                    <a:noFill/>
                    <a:ln>
                      <a:noFill/>
                    </a:ln>
                  </pic:spPr>
                </pic:pic>
              </a:graphicData>
            </a:graphic>
          </wp:inline>
        </w:drawing>
      </w:r>
    </w:p>
    <w:p w14:paraId="02B7C52A">
      <w:pPr>
        <w:spacing w:line="360" w:lineRule="auto"/>
        <w:jc w:val="both"/>
      </w:pPr>
    </w:p>
    <w:p w14:paraId="3E9C66B4">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Одним из компонентов всех видимых объектов является </w:t>
      </w:r>
      <w:r>
        <w:rPr>
          <w:rFonts w:hint="default" w:ascii="Times New Roman" w:hAnsi="Times New Roman" w:cs="Times New Roman"/>
          <w:i/>
          <w:iCs/>
          <w:sz w:val="28"/>
          <w:szCs w:val="28"/>
          <w:lang w:val="en-US"/>
        </w:rPr>
        <w:t>Renderer</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ru-RU"/>
        </w:rPr>
        <w:t>он определяет материал для объекта, так же есть (</w:t>
      </w:r>
      <w:r>
        <w:rPr>
          <w:rFonts w:hint="default" w:ascii="Times New Roman" w:hAnsi="Times New Roman" w:cs="Times New Roman"/>
          <w:i/>
          <w:iCs/>
          <w:sz w:val="28"/>
          <w:szCs w:val="28"/>
          <w:lang w:val="en-US"/>
        </w:rPr>
        <w:t>mesh filter</w:t>
      </w:r>
      <w:r>
        <w:rPr>
          <w:rFonts w:hint="default" w:ascii="Times New Roman" w:hAnsi="Times New Roman" w:cs="Times New Roman"/>
          <w:sz w:val="28"/>
          <w:szCs w:val="28"/>
          <w:lang w:val="ru-RU"/>
        </w:rPr>
        <w:t>), который визуализирует объект, определяет его фактическую форму.</w:t>
      </w:r>
    </w:p>
    <w:p w14:paraId="49EE99C0">
      <w:pPr>
        <w:spacing w:line="360" w:lineRule="auto"/>
        <w:jc w:val="both"/>
      </w:pPr>
      <w:r>
        <w:drawing>
          <wp:inline distT="0" distB="0" distL="114300" distR="114300">
            <wp:extent cx="4305300" cy="1724025"/>
            <wp:effectExtent l="0" t="0" r="762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4305300" cy="1724025"/>
                    </a:xfrm>
                    <a:prstGeom prst="rect">
                      <a:avLst/>
                    </a:prstGeom>
                    <a:noFill/>
                    <a:ln>
                      <a:noFill/>
                    </a:ln>
                  </pic:spPr>
                </pic:pic>
              </a:graphicData>
            </a:graphic>
          </wp:inline>
        </w:drawing>
      </w:r>
    </w:p>
    <w:p w14:paraId="66E1842A">
      <w:pPr>
        <w:spacing w:line="360" w:lineRule="auto"/>
        <w:jc w:val="both"/>
      </w:pPr>
    </w:p>
    <w:p w14:paraId="2502933D">
      <w:pPr>
        <w:spacing w:line="360" w:lineRule="auto"/>
        <w:ind w:firstLine="720" w:firstLineChars="0"/>
        <w:jc w:val="both"/>
        <w:rPr>
          <w:rFonts w:hint="default" w:ascii="Times New Roman" w:hAnsi="Times New Roman" w:cs="Times New Roman"/>
          <w:sz w:val="28"/>
          <w:szCs w:val="28"/>
          <w:lang w:val="en-US"/>
        </w:rPr>
      </w:pPr>
    </w:p>
    <w:p w14:paraId="0A2615E1">
      <w:pPr>
        <w:spacing w:line="360" w:lineRule="auto"/>
        <w:ind w:firstLine="720" w:firstLineChars="0"/>
        <w:jc w:val="both"/>
        <w:rPr>
          <w:rFonts w:hint="default" w:ascii="Times New Roman" w:hAnsi="Times New Roman" w:cs="Times New Roman"/>
          <w:sz w:val="28"/>
          <w:szCs w:val="28"/>
          <w:lang w:val="en-US"/>
        </w:rPr>
      </w:pPr>
    </w:p>
    <w:p w14:paraId="428DB38E">
      <w:pPr>
        <w:spacing w:line="360" w:lineRule="auto"/>
        <w:ind w:firstLine="720" w:firstLineChars="0"/>
        <w:jc w:val="both"/>
        <w:rPr>
          <w:rFonts w:hint="default" w:ascii="Times New Roman" w:hAnsi="Times New Roman" w:cs="Times New Roman"/>
          <w:sz w:val="28"/>
          <w:szCs w:val="28"/>
          <w:lang w:val="en-US"/>
        </w:rPr>
      </w:pPr>
    </w:p>
    <w:p w14:paraId="72D97D5A">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i/>
          <w:iCs/>
          <w:sz w:val="28"/>
          <w:szCs w:val="28"/>
          <w:lang w:val="en-US"/>
        </w:rPr>
        <w:t>Mesh filter</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ru-RU"/>
        </w:rPr>
        <w:t>- мы можем объекту задать другую форму, нажав на круг сбоку и нам появляется список форм.</w:t>
      </w:r>
    </w:p>
    <w:p w14:paraId="33CB2746">
      <w:pPr>
        <w:spacing w:line="360" w:lineRule="auto"/>
        <w:jc w:val="both"/>
      </w:pPr>
      <w:r>
        <w:drawing>
          <wp:inline distT="0" distB="0" distL="114300" distR="114300">
            <wp:extent cx="3200400" cy="229552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3200400" cy="2295525"/>
                    </a:xfrm>
                    <a:prstGeom prst="rect">
                      <a:avLst/>
                    </a:prstGeom>
                    <a:noFill/>
                    <a:ln>
                      <a:noFill/>
                    </a:ln>
                  </pic:spPr>
                </pic:pic>
              </a:graphicData>
            </a:graphic>
          </wp:inline>
        </w:drawing>
      </w:r>
    </w:p>
    <w:p w14:paraId="07D659B4">
      <w:pPr>
        <w:spacing w:line="360" w:lineRule="auto"/>
        <w:jc w:val="both"/>
      </w:pPr>
    </w:p>
    <w:p w14:paraId="583E8A92">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i/>
          <w:iCs/>
          <w:sz w:val="28"/>
          <w:szCs w:val="28"/>
          <w:lang w:val="en-US"/>
        </w:rPr>
        <w:t>Collider</w:t>
      </w:r>
      <w:r>
        <w:rPr>
          <w:rFonts w:hint="default" w:ascii="Times New Roman" w:hAnsi="Times New Roman" w:cs="Times New Roman"/>
          <w:sz w:val="28"/>
          <w:szCs w:val="28"/>
          <w:lang w:val="en-US"/>
        </w:rPr>
        <w:t xml:space="preserve"> - </w:t>
      </w:r>
      <w:r>
        <w:rPr>
          <w:rFonts w:hint="default" w:ascii="Times New Roman" w:hAnsi="Times New Roman" w:cs="Times New Roman"/>
          <w:sz w:val="28"/>
          <w:szCs w:val="28"/>
          <w:lang w:val="ru-RU"/>
        </w:rPr>
        <w:t>этот компонент указывает на столкновение объекта.</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ru-RU"/>
        </w:rPr>
        <w:t xml:space="preserve">С помощью </w:t>
      </w:r>
      <w:r>
        <w:rPr>
          <w:rFonts w:hint="default" w:ascii="Times New Roman" w:hAnsi="Times New Roman" w:cs="Times New Roman"/>
          <w:sz w:val="28"/>
          <w:szCs w:val="28"/>
          <w:lang w:val="en-US"/>
        </w:rPr>
        <w:t xml:space="preserve">Size </w:t>
      </w:r>
      <w:r>
        <w:rPr>
          <w:rFonts w:hint="default" w:ascii="Times New Roman" w:hAnsi="Times New Roman" w:cs="Times New Roman"/>
          <w:sz w:val="28"/>
          <w:szCs w:val="28"/>
          <w:lang w:val="ru-RU"/>
        </w:rPr>
        <w:t>мы можем регулировать размер колайдера.</w:t>
      </w:r>
    </w:p>
    <w:p w14:paraId="5F4992B4">
      <w:pPr>
        <w:spacing w:line="360" w:lineRule="auto"/>
        <w:jc w:val="both"/>
      </w:pPr>
      <w:r>
        <w:drawing>
          <wp:inline distT="0" distB="0" distL="114300" distR="114300">
            <wp:extent cx="3028950" cy="561975"/>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stretch>
                      <a:fillRect/>
                    </a:stretch>
                  </pic:blipFill>
                  <pic:spPr>
                    <a:xfrm>
                      <a:off x="0" y="0"/>
                      <a:ext cx="3028950" cy="561975"/>
                    </a:xfrm>
                    <a:prstGeom prst="rect">
                      <a:avLst/>
                    </a:prstGeom>
                    <a:noFill/>
                    <a:ln>
                      <a:noFill/>
                    </a:ln>
                  </pic:spPr>
                </pic:pic>
              </a:graphicData>
            </a:graphic>
          </wp:inline>
        </w:drawing>
      </w:r>
    </w:p>
    <w:p w14:paraId="157EC483">
      <w:pPr>
        <w:spacing w:line="360" w:lineRule="auto"/>
        <w:jc w:val="both"/>
      </w:pPr>
      <w:r>
        <w:drawing>
          <wp:inline distT="0" distB="0" distL="114300" distR="114300">
            <wp:extent cx="4248150" cy="400050"/>
            <wp:effectExtent l="0" t="0" r="381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stretch>
                      <a:fillRect/>
                    </a:stretch>
                  </pic:blipFill>
                  <pic:spPr>
                    <a:xfrm>
                      <a:off x="0" y="0"/>
                      <a:ext cx="4248150" cy="400050"/>
                    </a:xfrm>
                    <a:prstGeom prst="rect">
                      <a:avLst/>
                    </a:prstGeom>
                    <a:noFill/>
                    <a:ln>
                      <a:noFill/>
                    </a:ln>
                  </pic:spPr>
                </pic:pic>
              </a:graphicData>
            </a:graphic>
          </wp:inline>
        </w:drawing>
      </w:r>
    </w:p>
    <w:p w14:paraId="627D69DF">
      <w:pPr>
        <w:spacing w:line="360" w:lineRule="auto"/>
        <w:jc w:val="both"/>
      </w:pPr>
    </w:p>
    <w:p w14:paraId="53C86BF5">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 примеру компоненты камеры </w:t>
      </w:r>
    </w:p>
    <w:p w14:paraId="3D48BA7B">
      <w:pPr>
        <w:spacing w:line="360" w:lineRule="auto"/>
        <w:jc w:val="both"/>
      </w:pPr>
      <w:r>
        <w:drawing>
          <wp:inline distT="0" distB="0" distL="114300" distR="114300">
            <wp:extent cx="3629025" cy="800100"/>
            <wp:effectExtent l="0" t="0" r="133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3629025" cy="800100"/>
                    </a:xfrm>
                    <a:prstGeom prst="rect">
                      <a:avLst/>
                    </a:prstGeom>
                    <a:noFill/>
                    <a:ln>
                      <a:noFill/>
                    </a:ln>
                  </pic:spPr>
                </pic:pic>
              </a:graphicData>
            </a:graphic>
          </wp:inline>
        </w:drawing>
      </w:r>
    </w:p>
    <w:p w14:paraId="3A7E22C2">
      <w:pPr>
        <w:spacing w:line="360" w:lineRule="auto"/>
        <w:ind w:firstLine="720" w:firstLineChars="0"/>
        <w:jc w:val="both"/>
        <w:rPr>
          <w:rFonts w:hint="default" w:ascii="Times New Roman" w:hAnsi="Times New Roman" w:cs="Times New Roman"/>
          <w:i w:val="0"/>
          <w:iCs w:val="0"/>
          <w:sz w:val="28"/>
          <w:szCs w:val="28"/>
          <w:lang w:val="ru-RU"/>
        </w:rPr>
      </w:pPr>
      <w:r>
        <w:rPr>
          <w:rFonts w:hint="default" w:ascii="Times New Roman" w:hAnsi="Times New Roman" w:cs="Times New Roman"/>
          <w:sz w:val="28"/>
          <w:szCs w:val="28"/>
          <w:lang w:val="ru-RU"/>
        </w:rPr>
        <w:t xml:space="preserve">Компонент </w:t>
      </w:r>
      <w:r>
        <w:rPr>
          <w:rFonts w:hint="default" w:ascii="Times New Roman" w:hAnsi="Times New Roman" w:cs="Times New Roman"/>
          <w:i/>
          <w:iCs/>
          <w:sz w:val="28"/>
          <w:szCs w:val="28"/>
          <w:lang w:val="en-US"/>
        </w:rPr>
        <w:t>Camera -</w:t>
      </w:r>
      <w:r>
        <w:rPr>
          <w:rFonts w:hint="default" w:ascii="Times New Roman" w:hAnsi="Times New Roman" w:cs="Times New Roman"/>
          <w:i w:val="0"/>
          <w:iCs w:val="0"/>
          <w:sz w:val="28"/>
          <w:szCs w:val="28"/>
          <w:lang w:val="en-US"/>
        </w:rPr>
        <w:t xml:space="preserve"> </w:t>
      </w:r>
      <w:r>
        <w:rPr>
          <w:rFonts w:hint="default" w:ascii="Times New Roman" w:hAnsi="Times New Roman" w:cs="Times New Roman"/>
          <w:i w:val="0"/>
          <w:iCs w:val="0"/>
          <w:sz w:val="28"/>
          <w:szCs w:val="28"/>
          <w:lang w:val="ru-RU"/>
        </w:rPr>
        <w:t>имет в себе много настроек, которые мы можем изменять под наши потребности.</w:t>
      </w:r>
    </w:p>
    <w:p w14:paraId="4B3C9A88">
      <w:pPr>
        <w:spacing w:line="360" w:lineRule="auto"/>
        <w:jc w:val="both"/>
      </w:pPr>
      <w:r>
        <w:drawing>
          <wp:inline distT="0" distB="0" distL="114300" distR="114300">
            <wp:extent cx="1307465" cy="1678305"/>
            <wp:effectExtent l="0" t="0" r="317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stretch>
                      <a:fillRect/>
                    </a:stretch>
                  </pic:blipFill>
                  <pic:spPr>
                    <a:xfrm>
                      <a:off x="0" y="0"/>
                      <a:ext cx="1307465" cy="1678305"/>
                    </a:xfrm>
                    <a:prstGeom prst="rect">
                      <a:avLst/>
                    </a:prstGeom>
                    <a:noFill/>
                    <a:ln>
                      <a:noFill/>
                    </a:ln>
                  </pic:spPr>
                </pic:pic>
              </a:graphicData>
            </a:graphic>
          </wp:inline>
        </w:drawing>
      </w:r>
    </w:p>
    <w:p w14:paraId="6260FADA">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Игровым объектам мы можем добавлять новые компоненты, к примеру, к объекту </w:t>
      </w:r>
      <w:r>
        <w:rPr>
          <w:rFonts w:hint="default" w:ascii="Times New Roman" w:hAnsi="Times New Roman" w:cs="Times New Roman"/>
          <w:sz w:val="28"/>
          <w:szCs w:val="28"/>
          <w:lang w:val="en-US"/>
        </w:rPr>
        <w:t xml:space="preserve">Empty -&gt; Add component. </w:t>
      </w:r>
      <w:r>
        <w:rPr>
          <w:rFonts w:hint="default" w:ascii="Times New Roman" w:hAnsi="Times New Roman" w:cs="Times New Roman"/>
          <w:sz w:val="28"/>
          <w:szCs w:val="28"/>
          <w:lang w:val="ru-RU"/>
        </w:rPr>
        <w:t>Тут я хочу показать что любой объект может быть чем угодно в зависимости от компонента.</w:t>
      </w:r>
    </w:p>
    <w:p w14:paraId="62A25C56">
      <w:pPr>
        <w:spacing w:line="360" w:lineRule="auto"/>
        <w:jc w:val="both"/>
      </w:pPr>
      <w:r>
        <w:drawing>
          <wp:inline distT="0" distB="0" distL="114300" distR="114300">
            <wp:extent cx="4219575" cy="2438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a:stretch>
                      <a:fillRect/>
                    </a:stretch>
                  </pic:blipFill>
                  <pic:spPr>
                    <a:xfrm>
                      <a:off x="0" y="0"/>
                      <a:ext cx="4219575" cy="2438400"/>
                    </a:xfrm>
                    <a:prstGeom prst="rect">
                      <a:avLst/>
                    </a:prstGeom>
                    <a:noFill/>
                    <a:ln>
                      <a:noFill/>
                    </a:ln>
                  </pic:spPr>
                </pic:pic>
              </a:graphicData>
            </a:graphic>
          </wp:inline>
        </w:drawing>
      </w:r>
    </w:p>
    <w:p w14:paraId="58B253B4">
      <w:pPr>
        <w:spacing w:line="360" w:lineRule="auto"/>
        <w:jc w:val="both"/>
      </w:pPr>
    </w:p>
    <w:p w14:paraId="4FCE400F">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Сначала ищем категорию </w:t>
      </w:r>
    </w:p>
    <w:p w14:paraId="7E5ED82E">
      <w:pPr>
        <w:spacing w:line="360" w:lineRule="auto"/>
        <w:jc w:val="both"/>
      </w:pPr>
      <w:r>
        <w:drawing>
          <wp:inline distT="0" distB="0" distL="114300" distR="114300">
            <wp:extent cx="2134235" cy="3016885"/>
            <wp:effectExtent l="0" t="0" r="146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9"/>
                    <a:stretch>
                      <a:fillRect/>
                    </a:stretch>
                  </pic:blipFill>
                  <pic:spPr>
                    <a:xfrm>
                      <a:off x="0" y="0"/>
                      <a:ext cx="2134235" cy="3016885"/>
                    </a:xfrm>
                    <a:prstGeom prst="rect">
                      <a:avLst/>
                    </a:prstGeom>
                    <a:noFill/>
                    <a:ln>
                      <a:noFill/>
                    </a:ln>
                  </pic:spPr>
                </pic:pic>
              </a:graphicData>
            </a:graphic>
          </wp:inline>
        </w:drawing>
      </w:r>
    </w:p>
    <w:p w14:paraId="40BB3A6F">
      <w:pPr>
        <w:spacing w:line="360" w:lineRule="auto"/>
        <w:jc w:val="both"/>
        <w:rPr>
          <w:rFonts w:hint="default" w:ascii="Times New Roman" w:hAnsi="Times New Roman" w:cs="Times New Roman"/>
          <w:sz w:val="28"/>
          <w:szCs w:val="28"/>
        </w:rPr>
      </w:pPr>
    </w:p>
    <w:p w14:paraId="5FB325E4">
      <w:pPr>
        <w:spacing w:line="360" w:lineRule="auto"/>
        <w:jc w:val="both"/>
        <w:rPr>
          <w:rFonts w:hint="default" w:ascii="Times New Roman" w:hAnsi="Times New Roman" w:cs="Times New Roman"/>
          <w:sz w:val="28"/>
          <w:szCs w:val="28"/>
          <w:lang w:val="ru-RU"/>
        </w:rPr>
      </w:pPr>
    </w:p>
    <w:p w14:paraId="4A3A330C">
      <w:pPr>
        <w:spacing w:line="360" w:lineRule="auto"/>
        <w:jc w:val="both"/>
        <w:rPr>
          <w:rFonts w:hint="default" w:ascii="Times New Roman" w:hAnsi="Times New Roman" w:cs="Times New Roman"/>
          <w:sz w:val="28"/>
          <w:szCs w:val="28"/>
          <w:lang w:val="ru-RU"/>
        </w:rPr>
      </w:pPr>
    </w:p>
    <w:p w14:paraId="4F69309E">
      <w:pPr>
        <w:spacing w:line="360" w:lineRule="auto"/>
        <w:jc w:val="both"/>
        <w:rPr>
          <w:rFonts w:hint="default" w:ascii="Times New Roman" w:hAnsi="Times New Roman" w:cs="Times New Roman"/>
          <w:sz w:val="28"/>
          <w:szCs w:val="28"/>
          <w:lang w:val="ru-RU"/>
        </w:rPr>
      </w:pPr>
    </w:p>
    <w:p w14:paraId="620C2118">
      <w:pPr>
        <w:spacing w:line="360" w:lineRule="auto"/>
        <w:jc w:val="both"/>
        <w:rPr>
          <w:rFonts w:hint="default" w:ascii="Times New Roman" w:hAnsi="Times New Roman" w:cs="Times New Roman"/>
          <w:sz w:val="28"/>
          <w:szCs w:val="28"/>
          <w:lang w:val="ru-RU"/>
        </w:rPr>
      </w:pPr>
    </w:p>
    <w:p w14:paraId="50E73B51">
      <w:pPr>
        <w:spacing w:line="360" w:lineRule="auto"/>
        <w:jc w:val="both"/>
        <w:rPr>
          <w:rFonts w:hint="default" w:ascii="Times New Roman" w:hAnsi="Times New Roman" w:cs="Times New Roman"/>
          <w:sz w:val="28"/>
          <w:szCs w:val="28"/>
          <w:lang w:val="ru-RU"/>
        </w:rPr>
      </w:pPr>
    </w:p>
    <w:p w14:paraId="6FF7CC17">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А потом выбираем, то чем бы он был</w:t>
      </w:r>
    </w:p>
    <w:p w14:paraId="0618BD71">
      <w:pPr>
        <w:spacing w:line="360" w:lineRule="auto"/>
        <w:jc w:val="both"/>
      </w:pPr>
      <w:r>
        <w:drawing>
          <wp:inline distT="0" distB="0" distL="114300" distR="114300">
            <wp:extent cx="2733675" cy="415290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stretch>
                      <a:fillRect/>
                    </a:stretch>
                  </pic:blipFill>
                  <pic:spPr>
                    <a:xfrm>
                      <a:off x="0" y="0"/>
                      <a:ext cx="2733675" cy="4152900"/>
                    </a:xfrm>
                    <a:prstGeom prst="rect">
                      <a:avLst/>
                    </a:prstGeom>
                    <a:noFill/>
                    <a:ln>
                      <a:noFill/>
                    </a:ln>
                  </pic:spPr>
                </pic:pic>
              </a:graphicData>
            </a:graphic>
          </wp:inline>
        </w:drawing>
      </w:r>
    </w:p>
    <w:p w14:paraId="43BE7B75">
      <w:pPr>
        <w:spacing w:line="360" w:lineRule="auto"/>
        <w:jc w:val="both"/>
      </w:pPr>
    </w:p>
    <w:p w14:paraId="2508E517">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Так же мы может отключать компоненты, сняв галочку</w:t>
      </w:r>
    </w:p>
    <w:p w14:paraId="64D7AA64">
      <w:pPr>
        <w:spacing w:line="360" w:lineRule="auto"/>
        <w:jc w:val="both"/>
      </w:pPr>
      <w:r>
        <w:drawing>
          <wp:inline distT="0" distB="0" distL="114300" distR="114300">
            <wp:extent cx="5273675" cy="1784350"/>
            <wp:effectExtent l="0" t="0" r="1460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tretch>
                      <a:fillRect/>
                    </a:stretch>
                  </pic:blipFill>
                  <pic:spPr>
                    <a:xfrm>
                      <a:off x="0" y="0"/>
                      <a:ext cx="5273675" cy="1784350"/>
                    </a:xfrm>
                    <a:prstGeom prst="rect">
                      <a:avLst/>
                    </a:prstGeom>
                    <a:noFill/>
                    <a:ln>
                      <a:noFill/>
                    </a:ln>
                  </pic:spPr>
                </pic:pic>
              </a:graphicData>
            </a:graphic>
          </wp:inline>
        </w:drawing>
      </w:r>
    </w:p>
    <w:p w14:paraId="35AAA832">
      <w:pPr>
        <w:spacing w:line="360" w:lineRule="auto"/>
        <w:jc w:val="both"/>
      </w:pPr>
    </w:p>
    <w:p w14:paraId="07453064">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Light</w:t>
      </w:r>
    </w:p>
    <w:p w14:paraId="224FA928">
      <w:pPr>
        <w:spacing w:line="360" w:lineRule="auto"/>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Есть два типа освещения</w:t>
      </w:r>
    </w:p>
    <w:p w14:paraId="7A287ADB">
      <w:pPr>
        <w:numPr>
          <w:ilvl w:val="0"/>
          <w:numId w:val="1"/>
        </w:numPr>
        <w:spacing w:line="360" w:lineRule="auto"/>
        <w:ind w:left="420" w:leftChars="0" w:hanging="420" w:firstLineChars="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Освещение в реальном времени(</w:t>
      </w:r>
      <w:r>
        <w:rPr>
          <w:rFonts w:hint="default" w:ascii="Times New Roman" w:hAnsi="Times New Roman" w:cs="Times New Roman"/>
          <w:b w:val="0"/>
          <w:bCs w:val="0"/>
          <w:sz w:val="28"/>
          <w:szCs w:val="28"/>
          <w:lang w:val="en-US"/>
        </w:rPr>
        <w:t>directional light</w:t>
      </w:r>
      <w:r>
        <w:rPr>
          <w:rFonts w:hint="default" w:ascii="Times New Roman" w:hAnsi="Times New Roman" w:cs="Times New Roman"/>
          <w:b w:val="0"/>
          <w:bCs w:val="0"/>
          <w:sz w:val="28"/>
          <w:szCs w:val="28"/>
          <w:lang w:val="ru-RU"/>
        </w:rPr>
        <w:t>)</w:t>
      </w:r>
    </w:p>
    <w:p w14:paraId="56E28B74">
      <w:pPr>
        <w:numPr>
          <w:ilvl w:val="0"/>
          <w:numId w:val="1"/>
        </w:numPr>
        <w:spacing w:line="360" w:lineRule="auto"/>
        <w:ind w:left="420" w:leftChars="0" w:hanging="420" w:firstLineChars="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Запеченный свет</w:t>
      </w:r>
    </w:p>
    <w:p w14:paraId="77DD46CE">
      <w:pPr>
        <w:numPr>
          <w:ilvl w:val="0"/>
          <w:numId w:val="0"/>
        </w:numPr>
        <w:tabs>
          <w:tab w:val="left" w:pos="420"/>
        </w:tabs>
        <w:spacing w:line="360" w:lineRule="auto"/>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Для начла разберем основные источники света и как их настраивать</w:t>
      </w:r>
    </w:p>
    <w:p w14:paraId="4C223E8E">
      <w:pPr>
        <w:numPr>
          <w:ilvl w:val="0"/>
          <w:numId w:val="0"/>
        </w:numPr>
        <w:tabs>
          <w:tab w:val="left" w:pos="420"/>
        </w:tabs>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GameObjects -&gt; lights</w:t>
      </w:r>
    </w:p>
    <w:p w14:paraId="6586D472">
      <w:pPr>
        <w:numPr>
          <w:ilvl w:val="0"/>
          <w:numId w:val="0"/>
        </w:numPr>
        <w:tabs>
          <w:tab w:val="left" w:pos="420"/>
        </w:tabs>
        <w:spacing w:line="360" w:lineRule="auto"/>
        <w:jc w:val="both"/>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Directional Light</w:t>
      </w:r>
    </w:p>
    <w:p w14:paraId="0056FADA">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Нет ограниченого расстояния для влияния</w:t>
      </w:r>
    </w:p>
    <w:p w14:paraId="4B8B5511">
      <w:pPr>
        <w:numPr>
          <w:ilvl w:val="0"/>
          <w:numId w:val="0"/>
        </w:numPr>
        <w:tabs>
          <w:tab w:val="left" w:pos="420"/>
        </w:tabs>
        <w:spacing w:line="360" w:lineRule="auto"/>
        <w:jc w:val="both"/>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ab/>
      </w:r>
      <w:r>
        <w:rPr>
          <w:rFonts w:hint="default" w:ascii="Times New Roman" w:hAnsi="Times New Roman" w:cs="Times New Roman"/>
          <w:b w:val="0"/>
          <w:bCs w:val="0"/>
          <w:i/>
          <w:iCs/>
          <w:sz w:val="28"/>
          <w:szCs w:val="28"/>
          <w:lang w:val="ru-RU"/>
        </w:rPr>
        <w:t xml:space="preserve">В </w:t>
      </w:r>
      <w:r>
        <w:rPr>
          <w:rFonts w:hint="default" w:ascii="Times New Roman" w:hAnsi="Times New Roman" w:cs="Times New Roman"/>
          <w:b w:val="0"/>
          <w:bCs w:val="0"/>
          <w:i/>
          <w:iCs/>
          <w:sz w:val="28"/>
          <w:szCs w:val="28"/>
          <w:lang w:val="en-US"/>
        </w:rPr>
        <w:t xml:space="preserve">Ispector </w:t>
      </w:r>
      <w:r>
        <w:rPr>
          <w:rFonts w:hint="default" w:ascii="Times New Roman" w:hAnsi="Times New Roman" w:cs="Times New Roman"/>
          <w:b w:val="0"/>
          <w:bCs w:val="0"/>
          <w:i/>
          <w:iCs/>
          <w:sz w:val="28"/>
          <w:szCs w:val="28"/>
          <w:lang w:val="ru-RU"/>
        </w:rPr>
        <w:t xml:space="preserve">в </w:t>
      </w:r>
      <w:r>
        <w:rPr>
          <w:rFonts w:hint="default" w:ascii="Times New Roman" w:hAnsi="Times New Roman" w:cs="Times New Roman"/>
          <w:b/>
          <w:bCs/>
          <w:i/>
          <w:iCs/>
          <w:sz w:val="28"/>
          <w:szCs w:val="28"/>
          <w:lang w:val="en-US"/>
        </w:rPr>
        <w:t>Type</w:t>
      </w:r>
      <w:r>
        <w:rPr>
          <w:rFonts w:hint="default" w:ascii="Times New Roman" w:hAnsi="Times New Roman" w:cs="Times New Roman"/>
          <w:b w:val="0"/>
          <w:bCs w:val="0"/>
          <w:i/>
          <w:iCs/>
          <w:sz w:val="28"/>
          <w:szCs w:val="28"/>
          <w:lang w:val="en-US"/>
        </w:rPr>
        <w:t xml:space="preserve"> </w:t>
      </w:r>
      <w:r>
        <w:rPr>
          <w:rFonts w:hint="default" w:ascii="Times New Roman" w:hAnsi="Times New Roman" w:cs="Times New Roman"/>
          <w:b w:val="0"/>
          <w:bCs w:val="0"/>
          <w:i/>
          <w:iCs/>
          <w:sz w:val="28"/>
          <w:szCs w:val="28"/>
          <w:lang w:val="ru-RU"/>
        </w:rPr>
        <w:t xml:space="preserve">стоит значение </w:t>
      </w:r>
      <w:r>
        <w:rPr>
          <w:rFonts w:hint="default" w:ascii="Times New Roman" w:hAnsi="Times New Roman" w:cs="Times New Roman"/>
          <w:b w:val="0"/>
          <w:bCs w:val="0"/>
          <w:i/>
          <w:iCs/>
          <w:sz w:val="28"/>
          <w:szCs w:val="28"/>
          <w:lang w:val="en-US"/>
        </w:rPr>
        <w:t>Directional</w:t>
      </w:r>
      <w:r>
        <w:rPr>
          <w:rFonts w:hint="default" w:ascii="Times New Roman" w:hAnsi="Times New Roman" w:cs="Times New Roman"/>
          <w:b w:val="0"/>
          <w:bCs w:val="0"/>
          <w:i/>
          <w:iCs/>
          <w:sz w:val="28"/>
          <w:szCs w:val="28"/>
          <w:lang w:val="ru-RU"/>
        </w:rPr>
        <w:t xml:space="preserve">, но мы можем поставить </w:t>
      </w:r>
      <w:r>
        <w:rPr>
          <w:rFonts w:hint="default" w:ascii="Times New Roman" w:hAnsi="Times New Roman" w:cs="Times New Roman"/>
          <w:b w:val="0"/>
          <w:bCs w:val="0"/>
          <w:i/>
          <w:iCs/>
          <w:sz w:val="28"/>
          <w:szCs w:val="28"/>
          <w:lang w:val="en-US"/>
        </w:rPr>
        <w:t>point/area/spot</w:t>
      </w:r>
    </w:p>
    <w:p w14:paraId="053D9AC2">
      <w:pPr>
        <w:numPr>
          <w:ilvl w:val="0"/>
          <w:numId w:val="0"/>
        </w:numPr>
        <w:tabs>
          <w:tab w:val="left" w:pos="420"/>
        </w:tabs>
        <w:spacing w:line="360" w:lineRule="auto"/>
        <w:jc w:val="both"/>
        <w:rPr>
          <w:rFonts w:hint="default" w:ascii="Times New Roman" w:hAnsi="Times New Roman" w:cs="Times New Roman"/>
          <w:b w:val="0"/>
          <w:bCs w:val="0"/>
          <w:i/>
          <w:iCs/>
          <w:sz w:val="28"/>
          <w:szCs w:val="28"/>
          <w:lang w:val="en-US"/>
        </w:rPr>
      </w:pPr>
      <w:r>
        <w:rPr>
          <w:rFonts w:hint="default" w:ascii="Times New Roman" w:hAnsi="Times New Roman" w:cs="Times New Roman"/>
          <w:b/>
          <w:bCs/>
          <w:i/>
          <w:iCs/>
          <w:sz w:val="28"/>
          <w:szCs w:val="28"/>
          <w:lang w:val="en-US"/>
        </w:rPr>
        <w:tab/>
      </w:r>
      <w:r>
        <w:rPr>
          <w:rFonts w:hint="default" w:ascii="Times New Roman" w:hAnsi="Times New Roman" w:cs="Times New Roman"/>
          <w:b/>
          <w:bCs/>
          <w:i/>
          <w:iCs/>
          <w:sz w:val="28"/>
          <w:szCs w:val="28"/>
          <w:lang w:val="en-US"/>
        </w:rPr>
        <w:t>Mode</w:t>
      </w:r>
      <w:r>
        <w:rPr>
          <w:rFonts w:hint="default" w:ascii="Times New Roman" w:hAnsi="Times New Roman" w:cs="Times New Roman"/>
          <w:b w:val="0"/>
          <w:bCs w:val="0"/>
          <w:i/>
          <w:iCs/>
          <w:sz w:val="28"/>
          <w:szCs w:val="28"/>
          <w:lang w:val="en-US"/>
        </w:rPr>
        <w:t xml:space="preserve"> - realtime</w:t>
      </w:r>
      <w:r>
        <w:rPr>
          <w:rFonts w:hint="default" w:ascii="Times New Roman" w:hAnsi="Times New Roman" w:cs="Times New Roman"/>
          <w:b w:val="0"/>
          <w:bCs w:val="0"/>
          <w:i/>
          <w:iCs/>
          <w:sz w:val="28"/>
          <w:szCs w:val="28"/>
          <w:lang w:val="ru-RU"/>
        </w:rPr>
        <w:t xml:space="preserve">, служит нам источником света в реальном времени и мы не используем запекание, для запекания мы </w:t>
      </w:r>
      <w:r>
        <w:rPr>
          <w:rFonts w:hint="default" w:ascii="Times New Roman" w:hAnsi="Times New Roman" w:cs="Times New Roman"/>
          <w:b w:val="0"/>
          <w:bCs w:val="0"/>
          <w:i w:val="0"/>
          <w:iCs w:val="0"/>
          <w:sz w:val="28"/>
          <w:szCs w:val="28"/>
          <w:lang w:val="ru-RU"/>
        </w:rPr>
        <w:t xml:space="preserve">используем </w:t>
      </w:r>
      <w:r>
        <w:rPr>
          <w:rFonts w:hint="default" w:ascii="Times New Roman" w:hAnsi="Times New Roman" w:cs="Times New Roman"/>
          <w:b w:val="0"/>
          <w:bCs w:val="0"/>
          <w:i/>
          <w:iCs/>
          <w:sz w:val="28"/>
          <w:szCs w:val="28"/>
          <w:lang w:val="en-US"/>
        </w:rPr>
        <w:t>mode - baked.</w:t>
      </w:r>
    </w:p>
    <w:p w14:paraId="38CE49D8">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en-US"/>
        </w:rPr>
        <w:tab/>
      </w:r>
      <w:r>
        <w:rPr>
          <w:rFonts w:hint="default" w:ascii="Times New Roman" w:hAnsi="Times New Roman" w:cs="Times New Roman"/>
          <w:b w:val="0"/>
          <w:bCs w:val="0"/>
          <w:i/>
          <w:iCs/>
          <w:sz w:val="28"/>
          <w:szCs w:val="28"/>
          <w:lang w:val="en-US"/>
        </w:rPr>
        <w:t xml:space="preserve">Intensity - </w:t>
      </w:r>
      <w:r>
        <w:rPr>
          <w:rFonts w:hint="default" w:ascii="Times New Roman" w:hAnsi="Times New Roman" w:cs="Times New Roman"/>
          <w:b w:val="0"/>
          <w:bCs w:val="0"/>
          <w:i w:val="0"/>
          <w:iCs w:val="0"/>
          <w:sz w:val="28"/>
          <w:szCs w:val="28"/>
          <w:lang w:val="ru-RU"/>
        </w:rPr>
        <w:t>с какой силой наш источник света будет действоать на сцену.</w:t>
      </w:r>
    </w:p>
    <w:p w14:paraId="2D9D267C">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en-US"/>
        </w:rPr>
        <w:tab/>
      </w:r>
      <w:r>
        <w:rPr>
          <w:rFonts w:hint="default" w:ascii="Times New Roman" w:hAnsi="Times New Roman" w:cs="Times New Roman"/>
          <w:b w:val="0"/>
          <w:bCs w:val="0"/>
          <w:i/>
          <w:iCs/>
          <w:sz w:val="28"/>
          <w:szCs w:val="28"/>
          <w:lang w:val="en-US"/>
        </w:rPr>
        <w:t>Indirect Multiplier</w:t>
      </w:r>
      <w:r>
        <w:rPr>
          <w:rFonts w:hint="default" w:ascii="Times New Roman" w:hAnsi="Times New Roman" w:cs="Times New Roman"/>
          <w:b w:val="0"/>
          <w:bCs w:val="0"/>
          <w:i w:val="0"/>
          <w:iCs w:val="0"/>
          <w:sz w:val="28"/>
          <w:szCs w:val="28"/>
          <w:lang w:val="en-US"/>
        </w:rPr>
        <w:t xml:space="preserve"> - </w:t>
      </w:r>
      <w:r>
        <w:rPr>
          <w:rFonts w:hint="default" w:ascii="Times New Roman" w:hAnsi="Times New Roman" w:cs="Times New Roman"/>
          <w:b w:val="0"/>
          <w:bCs w:val="0"/>
          <w:i w:val="0"/>
          <w:iCs w:val="0"/>
          <w:sz w:val="28"/>
          <w:szCs w:val="28"/>
          <w:lang w:val="ru-RU"/>
        </w:rPr>
        <w:t>контролирует интенсивность не прямого освящения (влияние отраженного света от другой поверхности)</w:t>
      </w:r>
    </w:p>
    <w:p w14:paraId="01A84B54">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p>
    <w:p w14:paraId="3CF42FA8">
      <w:pPr>
        <w:numPr>
          <w:ilvl w:val="0"/>
          <w:numId w:val="0"/>
        </w:numPr>
        <w:tabs>
          <w:tab w:val="left" w:pos="420"/>
        </w:tabs>
        <w:spacing w:line="360" w:lineRule="auto"/>
        <w:jc w:val="both"/>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Point light</w:t>
      </w:r>
    </w:p>
    <w:p w14:paraId="0AD6EB7C">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ab/>
      </w:r>
      <w:r>
        <w:rPr>
          <w:rFonts w:hint="default" w:ascii="Times New Roman" w:hAnsi="Times New Roman" w:cs="Times New Roman"/>
          <w:b w:val="0"/>
          <w:bCs w:val="0"/>
          <w:i w:val="0"/>
          <w:iCs w:val="0"/>
          <w:sz w:val="28"/>
          <w:szCs w:val="28"/>
          <w:lang w:val="ru-RU"/>
        </w:rPr>
        <w:t>Есть ограниченное расстояние на которое он может влиять, освещение подходит для освещения небольших объектов или объектов.</w:t>
      </w:r>
    </w:p>
    <w:p w14:paraId="5F6503D2">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ru-RU"/>
        </w:rPr>
        <w:tab/>
      </w:r>
      <w:r>
        <w:rPr>
          <w:rFonts w:hint="default" w:ascii="Times New Roman" w:hAnsi="Times New Roman" w:cs="Times New Roman"/>
          <w:b w:val="0"/>
          <w:bCs w:val="0"/>
          <w:i/>
          <w:iCs/>
          <w:sz w:val="28"/>
          <w:szCs w:val="28"/>
          <w:lang w:val="en-US"/>
        </w:rPr>
        <w:t xml:space="preserve">Range </w:t>
      </w:r>
      <w:r>
        <w:rPr>
          <w:rFonts w:hint="default" w:ascii="Times New Roman" w:hAnsi="Times New Roman" w:cs="Times New Roman"/>
          <w:b w:val="0"/>
          <w:bCs w:val="0"/>
          <w:i w:val="0"/>
          <w:iCs w:val="0"/>
          <w:sz w:val="28"/>
          <w:szCs w:val="28"/>
          <w:lang w:val="en-US"/>
        </w:rPr>
        <w:t xml:space="preserve">- </w:t>
      </w:r>
      <w:r>
        <w:rPr>
          <w:rFonts w:hint="default" w:ascii="Times New Roman" w:hAnsi="Times New Roman" w:cs="Times New Roman"/>
          <w:b w:val="0"/>
          <w:bCs w:val="0"/>
          <w:i w:val="0"/>
          <w:iCs w:val="0"/>
          <w:sz w:val="28"/>
          <w:szCs w:val="28"/>
          <w:lang w:val="ru-RU"/>
        </w:rPr>
        <w:t xml:space="preserve">помогает увеличить яркость источник </w:t>
      </w:r>
      <w:r>
        <w:rPr>
          <w:rFonts w:hint="default" w:ascii="Times New Roman" w:hAnsi="Times New Roman" w:cs="Times New Roman"/>
          <w:b w:val="0"/>
          <w:bCs w:val="0"/>
          <w:i w:val="0"/>
          <w:iCs w:val="0"/>
          <w:sz w:val="28"/>
          <w:szCs w:val="28"/>
          <w:lang w:val="en-US"/>
        </w:rPr>
        <w:t>c</w:t>
      </w:r>
      <w:r>
        <w:rPr>
          <w:rFonts w:hint="default" w:ascii="Times New Roman" w:hAnsi="Times New Roman" w:cs="Times New Roman"/>
          <w:b w:val="0"/>
          <w:bCs w:val="0"/>
          <w:i w:val="0"/>
          <w:iCs w:val="0"/>
          <w:sz w:val="28"/>
          <w:szCs w:val="28"/>
          <w:lang w:val="ru-RU"/>
        </w:rPr>
        <w:t>вета.</w:t>
      </w:r>
    </w:p>
    <w:p w14:paraId="21892599">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p>
    <w:p w14:paraId="73DBA7C1">
      <w:pPr>
        <w:numPr>
          <w:ilvl w:val="0"/>
          <w:numId w:val="0"/>
        </w:numPr>
        <w:tabs>
          <w:tab w:val="left" w:pos="420"/>
        </w:tabs>
        <w:spacing w:line="360" w:lineRule="auto"/>
        <w:jc w:val="both"/>
        <w:rPr>
          <w:rFonts w:hint="default" w:ascii="Times New Roman" w:hAnsi="Times New Roman" w:cs="Times New Roman"/>
          <w:b w:val="0"/>
          <w:bCs w:val="0"/>
          <w:i/>
          <w:iCs/>
          <w:sz w:val="28"/>
          <w:szCs w:val="28"/>
          <w:lang w:val="en-US"/>
        </w:rPr>
      </w:pPr>
      <w:r>
        <w:rPr>
          <w:rFonts w:hint="default" w:ascii="Times New Roman" w:hAnsi="Times New Roman" w:cs="Times New Roman"/>
          <w:b w:val="0"/>
          <w:bCs w:val="0"/>
          <w:i/>
          <w:iCs/>
          <w:sz w:val="28"/>
          <w:szCs w:val="28"/>
          <w:lang w:val="en-US"/>
        </w:rPr>
        <w:t>Spot light</w:t>
      </w:r>
    </w:p>
    <w:p w14:paraId="504F7812">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Похож на спет фонаря</w:t>
      </w:r>
    </w:p>
    <w:p w14:paraId="709637FB">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en-US"/>
        </w:rPr>
        <w:tab/>
      </w:r>
      <w:r>
        <w:rPr>
          <w:rFonts w:hint="default" w:ascii="Times New Roman" w:hAnsi="Times New Roman" w:cs="Times New Roman"/>
          <w:b w:val="0"/>
          <w:bCs w:val="0"/>
          <w:i/>
          <w:iCs/>
          <w:sz w:val="28"/>
          <w:szCs w:val="28"/>
          <w:lang w:val="en-US"/>
        </w:rPr>
        <w:t>Spot Angle</w:t>
      </w:r>
      <w:r>
        <w:rPr>
          <w:rFonts w:hint="default" w:ascii="Times New Roman" w:hAnsi="Times New Roman" w:cs="Times New Roman"/>
          <w:b w:val="0"/>
          <w:bCs w:val="0"/>
          <w:i w:val="0"/>
          <w:iCs w:val="0"/>
          <w:sz w:val="28"/>
          <w:szCs w:val="28"/>
          <w:lang w:val="en-US"/>
        </w:rPr>
        <w:t xml:space="preserve"> - </w:t>
      </w:r>
      <w:r>
        <w:rPr>
          <w:rFonts w:hint="default" w:ascii="Times New Roman" w:hAnsi="Times New Roman" w:cs="Times New Roman"/>
          <w:b w:val="0"/>
          <w:bCs w:val="0"/>
          <w:i w:val="0"/>
          <w:iCs w:val="0"/>
          <w:sz w:val="28"/>
          <w:szCs w:val="28"/>
          <w:lang w:val="ru-RU"/>
        </w:rPr>
        <w:t>Можно котрролировать угол открытия чтоб свет был больше</w:t>
      </w:r>
    </w:p>
    <w:p w14:paraId="2FE36407">
      <w:pPr>
        <w:numPr>
          <w:ilvl w:val="0"/>
          <w:numId w:val="0"/>
        </w:numPr>
        <w:tabs>
          <w:tab w:val="left" w:pos="420"/>
        </w:tabs>
        <w:spacing w:line="360" w:lineRule="auto"/>
        <w:jc w:val="center"/>
        <w:rPr>
          <w:rFonts w:hint="default" w:ascii="Times New Roman" w:hAnsi="Times New Roman" w:cs="Times New Roman"/>
          <w:b/>
          <w:bCs/>
          <w:i w:val="0"/>
          <w:iCs w:val="0"/>
          <w:sz w:val="28"/>
          <w:szCs w:val="28"/>
          <w:lang w:val="en-US"/>
        </w:rPr>
      </w:pPr>
      <w:r>
        <w:rPr>
          <w:rFonts w:hint="default" w:ascii="Times New Roman" w:hAnsi="Times New Roman" w:cs="Times New Roman"/>
          <w:b/>
          <w:bCs/>
          <w:i w:val="0"/>
          <w:iCs w:val="0"/>
          <w:sz w:val="28"/>
          <w:szCs w:val="28"/>
          <w:lang w:val="en-US"/>
        </w:rPr>
        <w:t>Shades</w:t>
      </w:r>
    </w:p>
    <w:p w14:paraId="65FD215D">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ab/>
      </w:r>
      <w:r>
        <w:rPr>
          <w:rFonts w:hint="default" w:ascii="Times New Roman" w:hAnsi="Times New Roman" w:cs="Times New Roman"/>
          <w:b w:val="0"/>
          <w:bCs w:val="0"/>
          <w:i w:val="0"/>
          <w:iCs w:val="0"/>
          <w:sz w:val="28"/>
          <w:szCs w:val="28"/>
          <w:lang w:val="ru-RU"/>
        </w:rPr>
        <w:t>В источниках света у нас есть возможность задать им что б они не отбрасывали тени</w:t>
      </w:r>
    </w:p>
    <w:p w14:paraId="5E40AAD7">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ru-RU"/>
        </w:rPr>
        <w:tab/>
      </w:r>
      <w:r>
        <w:rPr>
          <w:rFonts w:hint="default" w:ascii="Times New Roman" w:hAnsi="Times New Roman" w:cs="Times New Roman"/>
          <w:b w:val="0"/>
          <w:bCs w:val="0"/>
          <w:i/>
          <w:iCs/>
          <w:sz w:val="28"/>
          <w:szCs w:val="28"/>
          <w:lang w:val="en-US"/>
        </w:rPr>
        <w:t>Shadows type</w:t>
      </w:r>
      <w:r>
        <w:rPr>
          <w:rFonts w:hint="default" w:ascii="Times New Roman" w:hAnsi="Times New Roman" w:cs="Times New Roman"/>
          <w:b w:val="0"/>
          <w:bCs w:val="0"/>
          <w:i w:val="0"/>
          <w:iCs w:val="0"/>
          <w:sz w:val="28"/>
          <w:szCs w:val="28"/>
          <w:lang w:val="en-US"/>
        </w:rPr>
        <w:t xml:space="preserve"> - </w:t>
      </w:r>
      <w:r>
        <w:rPr>
          <w:rFonts w:hint="default" w:ascii="Times New Roman" w:hAnsi="Times New Roman" w:cs="Times New Roman"/>
          <w:b/>
          <w:bCs/>
          <w:i w:val="0"/>
          <w:iCs w:val="0"/>
          <w:sz w:val="28"/>
          <w:szCs w:val="28"/>
          <w:lang w:val="en-US"/>
        </w:rPr>
        <w:t>No shadows</w:t>
      </w:r>
      <w:r>
        <w:rPr>
          <w:rFonts w:hint="default" w:ascii="Times New Roman" w:hAnsi="Times New Roman" w:cs="Times New Roman"/>
          <w:b w:val="0"/>
          <w:bCs w:val="0"/>
          <w:i w:val="0"/>
          <w:iCs w:val="0"/>
          <w:sz w:val="28"/>
          <w:szCs w:val="28"/>
          <w:lang w:val="en-US"/>
        </w:rPr>
        <w:t xml:space="preserve"> (</w:t>
      </w:r>
      <w:r>
        <w:rPr>
          <w:rFonts w:hint="default" w:ascii="Times New Roman" w:hAnsi="Times New Roman" w:cs="Times New Roman"/>
          <w:b w:val="0"/>
          <w:bCs w:val="0"/>
          <w:i w:val="0"/>
          <w:iCs w:val="0"/>
          <w:sz w:val="28"/>
          <w:szCs w:val="28"/>
          <w:lang w:val="ru-RU"/>
        </w:rPr>
        <w:t>объекты, которые затрагивает этот свет, не будут отбрасывать тени</w:t>
      </w:r>
      <w:r>
        <w:rPr>
          <w:rFonts w:hint="default" w:ascii="Times New Roman" w:hAnsi="Times New Roman" w:cs="Times New Roman"/>
          <w:b w:val="0"/>
          <w:bCs w:val="0"/>
          <w:i w:val="0"/>
          <w:iCs w:val="0"/>
          <w:sz w:val="28"/>
          <w:szCs w:val="28"/>
          <w:lang w:val="en-US"/>
        </w:rPr>
        <w:t>)</w:t>
      </w:r>
      <w:r>
        <w:rPr>
          <w:rFonts w:hint="default" w:ascii="Times New Roman" w:hAnsi="Times New Roman" w:cs="Times New Roman"/>
          <w:b w:val="0"/>
          <w:bCs w:val="0"/>
          <w:i w:val="0"/>
          <w:iCs w:val="0"/>
          <w:sz w:val="28"/>
          <w:szCs w:val="28"/>
          <w:lang w:val="ru-RU"/>
        </w:rPr>
        <w:t xml:space="preserve">, тут мы можем выбрать и </w:t>
      </w:r>
      <w:r>
        <w:rPr>
          <w:rFonts w:hint="default" w:ascii="Times New Roman" w:hAnsi="Times New Roman" w:cs="Times New Roman"/>
          <w:b/>
          <w:bCs/>
          <w:i w:val="0"/>
          <w:iCs w:val="0"/>
          <w:sz w:val="28"/>
          <w:szCs w:val="28"/>
          <w:lang w:val="en-US"/>
        </w:rPr>
        <w:t xml:space="preserve">Harg shadows </w:t>
      </w:r>
      <w:r>
        <w:rPr>
          <w:rFonts w:hint="default" w:ascii="Times New Roman" w:hAnsi="Times New Roman" w:cs="Times New Roman"/>
          <w:b w:val="0"/>
          <w:bCs w:val="0"/>
          <w:i w:val="0"/>
          <w:iCs w:val="0"/>
          <w:sz w:val="28"/>
          <w:szCs w:val="28"/>
          <w:lang w:val="en-US"/>
        </w:rPr>
        <w:t>(</w:t>
      </w:r>
      <w:r>
        <w:rPr>
          <w:rFonts w:hint="default" w:ascii="Times New Roman" w:hAnsi="Times New Roman" w:cs="Times New Roman"/>
          <w:b w:val="0"/>
          <w:bCs w:val="0"/>
          <w:i w:val="0"/>
          <w:iCs w:val="0"/>
          <w:sz w:val="28"/>
          <w:szCs w:val="28"/>
          <w:lang w:val="ru-RU"/>
        </w:rPr>
        <w:t>тени будут жесткие</w:t>
      </w:r>
      <w:r>
        <w:rPr>
          <w:rFonts w:hint="default" w:ascii="Times New Roman" w:hAnsi="Times New Roman" w:cs="Times New Roman"/>
          <w:b w:val="0"/>
          <w:bCs w:val="0"/>
          <w:i w:val="0"/>
          <w:iCs w:val="0"/>
          <w:sz w:val="28"/>
          <w:szCs w:val="28"/>
          <w:lang w:val="en-US"/>
        </w:rPr>
        <w:t>)</w:t>
      </w:r>
      <w:r>
        <w:rPr>
          <w:rFonts w:hint="default" w:ascii="Times New Roman" w:hAnsi="Times New Roman" w:cs="Times New Roman"/>
          <w:b w:val="0"/>
          <w:bCs w:val="0"/>
          <w:i w:val="0"/>
          <w:iCs w:val="0"/>
          <w:sz w:val="28"/>
          <w:szCs w:val="28"/>
          <w:lang w:val="ru-RU"/>
        </w:rPr>
        <w:t xml:space="preserve"> и даже такой параметр потребляем намного меньше ресурсов чем </w:t>
      </w:r>
      <w:r>
        <w:rPr>
          <w:rFonts w:hint="default" w:ascii="Times New Roman" w:hAnsi="Times New Roman" w:cs="Times New Roman"/>
          <w:b/>
          <w:bCs/>
          <w:i w:val="0"/>
          <w:iCs w:val="0"/>
          <w:sz w:val="28"/>
          <w:szCs w:val="28"/>
          <w:lang w:val="en-US"/>
        </w:rPr>
        <w:t>Soft shadows</w:t>
      </w:r>
      <w:r>
        <w:rPr>
          <w:rFonts w:hint="default" w:ascii="Times New Roman" w:hAnsi="Times New Roman" w:cs="Times New Roman"/>
          <w:b w:val="0"/>
          <w:bCs w:val="0"/>
          <w:i w:val="0"/>
          <w:iCs w:val="0"/>
          <w:sz w:val="28"/>
          <w:szCs w:val="28"/>
          <w:lang w:val="en-US"/>
        </w:rPr>
        <w:t xml:space="preserve"> (</w:t>
      </w:r>
      <w:r>
        <w:rPr>
          <w:rFonts w:hint="default" w:ascii="Times New Roman" w:hAnsi="Times New Roman" w:cs="Times New Roman"/>
          <w:b w:val="0"/>
          <w:bCs w:val="0"/>
          <w:i w:val="0"/>
          <w:iCs w:val="0"/>
          <w:sz w:val="28"/>
          <w:szCs w:val="28"/>
          <w:lang w:val="ru-RU"/>
        </w:rPr>
        <w:t>более мягкие и реалистичные тени</w:t>
      </w:r>
      <w:r>
        <w:rPr>
          <w:rFonts w:hint="default" w:ascii="Times New Roman" w:hAnsi="Times New Roman" w:cs="Times New Roman"/>
          <w:b w:val="0"/>
          <w:bCs w:val="0"/>
          <w:i w:val="0"/>
          <w:iCs w:val="0"/>
          <w:sz w:val="28"/>
          <w:szCs w:val="28"/>
          <w:lang w:val="en-US"/>
        </w:rPr>
        <w:t>)</w:t>
      </w:r>
      <w:r>
        <w:rPr>
          <w:rFonts w:hint="default" w:ascii="Times New Roman" w:hAnsi="Times New Roman" w:cs="Times New Roman"/>
          <w:b w:val="0"/>
          <w:bCs w:val="0"/>
          <w:i w:val="0"/>
          <w:iCs w:val="0"/>
          <w:sz w:val="28"/>
          <w:szCs w:val="28"/>
          <w:lang w:val="ru-RU"/>
        </w:rPr>
        <w:t>. Тени играют важную часть в производителтности игры.</w:t>
      </w:r>
    </w:p>
    <w:p w14:paraId="4316660B">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ru-RU"/>
        </w:rPr>
        <w:tab/>
      </w:r>
      <w:r>
        <w:rPr>
          <w:rFonts w:hint="default" w:ascii="Times New Roman" w:hAnsi="Times New Roman" w:cs="Times New Roman"/>
          <w:b w:val="0"/>
          <w:bCs w:val="0"/>
          <w:i/>
          <w:iCs/>
          <w:sz w:val="28"/>
          <w:szCs w:val="28"/>
          <w:lang w:val="en-US"/>
        </w:rPr>
        <w:t>Resolution</w:t>
      </w:r>
      <w:r>
        <w:rPr>
          <w:rFonts w:hint="default" w:ascii="Times New Roman" w:hAnsi="Times New Roman" w:cs="Times New Roman"/>
          <w:b w:val="0"/>
          <w:bCs w:val="0"/>
          <w:i w:val="0"/>
          <w:iCs w:val="0"/>
          <w:sz w:val="28"/>
          <w:szCs w:val="28"/>
          <w:lang w:val="en-US"/>
        </w:rPr>
        <w:t xml:space="preserve"> - </w:t>
      </w:r>
      <w:r>
        <w:rPr>
          <w:rFonts w:hint="default" w:ascii="Times New Roman" w:hAnsi="Times New Roman" w:cs="Times New Roman"/>
          <w:b w:val="0"/>
          <w:bCs w:val="0"/>
          <w:i w:val="0"/>
          <w:iCs w:val="0"/>
          <w:sz w:val="28"/>
          <w:szCs w:val="28"/>
          <w:lang w:val="ru-RU"/>
        </w:rPr>
        <w:t>качество теней (чем выше значение тем они реалистичнее и будут верно просчитаны и тем больше влияет на производительность игры)</w:t>
      </w:r>
    </w:p>
    <w:p w14:paraId="15098AEC">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en-US"/>
        </w:rPr>
        <w:tab/>
      </w:r>
      <w:r>
        <w:rPr>
          <w:rFonts w:hint="default" w:ascii="Times New Roman" w:hAnsi="Times New Roman" w:cs="Times New Roman"/>
          <w:b w:val="0"/>
          <w:bCs w:val="0"/>
          <w:i/>
          <w:iCs/>
          <w:sz w:val="28"/>
          <w:szCs w:val="28"/>
          <w:lang w:val="en-US"/>
        </w:rPr>
        <w:t>Strenght</w:t>
      </w:r>
      <w:r>
        <w:rPr>
          <w:rFonts w:hint="default" w:ascii="Times New Roman" w:hAnsi="Times New Roman" w:cs="Times New Roman"/>
          <w:b w:val="0"/>
          <w:bCs w:val="0"/>
          <w:i w:val="0"/>
          <w:iCs w:val="0"/>
          <w:sz w:val="28"/>
          <w:szCs w:val="28"/>
          <w:lang w:val="en-US"/>
        </w:rPr>
        <w:t xml:space="preserve"> - </w:t>
      </w:r>
      <w:r>
        <w:rPr>
          <w:rFonts w:hint="default" w:ascii="Times New Roman" w:hAnsi="Times New Roman" w:cs="Times New Roman"/>
          <w:b w:val="0"/>
          <w:bCs w:val="0"/>
          <w:i w:val="0"/>
          <w:iCs w:val="0"/>
          <w:sz w:val="28"/>
          <w:szCs w:val="28"/>
          <w:lang w:val="ru-RU"/>
        </w:rPr>
        <w:t>прозрачность теней</w:t>
      </w:r>
    </w:p>
    <w:p w14:paraId="24A12CB8">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p>
    <w:p w14:paraId="0981D949">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ab/>
      </w:r>
      <w:r>
        <w:rPr>
          <w:rFonts w:hint="default" w:ascii="Times New Roman" w:hAnsi="Times New Roman" w:cs="Times New Roman"/>
          <w:b w:val="0"/>
          <w:bCs w:val="0"/>
          <w:i w:val="0"/>
          <w:iCs w:val="0"/>
          <w:sz w:val="28"/>
          <w:szCs w:val="28"/>
          <w:lang w:val="ru-RU"/>
        </w:rPr>
        <w:t>Так же тени мы может регулировать через параметры объекта, который отбрасывает эти тени</w:t>
      </w:r>
    </w:p>
    <w:p w14:paraId="72BA9637">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en-US"/>
        </w:rPr>
      </w:pPr>
      <w:r>
        <w:rPr>
          <w:rFonts w:hint="default" w:ascii="Times New Roman" w:hAnsi="Times New Roman" w:cs="Times New Roman"/>
          <w:b w:val="0"/>
          <w:bCs w:val="0"/>
          <w:i w:val="0"/>
          <w:iCs w:val="0"/>
          <w:sz w:val="28"/>
          <w:szCs w:val="28"/>
          <w:lang w:val="ru-RU"/>
        </w:rPr>
        <w:tab/>
      </w:r>
      <w:r>
        <w:rPr>
          <w:rFonts w:hint="default" w:ascii="Times New Roman" w:hAnsi="Times New Roman" w:cs="Times New Roman"/>
          <w:b w:val="0"/>
          <w:bCs w:val="0"/>
          <w:i w:val="0"/>
          <w:iCs w:val="0"/>
          <w:sz w:val="28"/>
          <w:szCs w:val="28"/>
          <w:lang w:val="en-US"/>
        </w:rPr>
        <w:t xml:space="preserve">Inspector -&gt; </w:t>
      </w:r>
      <w:r>
        <w:rPr>
          <w:rFonts w:hint="default" w:ascii="Times New Roman" w:hAnsi="Times New Roman" w:cs="Times New Roman"/>
          <w:b w:val="0"/>
          <w:bCs w:val="0"/>
          <w:i/>
          <w:iCs/>
          <w:sz w:val="28"/>
          <w:szCs w:val="28"/>
          <w:lang w:val="en-US"/>
        </w:rPr>
        <w:t>cast shadows</w:t>
      </w:r>
      <w:r>
        <w:rPr>
          <w:rFonts w:hint="default" w:ascii="Times New Roman" w:hAnsi="Times New Roman" w:cs="Times New Roman"/>
          <w:b w:val="0"/>
          <w:bCs w:val="0"/>
          <w:i w:val="0"/>
          <w:iCs w:val="0"/>
          <w:sz w:val="28"/>
          <w:szCs w:val="28"/>
          <w:lang w:val="en-US"/>
        </w:rPr>
        <w:t xml:space="preserve"> (off/on) (</w:t>
      </w:r>
      <w:r>
        <w:rPr>
          <w:rFonts w:hint="default" w:ascii="Times New Roman" w:hAnsi="Times New Roman" w:cs="Times New Roman"/>
          <w:b w:val="0"/>
          <w:bCs w:val="0"/>
          <w:i w:val="0"/>
          <w:iCs w:val="0"/>
          <w:sz w:val="28"/>
          <w:szCs w:val="28"/>
          <w:lang w:val="ru-RU"/>
        </w:rPr>
        <w:t>знасит что объект либо булет отбрасывать тени, либо нет</w:t>
      </w:r>
      <w:r>
        <w:rPr>
          <w:rFonts w:hint="default" w:ascii="Times New Roman" w:hAnsi="Times New Roman" w:cs="Times New Roman"/>
          <w:b w:val="0"/>
          <w:bCs w:val="0"/>
          <w:i w:val="0"/>
          <w:iCs w:val="0"/>
          <w:sz w:val="28"/>
          <w:szCs w:val="28"/>
          <w:lang w:val="en-US"/>
        </w:rPr>
        <w:t>)</w:t>
      </w:r>
    </w:p>
    <w:p w14:paraId="18B79E04">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iCs/>
          <w:sz w:val="28"/>
          <w:szCs w:val="28"/>
          <w:lang w:val="ru-RU"/>
        </w:rPr>
        <w:tab/>
      </w:r>
      <w:r>
        <w:rPr>
          <w:rFonts w:hint="default" w:ascii="Times New Roman" w:hAnsi="Times New Roman" w:cs="Times New Roman"/>
          <w:b w:val="0"/>
          <w:bCs w:val="0"/>
          <w:i/>
          <w:iCs/>
          <w:sz w:val="28"/>
          <w:szCs w:val="28"/>
          <w:lang w:val="en-US"/>
        </w:rPr>
        <w:t>Receive shadow</w:t>
      </w:r>
      <w:r>
        <w:rPr>
          <w:rFonts w:hint="default" w:ascii="Times New Roman" w:hAnsi="Times New Roman" w:cs="Times New Roman"/>
          <w:b w:val="0"/>
          <w:bCs w:val="0"/>
          <w:i w:val="0"/>
          <w:iCs w:val="0"/>
          <w:sz w:val="28"/>
          <w:szCs w:val="28"/>
          <w:lang w:val="en-US"/>
        </w:rPr>
        <w:t xml:space="preserve"> - </w:t>
      </w:r>
      <w:r>
        <w:rPr>
          <w:rFonts w:hint="default" w:ascii="Times New Roman" w:hAnsi="Times New Roman" w:cs="Times New Roman"/>
          <w:b w:val="0"/>
          <w:bCs w:val="0"/>
          <w:i w:val="0"/>
          <w:iCs w:val="0"/>
          <w:sz w:val="28"/>
          <w:szCs w:val="28"/>
          <w:lang w:val="ru-RU"/>
        </w:rPr>
        <w:t>должен получать тени от других объектов, то есть, будут ли на объекте отображены тени других объектов.</w:t>
      </w:r>
    </w:p>
    <w:p w14:paraId="621FB2DF">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p>
    <w:p w14:paraId="049429A8">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ab/>
      </w:r>
      <w:r>
        <w:rPr>
          <w:rFonts w:hint="default" w:ascii="Times New Roman" w:hAnsi="Times New Roman" w:cs="Times New Roman"/>
          <w:b w:val="0"/>
          <w:bCs w:val="0"/>
          <w:i w:val="0"/>
          <w:iCs w:val="0"/>
          <w:sz w:val="28"/>
          <w:szCs w:val="28"/>
          <w:lang w:val="en-US"/>
        </w:rPr>
        <w:t xml:space="preserve">Project Settings =&gt; Quality -&gt; shadows - </w:t>
      </w:r>
      <w:r>
        <w:rPr>
          <w:rFonts w:hint="default" w:ascii="Times New Roman" w:hAnsi="Times New Roman" w:cs="Times New Roman"/>
          <w:b w:val="0"/>
          <w:bCs w:val="0"/>
          <w:i w:val="0"/>
          <w:iCs w:val="0"/>
          <w:sz w:val="28"/>
          <w:szCs w:val="28"/>
          <w:lang w:val="ru-RU"/>
        </w:rPr>
        <w:t>и настраиваем (</w:t>
      </w:r>
      <w:r>
        <w:rPr>
          <w:rFonts w:hint="default" w:ascii="Times New Roman" w:hAnsi="Times New Roman" w:cs="Times New Roman"/>
          <w:b w:val="0"/>
          <w:bCs w:val="0"/>
          <w:i w:val="0"/>
          <w:iCs w:val="0"/>
          <w:sz w:val="28"/>
          <w:szCs w:val="28"/>
          <w:lang w:val="en-US"/>
        </w:rPr>
        <w:t xml:space="preserve">distance shadows - </w:t>
      </w:r>
      <w:r>
        <w:rPr>
          <w:rFonts w:hint="default" w:ascii="Times New Roman" w:hAnsi="Times New Roman" w:cs="Times New Roman"/>
          <w:b w:val="0"/>
          <w:bCs w:val="0"/>
          <w:i w:val="0"/>
          <w:iCs w:val="0"/>
          <w:sz w:val="28"/>
          <w:szCs w:val="28"/>
          <w:lang w:val="ru-RU"/>
        </w:rPr>
        <w:t>на каком расстоянии будут рисоваться тени)</w:t>
      </w:r>
    </w:p>
    <w:p w14:paraId="04664B03">
      <w:pPr>
        <w:numPr>
          <w:ilvl w:val="0"/>
          <w:numId w:val="0"/>
        </w:numPr>
        <w:tabs>
          <w:tab w:val="left" w:pos="420"/>
        </w:tabs>
        <w:spacing w:line="360" w:lineRule="auto"/>
        <w:jc w:val="both"/>
        <w:rPr>
          <w:rFonts w:hint="default" w:ascii="Times New Roman" w:hAnsi="Times New Roman" w:cs="Times New Roman"/>
          <w:b w:val="0"/>
          <w:bCs w:val="0"/>
          <w:i w:val="0"/>
          <w:iCs w:val="0"/>
          <w:sz w:val="28"/>
          <w:szCs w:val="28"/>
          <w:lang w:val="ru-RU"/>
        </w:rPr>
      </w:pPr>
    </w:p>
    <w:p w14:paraId="7DFACAA6">
      <w:pPr>
        <w:numPr>
          <w:ilvl w:val="0"/>
          <w:numId w:val="0"/>
        </w:numPr>
        <w:tabs>
          <w:tab w:val="left" w:pos="420"/>
        </w:tabs>
        <w:spacing w:line="360" w:lineRule="auto"/>
        <w:jc w:val="center"/>
        <w:rPr>
          <w:rFonts w:hint="default" w:ascii="Times New Roman" w:hAnsi="Times New Roman" w:cs="Times New Roman"/>
          <w:b/>
          <w:bCs/>
          <w:i w:val="0"/>
          <w:iCs w:val="0"/>
          <w:sz w:val="28"/>
          <w:szCs w:val="28"/>
          <w:lang w:val="en-US"/>
        </w:rPr>
      </w:pPr>
      <w:r>
        <w:rPr>
          <w:rFonts w:hint="default" w:ascii="Times New Roman" w:hAnsi="Times New Roman" w:cs="Times New Roman"/>
          <w:b/>
          <w:bCs/>
          <w:i w:val="0"/>
          <w:iCs w:val="0"/>
          <w:sz w:val="28"/>
          <w:szCs w:val="28"/>
          <w:lang w:val="en-US"/>
        </w:rPr>
        <w:t>Backed light (</w:t>
      </w:r>
      <w:r>
        <w:rPr>
          <w:rFonts w:hint="default" w:ascii="Times New Roman" w:hAnsi="Times New Roman" w:cs="Times New Roman"/>
          <w:b/>
          <w:bCs/>
          <w:i w:val="0"/>
          <w:iCs w:val="0"/>
          <w:sz w:val="28"/>
          <w:szCs w:val="28"/>
          <w:lang w:val="ru-RU"/>
        </w:rPr>
        <w:t>ложное освещение</w:t>
      </w:r>
      <w:r>
        <w:rPr>
          <w:rFonts w:hint="default" w:ascii="Times New Roman" w:hAnsi="Times New Roman" w:cs="Times New Roman"/>
          <w:b/>
          <w:bCs/>
          <w:i w:val="0"/>
          <w:iCs w:val="0"/>
          <w:sz w:val="28"/>
          <w:szCs w:val="28"/>
          <w:lang w:val="en-US"/>
        </w:rPr>
        <w:t>)</w:t>
      </w:r>
    </w:p>
    <w:p w14:paraId="23762A35">
      <w:pPr>
        <w:numPr>
          <w:ilvl w:val="0"/>
          <w:numId w:val="0"/>
        </w:numPr>
        <w:tabs>
          <w:tab w:val="left" w:pos="420"/>
        </w:tabs>
        <w:spacing w:line="360" w:lineRule="auto"/>
        <w:jc w:val="left"/>
        <w:rPr>
          <w:rFonts w:hint="default" w:ascii="Times New Roman" w:hAnsi="Times New Roman" w:cs="Times New Roman"/>
          <w:b w:val="0"/>
          <w:bCs w:val="0"/>
          <w:i w:val="0"/>
          <w:iCs w:val="0"/>
          <w:sz w:val="28"/>
          <w:szCs w:val="28"/>
          <w:lang w:val="en-US"/>
        </w:rPr>
      </w:pPr>
      <w:r>
        <w:rPr>
          <w:rFonts w:hint="default" w:ascii="Times New Roman" w:hAnsi="Times New Roman" w:cs="Times New Roman"/>
          <w:b w:val="0"/>
          <w:bCs w:val="0"/>
          <w:i w:val="0"/>
          <w:iCs w:val="0"/>
          <w:sz w:val="28"/>
          <w:szCs w:val="28"/>
          <w:lang w:val="ru-RU"/>
        </w:rPr>
        <w:t xml:space="preserve">Все источники света в сцене должны быть в </w:t>
      </w:r>
      <w:r>
        <w:rPr>
          <w:rFonts w:hint="default" w:ascii="Times New Roman" w:hAnsi="Times New Roman" w:cs="Times New Roman"/>
          <w:b w:val="0"/>
          <w:bCs w:val="0"/>
          <w:i w:val="0"/>
          <w:iCs w:val="0"/>
          <w:sz w:val="28"/>
          <w:szCs w:val="28"/>
          <w:lang w:val="en-US"/>
        </w:rPr>
        <w:t>Mode (backed)</w:t>
      </w:r>
    </w:p>
    <w:p w14:paraId="744BFA38">
      <w:pPr>
        <w:numPr>
          <w:ilvl w:val="0"/>
          <w:numId w:val="0"/>
        </w:numPr>
        <w:tabs>
          <w:tab w:val="left" w:pos="420"/>
        </w:tabs>
        <w:spacing w:line="360" w:lineRule="auto"/>
        <w:jc w:val="left"/>
        <w:rPr>
          <w:rFonts w:hint="default" w:ascii="Times New Roman" w:hAnsi="Times New Roman" w:cs="Times New Roman"/>
          <w:b w:val="0"/>
          <w:bCs w:val="0"/>
          <w:i w:val="0"/>
          <w:iCs w:val="0"/>
          <w:sz w:val="28"/>
          <w:szCs w:val="28"/>
          <w:lang w:val="en-US"/>
        </w:rPr>
      </w:pPr>
      <w:r>
        <w:drawing>
          <wp:inline distT="0" distB="0" distL="114300" distR="114300">
            <wp:extent cx="2724150" cy="285750"/>
            <wp:effectExtent l="0" t="0" r="3810" b="381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22"/>
                    <a:stretch>
                      <a:fillRect/>
                    </a:stretch>
                  </pic:blipFill>
                  <pic:spPr>
                    <a:xfrm>
                      <a:off x="0" y="0"/>
                      <a:ext cx="2724150" cy="285750"/>
                    </a:xfrm>
                    <a:prstGeom prst="rect">
                      <a:avLst/>
                    </a:prstGeom>
                    <a:noFill/>
                    <a:ln>
                      <a:noFill/>
                    </a:ln>
                  </pic:spPr>
                </pic:pic>
              </a:graphicData>
            </a:graphic>
          </wp:inline>
        </w:drawing>
      </w:r>
    </w:p>
    <w:p w14:paraId="135303CF">
      <w:pPr>
        <w:numPr>
          <w:ilvl w:val="0"/>
          <w:numId w:val="0"/>
        </w:numPr>
        <w:tabs>
          <w:tab w:val="left" w:pos="420"/>
        </w:tabs>
        <w:spacing w:line="360" w:lineRule="auto"/>
        <w:jc w:val="left"/>
        <w:rPr>
          <w:rFonts w:hint="default" w:ascii="Times New Roman" w:hAnsi="Times New Roman" w:cs="Times New Roman"/>
          <w:b w:val="0"/>
          <w:bCs w:val="0"/>
          <w:i w:val="0"/>
          <w:iCs w:val="0"/>
          <w:sz w:val="28"/>
          <w:szCs w:val="28"/>
          <w:lang w:val="en-US"/>
        </w:rPr>
      </w:pPr>
      <w:r>
        <w:rPr>
          <w:rFonts w:hint="default" w:ascii="Times New Roman" w:hAnsi="Times New Roman" w:cs="Times New Roman"/>
          <w:b w:val="0"/>
          <w:bCs w:val="0"/>
          <w:i w:val="0"/>
          <w:iCs w:val="0"/>
          <w:sz w:val="28"/>
          <w:szCs w:val="28"/>
          <w:lang w:val="ru-RU"/>
        </w:rPr>
        <w:t xml:space="preserve">Все объекты должны быть </w:t>
      </w:r>
      <w:r>
        <w:rPr>
          <w:rFonts w:hint="default" w:ascii="Times New Roman" w:hAnsi="Times New Roman" w:cs="Times New Roman"/>
          <w:b w:val="0"/>
          <w:bCs w:val="0"/>
          <w:i w:val="0"/>
          <w:iCs w:val="0"/>
          <w:sz w:val="28"/>
          <w:szCs w:val="28"/>
          <w:lang w:val="en-US"/>
        </w:rPr>
        <w:t>Static</w:t>
      </w:r>
    </w:p>
    <w:p w14:paraId="0A1F0213">
      <w:pPr>
        <w:numPr>
          <w:ilvl w:val="0"/>
          <w:numId w:val="0"/>
        </w:numPr>
        <w:tabs>
          <w:tab w:val="left" w:pos="420"/>
        </w:tabs>
        <w:spacing w:line="360" w:lineRule="auto"/>
        <w:jc w:val="left"/>
      </w:pPr>
      <w:r>
        <w:drawing>
          <wp:inline distT="0" distB="0" distL="114300" distR="114300">
            <wp:extent cx="4229100" cy="723900"/>
            <wp:effectExtent l="0" t="0" r="762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23"/>
                    <a:stretch>
                      <a:fillRect/>
                    </a:stretch>
                  </pic:blipFill>
                  <pic:spPr>
                    <a:xfrm>
                      <a:off x="0" y="0"/>
                      <a:ext cx="4229100" cy="723900"/>
                    </a:xfrm>
                    <a:prstGeom prst="rect">
                      <a:avLst/>
                    </a:prstGeom>
                    <a:noFill/>
                    <a:ln>
                      <a:noFill/>
                    </a:ln>
                  </pic:spPr>
                </pic:pic>
              </a:graphicData>
            </a:graphic>
          </wp:inline>
        </w:drawing>
      </w:r>
    </w:p>
    <w:p w14:paraId="221DC218">
      <w:pPr>
        <w:numPr>
          <w:ilvl w:val="0"/>
          <w:numId w:val="0"/>
        </w:numPr>
        <w:tabs>
          <w:tab w:val="left" w:pos="420"/>
        </w:tabs>
        <w:spacing w:line="360" w:lineRule="auto"/>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Далее открываем окно для запекания</w:t>
      </w:r>
    </w:p>
    <w:p w14:paraId="323C2A40">
      <w:pPr>
        <w:numPr>
          <w:ilvl w:val="0"/>
          <w:numId w:val="0"/>
        </w:numPr>
        <w:tabs>
          <w:tab w:val="left" w:pos="420"/>
        </w:tabs>
        <w:spacing w:line="360" w:lineRule="auto"/>
        <w:jc w:val="left"/>
      </w:pPr>
      <w:r>
        <w:drawing>
          <wp:inline distT="0" distB="0" distL="114300" distR="114300">
            <wp:extent cx="4838700" cy="2133600"/>
            <wp:effectExtent l="0" t="0" r="762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pic:cNvPicPr>
                  </pic:nvPicPr>
                  <pic:blipFill>
                    <a:blip r:embed="rId24"/>
                    <a:stretch>
                      <a:fillRect/>
                    </a:stretch>
                  </pic:blipFill>
                  <pic:spPr>
                    <a:xfrm>
                      <a:off x="0" y="0"/>
                      <a:ext cx="4838700" cy="2133600"/>
                    </a:xfrm>
                    <a:prstGeom prst="rect">
                      <a:avLst/>
                    </a:prstGeom>
                    <a:noFill/>
                    <a:ln>
                      <a:noFill/>
                    </a:ln>
                  </pic:spPr>
                </pic:pic>
              </a:graphicData>
            </a:graphic>
          </wp:inline>
        </w:drawing>
      </w:r>
    </w:p>
    <w:p w14:paraId="5C3E9486">
      <w:pPr>
        <w:numPr>
          <w:ilvl w:val="0"/>
          <w:numId w:val="0"/>
        </w:numPr>
        <w:tabs>
          <w:tab w:val="left" w:pos="420"/>
        </w:tabs>
        <w:spacing w:line="360" w:lineRule="auto"/>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После мы мжем сделать насстройки</w:t>
      </w:r>
    </w:p>
    <w:p w14:paraId="458925E7">
      <w:pPr>
        <w:numPr>
          <w:ilvl w:val="0"/>
          <w:numId w:val="0"/>
        </w:numPr>
        <w:tabs>
          <w:tab w:val="left" w:pos="420"/>
        </w:tabs>
        <w:spacing w:line="360" w:lineRule="auto"/>
        <w:jc w:val="left"/>
        <w:rPr>
          <w:rFonts w:hint="default" w:ascii="Times New Roman" w:hAnsi="Times New Roman" w:cs="Times New Roman"/>
          <w:sz w:val="28"/>
          <w:szCs w:val="28"/>
          <w:lang w:val="ru-RU"/>
        </w:rPr>
      </w:pPr>
      <w:r>
        <w:drawing>
          <wp:inline distT="0" distB="0" distL="114300" distR="114300">
            <wp:extent cx="1699895" cy="3201035"/>
            <wp:effectExtent l="0" t="0" r="6985" b="1460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pic:cNvPicPr>
                  </pic:nvPicPr>
                  <pic:blipFill>
                    <a:blip r:embed="rId25"/>
                    <a:stretch>
                      <a:fillRect/>
                    </a:stretch>
                  </pic:blipFill>
                  <pic:spPr>
                    <a:xfrm>
                      <a:off x="0" y="0"/>
                      <a:ext cx="1699895" cy="3201035"/>
                    </a:xfrm>
                    <a:prstGeom prst="rect">
                      <a:avLst/>
                    </a:prstGeom>
                    <a:noFill/>
                    <a:ln>
                      <a:noFill/>
                    </a:ln>
                  </pic:spPr>
                </pic:pic>
              </a:graphicData>
            </a:graphic>
          </wp:inline>
        </w:drawing>
      </w:r>
    </w:p>
    <w:p w14:paraId="38C5245C">
      <w:pPr>
        <w:numPr>
          <w:ilvl w:val="0"/>
          <w:numId w:val="0"/>
        </w:numPr>
        <w:tabs>
          <w:tab w:val="left" w:pos="420"/>
        </w:tabs>
        <w:spacing w:line="360" w:lineRule="auto"/>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t>И после запустить запекание, оно может занять время</w:t>
      </w:r>
    </w:p>
    <w:p w14:paraId="56FE570A">
      <w:pPr>
        <w:numPr>
          <w:ilvl w:val="0"/>
          <w:numId w:val="0"/>
        </w:numPr>
        <w:tabs>
          <w:tab w:val="left" w:pos="420"/>
        </w:tabs>
        <w:spacing w:line="360" w:lineRule="auto"/>
        <w:jc w:val="left"/>
        <w:rPr>
          <w:rFonts w:hint="default"/>
          <w:lang w:val="en-US"/>
        </w:rPr>
      </w:pPr>
    </w:p>
    <w:p w14:paraId="19F3685C">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Landscape</w:t>
      </w:r>
    </w:p>
    <w:p w14:paraId="66510246">
      <w:pPr>
        <w:spacing w:line="360" w:lineRule="auto"/>
        <w:jc w:val="both"/>
      </w:pPr>
      <w:r>
        <w:drawing>
          <wp:inline distT="0" distB="0" distL="114300" distR="114300">
            <wp:extent cx="2576195" cy="1744980"/>
            <wp:effectExtent l="0" t="0" r="14605" b="762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pic:cNvPicPr>
                  </pic:nvPicPr>
                  <pic:blipFill>
                    <a:blip r:embed="rId26"/>
                    <a:stretch>
                      <a:fillRect/>
                    </a:stretch>
                  </pic:blipFill>
                  <pic:spPr>
                    <a:xfrm>
                      <a:off x="0" y="0"/>
                      <a:ext cx="2576195" cy="1744980"/>
                    </a:xfrm>
                    <a:prstGeom prst="rect">
                      <a:avLst/>
                    </a:prstGeom>
                    <a:noFill/>
                    <a:ln>
                      <a:noFill/>
                    </a:ln>
                  </pic:spPr>
                </pic:pic>
              </a:graphicData>
            </a:graphic>
          </wp:inline>
        </w:drawing>
      </w:r>
    </w:p>
    <w:p w14:paraId="63A61E68">
      <w:pPr>
        <w:spacing w:line="360" w:lineRule="auto"/>
        <w:jc w:val="both"/>
      </w:pPr>
    </w:p>
    <w:p w14:paraId="7F12E9EC">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en-US"/>
        </w:rPr>
        <w:t xml:space="preserve">Terrain </w:t>
      </w:r>
      <w:r>
        <w:rPr>
          <w:rFonts w:hint="default" w:ascii="Times New Roman" w:hAnsi="Times New Roman" w:cs="Times New Roman"/>
          <w:sz w:val="28"/>
          <w:szCs w:val="28"/>
          <w:lang w:val="ru-RU"/>
        </w:rPr>
        <w:t>имеет свои свойства</w:t>
      </w:r>
    </w:p>
    <w:p w14:paraId="54945677">
      <w:pPr>
        <w:spacing w:line="360" w:lineRule="auto"/>
        <w:jc w:val="both"/>
      </w:pPr>
      <w:r>
        <w:drawing>
          <wp:inline distT="0" distB="0" distL="114300" distR="114300">
            <wp:extent cx="2360295" cy="2807970"/>
            <wp:effectExtent l="0" t="0" r="1905" b="1143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pic:cNvPicPr>
                  </pic:nvPicPr>
                  <pic:blipFill>
                    <a:blip r:embed="rId27"/>
                    <a:stretch>
                      <a:fillRect/>
                    </a:stretch>
                  </pic:blipFill>
                  <pic:spPr>
                    <a:xfrm>
                      <a:off x="0" y="0"/>
                      <a:ext cx="2360295" cy="2807970"/>
                    </a:xfrm>
                    <a:prstGeom prst="rect">
                      <a:avLst/>
                    </a:prstGeom>
                    <a:noFill/>
                    <a:ln>
                      <a:noFill/>
                    </a:ln>
                  </pic:spPr>
                </pic:pic>
              </a:graphicData>
            </a:graphic>
          </wp:inline>
        </w:drawing>
      </w:r>
    </w:p>
    <w:p w14:paraId="5194A62A">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 помощью</w:t>
      </w:r>
      <w:r>
        <w:rPr>
          <w:rFonts w:hint="default" w:ascii="Arial" w:hAnsi="Arial" w:cs="Arial"/>
          <w:sz w:val="28"/>
          <w:szCs w:val="28"/>
          <w:lang w:val="ru-RU"/>
        </w:rPr>
        <w:t xml:space="preserve"> </w:t>
      </w:r>
      <w:r>
        <w:rPr>
          <w:rFonts w:hint="default" w:ascii="Times New Roman" w:hAnsi="Times New Roman" w:cs="Times New Roman"/>
          <w:sz w:val="28"/>
          <w:szCs w:val="28"/>
          <w:lang w:val="ru-RU"/>
        </w:rPr>
        <w:t>мы можем придать нашей земле форму</w:t>
      </w:r>
    </w:p>
    <w:p w14:paraId="5420E2B2">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Для начала необходимо задать высоту и потом начать лепить материк</w:t>
      </w:r>
    </w:p>
    <w:p w14:paraId="71479D65">
      <w:pPr>
        <w:spacing w:line="360" w:lineRule="auto"/>
        <w:jc w:val="both"/>
      </w:pPr>
      <w:r>
        <w:drawing>
          <wp:inline distT="0" distB="0" distL="114300" distR="114300">
            <wp:extent cx="2981325" cy="981075"/>
            <wp:effectExtent l="0" t="0" r="5715"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28"/>
                    <a:stretch>
                      <a:fillRect/>
                    </a:stretch>
                  </pic:blipFill>
                  <pic:spPr>
                    <a:xfrm>
                      <a:off x="0" y="0"/>
                      <a:ext cx="2981325" cy="981075"/>
                    </a:xfrm>
                    <a:prstGeom prst="rect">
                      <a:avLst/>
                    </a:prstGeom>
                    <a:noFill/>
                    <a:ln>
                      <a:noFill/>
                    </a:ln>
                  </pic:spPr>
                </pic:pic>
              </a:graphicData>
            </a:graphic>
          </wp:inline>
        </w:drawing>
      </w:r>
    </w:p>
    <w:p w14:paraId="0FC52A85">
      <w:pPr>
        <w:spacing w:line="360" w:lineRule="auto"/>
        <w:jc w:val="both"/>
      </w:pPr>
    </w:p>
    <w:p w14:paraId="1F61AECE">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Первая опция, означает что мы можем исправить размер нашего ландшафта</w:t>
      </w:r>
    </w:p>
    <w:p w14:paraId="670D66C1">
      <w:pPr>
        <w:spacing w:line="360" w:lineRule="auto"/>
        <w:jc w:val="both"/>
      </w:pPr>
      <w:r>
        <w:drawing>
          <wp:inline distT="0" distB="0" distL="114300" distR="114300">
            <wp:extent cx="2981325" cy="590550"/>
            <wp:effectExtent l="0" t="0" r="5715" b="381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pic:cNvPicPr>
                  </pic:nvPicPr>
                  <pic:blipFill>
                    <a:blip r:embed="rId29"/>
                    <a:stretch>
                      <a:fillRect/>
                    </a:stretch>
                  </pic:blipFill>
                  <pic:spPr>
                    <a:xfrm>
                      <a:off x="0" y="0"/>
                      <a:ext cx="2981325" cy="590550"/>
                    </a:xfrm>
                    <a:prstGeom prst="rect">
                      <a:avLst/>
                    </a:prstGeom>
                    <a:noFill/>
                    <a:ln>
                      <a:noFill/>
                    </a:ln>
                  </pic:spPr>
                </pic:pic>
              </a:graphicData>
            </a:graphic>
          </wp:inline>
        </w:drawing>
      </w:r>
    </w:p>
    <w:p w14:paraId="0A9ABE5D">
      <w:pPr>
        <w:spacing w:line="360" w:lineRule="auto"/>
        <w:jc w:val="both"/>
      </w:pPr>
    </w:p>
    <w:p w14:paraId="4A32581C">
      <w:pPr>
        <w:spacing w:line="360" w:lineRule="auto"/>
        <w:jc w:val="both"/>
        <w:rPr>
          <w:rFonts w:hint="default" w:ascii="Times New Roman" w:hAnsi="Times New Roman" w:cs="Times New Roman"/>
          <w:sz w:val="28"/>
          <w:szCs w:val="28"/>
          <w:lang w:val="ru-RU"/>
        </w:rPr>
      </w:pPr>
    </w:p>
    <w:p w14:paraId="5ED4191F">
      <w:pPr>
        <w:spacing w:line="360" w:lineRule="auto"/>
        <w:jc w:val="both"/>
        <w:rPr>
          <w:rFonts w:hint="default" w:ascii="Times New Roman" w:hAnsi="Times New Roman" w:cs="Times New Roman"/>
          <w:sz w:val="28"/>
          <w:szCs w:val="28"/>
          <w:lang w:val="ru-RU"/>
        </w:rPr>
      </w:pPr>
    </w:p>
    <w:p w14:paraId="36DFC22A">
      <w:pPr>
        <w:spacing w:line="360" w:lineRule="auto"/>
        <w:jc w:val="both"/>
        <w:rPr>
          <w:rFonts w:hint="default" w:ascii="Times New Roman" w:hAnsi="Times New Roman" w:cs="Times New Roman"/>
          <w:sz w:val="28"/>
          <w:szCs w:val="28"/>
          <w:lang w:val="ru-RU"/>
        </w:rPr>
      </w:pPr>
    </w:p>
    <w:p w14:paraId="03881C37">
      <w:pPr>
        <w:spacing w:line="360" w:lineRule="auto"/>
        <w:jc w:val="both"/>
        <w:rPr>
          <w:rFonts w:hint="default" w:ascii="Times New Roman" w:hAnsi="Times New Roman" w:cs="Times New Roman"/>
          <w:sz w:val="28"/>
          <w:szCs w:val="28"/>
          <w:lang w:val="ru-RU"/>
        </w:rPr>
      </w:pPr>
    </w:p>
    <w:p w14:paraId="54CDD2A3">
      <w:pPr>
        <w:spacing w:line="360" w:lineRule="auto"/>
        <w:jc w:val="both"/>
        <w:rPr>
          <w:rFonts w:hint="default" w:ascii="Times New Roman" w:hAnsi="Times New Roman" w:cs="Times New Roman"/>
          <w:sz w:val="28"/>
          <w:szCs w:val="28"/>
          <w:lang w:val="ru-RU"/>
        </w:rPr>
      </w:pPr>
    </w:p>
    <w:p w14:paraId="3B17F057">
      <w:pPr>
        <w:spacing w:line="360" w:lineRule="auto"/>
        <w:jc w:val="both"/>
        <w:rPr>
          <w:rFonts w:hint="default" w:ascii="Times New Roman" w:hAnsi="Times New Roman" w:cs="Times New Roman"/>
          <w:sz w:val="28"/>
          <w:szCs w:val="28"/>
          <w:lang w:val="ru-RU"/>
        </w:rPr>
      </w:pPr>
    </w:p>
    <w:p w14:paraId="196C289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lang w:val="ru-RU"/>
        </w:rPr>
        <w:t>Вторая опция деформирует рельеф</w:t>
      </w:r>
    </w:p>
    <w:p w14:paraId="62506E65">
      <w:pPr>
        <w:spacing w:line="360" w:lineRule="auto"/>
        <w:jc w:val="both"/>
      </w:pPr>
      <w:r>
        <w:drawing>
          <wp:inline distT="0" distB="0" distL="114300" distR="114300">
            <wp:extent cx="2625725" cy="3493135"/>
            <wp:effectExtent l="0" t="0" r="10795" b="1206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30"/>
                    <a:stretch>
                      <a:fillRect/>
                    </a:stretch>
                  </pic:blipFill>
                  <pic:spPr>
                    <a:xfrm>
                      <a:off x="0" y="0"/>
                      <a:ext cx="2625725" cy="3493135"/>
                    </a:xfrm>
                    <a:prstGeom prst="rect">
                      <a:avLst/>
                    </a:prstGeom>
                    <a:noFill/>
                    <a:ln>
                      <a:noFill/>
                    </a:ln>
                  </pic:spPr>
                </pic:pic>
              </a:graphicData>
            </a:graphic>
          </wp:inline>
        </w:drawing>
      </w:r>
    </w:p>
    <w:p w14:paraId="3A3C0D0A">
      <w:pPr>
        <w:spacing w:line="360" w:lineRule="auto"/>
        <w:jc w:val="both"/>
      </w:pPr>
    </w:p>
    <w:p w14:paraId="72573BFA">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Список помогает нам переключаться межлу способами деформации ландшафта</w:t>
      </w:r>
    </w:p>
    <w:p w14:paraId="339452B2">
      <w:pPr>
        <w:spacing w:line="360" w:lineRule="auto"/>
        <w:jc w:val="both"/>
      </w:pPr>
      <w:r>
        <w:drawing>
          <wp:inline distT="0" distB="0" distL="114300" distR="114300">
            <wp:extent cx="4086225" cy="876300"/>
            <wp:effectExtent l="0" t="0" r="13335" b="762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pic:cNvPicPr>
                  </pic:nvPicPr>
                  <pic:blipFill>
                    <a:blip r:embed="rId31"/>
                    <a:stretch>
                      <a:fillRect/>
                    </a:stretch>
                  </pic:blipFill>
                  <pic:spPr>
                    <a:xfrm>
                      <a:off x="0" y="0"/>
                      <a:ext cx="4086225" cy="876300"/>
                    </a:xfrm>
                    <a:prstGeom prst="rect">
                      <a:avLst/>
                    </a:prstGeom>
                    <a:noFill/>
                    <a:ln>
                      <a:noFill/>
                    </a:ln>
                  </pic:spPr>
                </pic:pic>
              </a:graphicData>
            </a:graphic>
          </wp:inline>
        </w:drawing>
      </w:r>
    </w:p>
    <w:p w14:paraId="69BF7FA2">
      <w:pPr>
        <w:spacing w:line="360" w:lineRule="auto"/>
        <w:jc w:val="both"/>
      </w:pPr>
    </w:p>
    <w:p w14:paraId="7240E44B">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Что бы покрыть текстурой</w:t>
      </w:r>
    </w:p>
    <w:p w14:paraId="488ED793">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Режим </w:t>
      </w:r>
      <w:r>
        <w:rPr>
          <w:rFonts w:hint="default" w:ascii="Times New Roman" w:hAnsi="Times New Roman" w:cs="Times New Roman"/>
          <w:sz w:val="28"/>
          <w:szCs w:val="28"/>
          <w:lang w:val="en-US"/>
        </w:rPr>
        <w:t>Paint texture, Edit terrrain Layers</w:t>
      </w:r>
    </w:p>
    <w:p w14:paraId="1CFB37D0">
      <w:pPr>
        <w:spacing w:line="360" w:lineRule="auto"/>
        <w:jc w:val="both"/>
        <w:rPr>
          <w:rFonts w:hint="default"/>
          <w:lang w:val="en-US"/>
        </w:rPr>
      </w:pPr>
      <w:r>
        <w:drawing>
          <wp:inline distT="0" distB="0" distL="114300" distR="114300">
            <wp:extent cx="3968115" cy="2263775"/>
            <wp:effectExtent l="0" t="0" r="9525" b="698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pic:cNvPicPr>
                  </pic:nvPicPr>
                  <pic:blipFill>
                    <a:blip r:embed="rId32"/>
                    <a:stretch>
                      <a:fillRect/>
                    </a:stretch>
                  </pic:blipFill>
                  <pic:spPr>
                    <a:xfrm>
                      <a:off x="0" y="0"/>
                      <a:ext cx="3968115" cy="2263775"/>
                    </a:xfrm>
                    <a:prstGeom prst="rect">
                      <a:avLst/>
                    </a:prstGeom>
                    <a:noFill/>
                    <a:ln>
                      <a:noFill/>
                    </a:ln>
                  </pic:spPr>
                </pic:pic>
              </a:graphicData>
            </a:graphic>
          </wp:inline>
        </w:drawing>
      </w:r>
      <w:r>
        <w:rPr>
          <w:rFonts w:hint="default"/>
          <w:lang w:val="en-US"/>
        </w:rPr>
        <w:t>’</w:t>
      </w:r>
    </w:p>
    <w:p w14:paraId="1FAE8441">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Что бы рисовать двемя текстурами, нужно добавить несколько, первый основной и второй тот которым будем рисовать</w:t>
      </w:r>
    </w:p>
    <w:p w14:paraId="0B39181E">
      <w:pPr>
        <w:spacing w:line="360" w:lineRule="auto"/>
        <w:jc w:val="both"/>
      </w:pPr>
      <w:r>
        <w:drawing>
          <wp:inline distT="0" distB="0" distL="114300" distR="114300">
            <wp:extent cx="5268595" cy="1594485"/>
            <wp:effectExtent l="0" t="0" r="4445" b="571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pic:cNvPicPr>
                  </pic:nvPicPr>
                  <pic:blipFill>
                    <a:blip r:embed="rId33"/>
                    <a:stretch>
                      <a:fillRect/>
                    </a:stretch>
                  </pic:blipFill>
                  <pic:spPr>
                    <a:xfrm>
                      <a:off x="0" y="0"/>
                      <a:ext cx="5268595" cy="1594485"/>
                    </a:xfrm>
                    <a:prstGeom prst="rect">
                      <a:avLst/>
                    </a:prstGeom>
                    <a:noFill/>
                    <a:ln>
                      <a:noFill/>
                    </a:ln>
                  </pic:spPr>
                </pic:pic>
              </a:graphicData>
            </a:graphic>
          </wp:inline>
        </w:drawing>
      </w:r>
    </w:p>
    <w:p w14:paraId="566FE93A">
      <w:pPr>
        <w:spacing w:line="360" w:lineRule="auto"/>
        <w:jc w:val="both"/>
      </w:pPr>
    </w:p>
    <w:p w14:paraId="022B066D">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Placing details</w:t>
      </w:r>
    </w:p>
    <w:p w14:paraId="53792C97">
      <w:pPr>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Paint details</w:t>
      </w:r>
    </w:p>
    <w:p w14:paraId="3E1D533F">
      <w:pPr>
        <w:spacing w:line="360" w:lineRule="auto"/>
        <w:jc w:val="both"/>
      </w:pPr>
      <w:r>
        <w:drawing>
          <wp:inline distT="0" distB="0" distL="114300" distR="114300">
            <wp:extent cx="2495550" cy="657225"/>
            <wp:effectExtent l="0" t="0" r="3810" b="13335"/>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pic:cNvPicPr>
                      <a:picLocks noChangeAspect="1"/>
                    </pic:cNvPicPr>
                  </pic:nvPicPr>
                  <pic:blipFill>
                    <a:blip r:embed="rId34"/>
                    <a:stretch>
                      <a:fillRect/>
                    </a:stretch>
                  </pic:blipFill>
                  <pic:spPr>
                    <a:xfrm>
                      <a:off x="0" y="0"/>
                      <a:ext cx="2495550" cy="657225"/>
                    </a:xfrm>
                    <a:prstGeom prst="rect">
                      <a:avLst/>
                    </a:prstGeom>
                    <a:noFill/>
                    <a:ln>
                      <a:noFill/>
                    </a:ln>
                  </pic:spPr>
                </pic:pic>
              </a:graphicData>
            </a:graphic>
          </wp:inline>
        </w:drawing>
      </w:r>
    </w:p>
    <w:p w14:paraId="7B31AFA9">
      <w:pPr>
        <w:spacing w:line="360" w:lineRule="auto"/>
        <w:jc w:val="both"/>
      </w:pPr>
    </w:p>
    <w:p w14:paraId="4BBE7113">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Будем распределять траву, для этого есть картика с </w:t>
      </w:r>
      <w:r>
        <w:rPr>
          <w:rFonts w:hint="default" w:ascii="Times New Roman" w:hAnsi="Times New Roman" w:cs="Times New Roman"/>
          <w:sz w:val="28"/>
          <w:szCs w:val="28"/>
          <w:lang w:val="en-US"/>
        </w:rPr>
        <w:t xml:space="preserve">alpha </w:t>
      </w:r>
      <w:r>
        <w:rPr>
          <w:rFonts w:hint="default" w:ascii="Times New Roman" w:hAnsi="Times New Roman" w:cs="Times New Roman"/>
          <w:sz w:val="28"/>
          <w:szCs w:val="28"/>
          <w:lang w:val="ru-RU"/>
        </w:rPr>
        <w:t>каналом и на свойствах картинка ствами прозрачность -</w:t>
      </w:r>
      <w:r>
        <w:rPr>
          <w:rFonts w:hint="default" w:ascii="Times New Roman" w:hAnsi="Times New Roman" w:cs="Times New Roman"/>
          <w:sz w:val="28"/>
          <w:szCs w:val="28"/>
          <w:lang w:val="en-US"/>
        </w:rPr>
        <w:t>&gt;</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Apply</w:t>
      </w:r>
    </w:p>
    <w:p w14:paraId="209CCD13">
      <w:pPr>
        <w:spacing w:line="360" w:lineRule="auto"/>
        <w:jc w:val="both"/>
      </w:pPr>
      <w:r>
        <w:drawing>
          <wp:inline distT="0" distB="0" distL="114300" distR="114300">
            <wp:extent cx="2621915" cy="3688080"/>
            <wp:effectExtent l="0" t="0" r="1460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pic:cNvPicPr>
                  </pic:nvPicPr>
                  <pic:blipFill>
                    <a:blip r:embed="rId35"/>
                    <a:stretch>
                      <a:fillRect/>
                    </a:stretch>
                  </pic:blipFill>
                  <pic:spPr>
                    <a:xfrm>
                      <a:off x="0" y="0"/>
                      <a:ext cx="2621915" cy="3688080"/>
                    </a:xfrm>
                    <a:prstGeom prst="rect">
                      <a:avLst/>
                    </a:prstGeom>
                    <a:noFill/>
                    <a:ln>
                      <a:noFill/>
                    </a:ln>
                  </pic:spPr>
                </pic:pic>
              </a:graphicData>
            </a:graphic>
          </wp:inline>
        </w:drawing>
      </w:r>
    </w:p>
    <w:p w14:paraId="70271AC3">
      <w:pPr>
        <w:spacing w:line="360" w:lineRule="auto"/>
        <w:jc w:val="both"/>
      </w:pPr>
    </w:p>
    <w:p w14:paraId="03F9C176">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Идем в свойста ландшафта </w:t>
      </w:r>
    </w:p>
    <w:p w14:paraId="0AE237F5">
      <w:pPr>
        <w:spacing w:line="360" w:lineRule="auto"/>
        <w:jc w:val="both"/>
      </w:pPr>
      <w:r>
        <w:drawing>
          <wp:inline distT="0" distB="0" distL="114300" distR="114300">
            <wp:extent cx="3390900" cy="1019175"/>
            <wp:effectExtent l="0" t="0" r="7620" b="190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pic:cNvPicPr>
                  </pic:nvPicPr>
                  <pic:blipFill>
                    <a:blip r:embed="rId36"/>
                    <a:stretch>
                      <a:fillRect/>
                    </a:stretch>
                  </pic:blipFill>
                  <pic:spPr>
                    <a:xfrm>
                      <a:off x="0" y="0"/>
                      <a:ext cx="3390900" cy="1019175"/>
                    </a:xfrm>
                    <a:prstGeom prst="rect">
                      <a:avLst/>
                    </a:prstGeom>
                    <a:noFill/>
                    <a:ln>
                      <a:noFill/>
                    </a:ln>
                  </pic:spPr>
                </pic:pic>
              </a:graphicData>
            </a:graphic>
          </wp:inline>
        </w:drawing>
      </w:r>
    </w:p>
    <w:p w14:paraId="34DDF54E">
      <w:pPr>
        <w:spacing w:line="360" w:lineRule="auto"/>
        <w:jc w:val="both"/>
      </w:pPr>
      <w:r>
        <w:drawing>
          <wp:inline distT="0" distB="0" distL="114300" distR="114300">
            <wp:extent cx="2647950" cy="800100"/>
            <wp:effectExtent l="0" t="0" r="3810" b="762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pic:cNvPicPr>
                  </pic:nvPicPr>
                  <pic:blipFill>
                    <a:blip r:embed="rId37"/>
                    <a:stretch>
                      <a:fillRect/>
                    </a:stretch>
                  </pic:blipFill>
                  <pic:spPr>
                    <a:xfrm>
                      <a:off x="0" y="0"/>
                      <a:ext cx="2647950" cy="800100"/>
                    </a:xfrm>
                    <a:prstGeom prst="rect">
                      <a:avLst/>
                    </a:prstGeom>
                    <a:noFill/>
                    <a:ln>
                      <a:noFill/>
                    </a:ln>
                  </pic:spPr>
                </pic:pic>
              </a:graphicData>
            </a:graphic>
          </wp:inline>
        </w:drawing>
      </w:r>
    </w:p>
    <w:p w14:paraId="6EC88C56">
      <w:pPr>
        <w:spacing w:line="360" w:lineRule="auto"/>
        <w:jc w:val="both"/>
      </w:pPr>
      <w:r>
        <w:drawing>
          <wp:inline distT="0" distB="0" distL="114300" distR="114300">
            <wp:extent cx="2971800" cy="152400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pic:cNvPicPr>
                  </pic:nvPicPr>
                  <pic:blipFill>
                    <a:blip r:embed="rId38"/>
                    <a:stretch>
                      <a:fillRect/>
                    </a:stretch>
                  </pic:blipFill>
                  <pic:spPr>
                    <a:xfrm>
                      <a:off x="0" y="0"/>
                      <a:ext cx="2971800" cy="1524000"/>
                    </a:xfrm>
                    <a:prstGeom prst="rect">
                      <a:avLst/>
                    </a:prstGeom>
                    <a:noFill/>
                    <a:ln>
                      <a:noFill/>
                    </a:ln>
                  </pic:spPr>
                </pic:pic>
              </a:graphicData>
            </a:graphic>
          </wp:inline>
        </w:drawing>
      </w:r>
    </w:p>
    <w:p w14:paraId="6748EDCE">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en-US"/>
        </w:rPr>
        <w:t>Shift -</w:t>
      </w:r>
      <w:r>
        <w:rPr>
          <w:rFonts w:hint="default" w:ascii="Times New Roman" w:hAnsi="Times New Roman" w:cs="Times New Roman"/>
          <w:sz w:val="28"/>
          <w:szCs w:val="28"/>
          <w:lang w:val="ru-RU"/>
        </w:rPr>
        <w:t xml:space="preserve"> позволяет нам стерать не нужную траву</w:t>
      </w:r>
    </w:p>
    <w:p w14:paraId="1FBABAFE">
      <w:pPr>
        <w:spacing w:line="360" w:lineRule="auto"/>
        <w:jc w:val="both"/>
        <w:rPr>
          <w:rFonts w:hint="default" w:ascii="Times New Roman" w:hAnsi="Times New Roman" w:cs="Times New Roman"/>
          <w:sz w:val="28"/>
          <w:szCs w:val="28"/>
          <w:lang w:val="ru-RU"/>
        </w:rPr>
      </w:pPr>
    </w:p>
    <w:p w14:paraId="11FF39C2">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Trees</w:t>
      </w:r>
    </w:p>
    <w:p w14:paraId="2B61FD73">
      <w:pPr>
        <w:spacing w:line="360" w:lineRule="auto"/>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У нас есть текстура дерева и листвы</w:t>
      </w:r>
    </w:p>
    <w:p w14:paraId="7074B8E0">
      <w:pPr>
        <w:spacing w:line="360" w:lineRule="auto"/>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Тут нам будет нужен следующий инструмент</w:t>
      </w:r>
    </w:p>
    <w:p w14:paraId="18F560AD">
      <w:pPr>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GameObject -&gt; 3DObject -&gt; tree</w:t>
      </w:r>
    </w:p>
    <w:p w14:paraId="701B87DE">
      <w:pPr>
        <w:spacing w:line="360" w:lineRule="auto"/>
        <w:jc w:val="both"/>
      </w:pPr>
      <w:r>
        <w:drawing>
          <wp:inline distT="0" distB="0" distL="114300" distR="114300">
            <wp:extent cx="4052570" cy="2764155"/>
            <wp:effectExtent l="0" t="0" r="1270" b="952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pic:cNvPicPr>
                  </pic:nvPicPr>
                  <pic:blipFill>
                    <a:blip r:embed="rId39"/>
                    <a:stretch>
                      <a:fillRect/>
                    </a:stretch>
                  </pic:blipFill>
                  <pic:spPr>
                    <a:xfrm>
                      <a:off x="0" y="0"/>
                      <a:ext cx="4052570" cy="2764155"/>
                    </a:xfrm>
                    <a:prstGeom prst="rect">
                      <a:avLst/>
                    </a:prstGeom>
                    <a:noFill/>
                    <a:ln>
                      <a:noFill/>
                    </a:ln>
                  </pic:spPr>
                </pic:pic>
              </a:graphicData>
            </a:graphic>
          </wp:inline>
        </w:drawing>
      </w:r>
    </w:p>
    <w:p w14:paraId="1F34C246">
      <w:pPr>
        <w:spacing w:line="360" w:lineRule="auto"/>
        <w:jc w:val="both"/>
      </w:pPr>
    </w:p>
    <w:p w14:paraId="7B0C998D">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У нас появдяется ствол</w:t>
      </w:r>
    </w:p>
    <w:p w14:paraId="05B177AB">
      <w:pPr>
        <w:spacing w:line="360" w:lineRule="auto"/>
        <w:jc w:val="both"/>
      </w:pPr>
      <w:r>
        <w:drawing>
          <wp:inline distT="0" distB="0" distL="114300" distR="114300">
            <wp:extent cx="2454910" cy="3145155"/>
            <wp:effectExtent l="0" t="0" r="13970" b="9525"/>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pic:cNvPicPr>
                      <a:picLocks noChangeAspect="1"/>
                    </pic:cNvPicPr>
                  </pic:nvPicPr>
                  <pic:blipFill>
                    <a:blip r:embed="rId40"/>
                    <a:stretch>
                      <a:fillRect/>
                    </a:stretch>
                  </pic:blipFill>
                  <pic:spPr>
                    <a:xfrm>
                      <a:off x="0" y="0"/>
                      <a:ext cx="2454910" cy="3145155"/>
                    </a:xfrm>
                    <a:prstGeom prst="rect">
                      <a:avLst/>
                    </a:prstGeom>
                    <a:noFill/>
                    <a:ln>
                      <a:noFill/>
                    </a:ln>
                  </pic:spPr>
                </pic:pic>
              </a:graphicData>
            </a:graphic>
          </wp:inline>
        </w:drawing>
      </w:r>
      <w:r>
        <w:drawing>
          <wp:inline distT="0" distB="0" distL="114300" distR="114300">
            <wp:extent cx="1558290" cy="3111500"/>
            <wp:effectExtent l="0" t="0" r="11430" b="1270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4"/>
                    <pic:cNvPicPr>
                      <a:picLocks noChangeAspect="1"/>
                    </pic:cNvPicPr>
                  </pic:nvPicPr>
                  <pic:blipFill>
                    <a:blip r:embed="rId41"/>
                    <a:stretch>
                      <a:fillRect/>
                    </a:stretch>
                  </pic:blipFill>
                  <pic:spPr>
                    <a:xfrm>
                      <a:off x="0" y="0"/>
                      <a:ext cx="1558290" cy="3111500"/>
                    </a:xfrm>
                    <a:prstGeom prst="rect">
                      <a:avLst/>
                    </a:prstGeom>
                    <a:noFill/>
                    <a:ln>
                      <a:noFill/>
                    </a:ln>
                  </pic:spPr>
                </pic:pic>
              </a:graphicData>
            </a:graphic>
          </wp:inline>
        </w:drawing>
      </w:r>
    </w:p>
    <w:p w14:paraId="38300FAC">
      <w:pPr>
        <w:spacing w:line="360" w:lineRule="auto"/>
        <w:jc w:val="both"/>
      </w:pPr>
    </w:p>
    <w:p w14:paraId="02606681">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Далее мы можем выбрать редактировать ствол или крону дерева</w:t>
      </w:r>
    </w:p>
    <w:p w14:paraId="06AFACEB">
      <w:pPr>
        <w:spacing w:line="360" w:lineRule="auto"/>
        <w:jc w:val="both"/>
      </w:pPr>
      <w:r>
        <w:drawing>
          <wp:inline distT="0" distB="0" distL="114300" distR="114300">
            <wp:extent cx="3952875" cy="2066925"/>
            <wp:effectExtent l="0" t="0" r="9525" b="5715"/>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pic:cNvPicPr>
                      <a:picLocks noChangeAspect="1"/>
                    </pic:cNvPicPr>
                  </pic:nvPicPr>
                  <pic:blipFill>
                    <a:blip r:embed="rId42"/>
                    <a:stretch>
                      <a:fillRect/>
                    </a:stretch>
                  </pic:blipFill>
                  <pic:spPr>
                    <a:xfrm>
                      <a:off x="0" y="0"/>
                      <a:ext cx="3952875" cy="2066925"/>
                    </a:xfrm>
                    <a:prstGeom prst="rect">
                      <a:avLst/>
                    </a:prstGeom>
                    <a:noFill/>
                    <a:ln>
                      <a:noFill/>
                    </a:ln>
                  </pic:spPr>
                </pic:pic>
              </a:graphicData>
            </a:graphic>
          </wp:inline>
        </w:drawing>
      </w:r>
    </w:p>
    <w:p w14:paraId="30B39E70">
      <w:pPr>
        <w:spacing w:line="360" w:lineRule="auto"/>
        <w:jc w:val="both"/>
      </w:pPr>
    </w:p>
    <w:p w14:paraId="3C8D32BD">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Далее своиства помогут нам разместить на ландщафте сверху или опустить ниже, так же какая толщина ближе к земле</w:t>
      </w:r>
    </w:p>
    <w:p w14:paraId="1802C8D0">
      <w:pPr>
        <w:spacing w:line="360" w:lineRule="auto"/>
        <w:jc w:val="both"/>
      </w:pPr>
      <w:r>
        <w:drawing>
          <wp:inline distT="0" distB="0" distL="114300" distR="114300">
            <wp:extent cx="3819525" cy="1057275"/>
            <wp:effectExtent l="0" t="0" r="5715" b="9525"/>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pic:cNvPicPr>
                      <a:picLocks noChangeAspect="1"/>
                    </pic:cNvPicPr>
                  </pic:nvPicPr>
                  <pic:blipFill>
                    <a:blip r:embed="rId43"/>
                    <a:stretch>
                      <a:fillRect/>
                    </a:stretch>
                  </pic:blipFill>
                  <pic:spPr>
                    <a:xfrm>
                      <a:off x="0" y="0"/>
                      <a:ext cx="3819525" cy="1057275"/>
                    </a:xfrm>
                    <a:prstGeom prst="rect">
                      <a:avLst/>
                    </a:prstGeom>
                    <a:noFill/>
                    <a:ln>
                      <a:noFill/>
                    </a:ln>
                  </pic:spPr>
                </pic:pic>
              </a:graphicData>
            </a:graphic>
          </wp:inline>
        </w:drawing>
      </w:r>
    </w:p>
    <w:p w14:paraId="3ADB5C1D">
      <w:pPr>
        <w:spacing w:line="360" w:lineRule="auto"/>
        <w:jc w:val="both"/>
      </w:pPr>
    </w:p>
    <w:p w14:paraId="67D8BF5A">
      <w:pPr>
        <w:spacing w:line="360" w:lineRule="auto"/>
        <w:jc w:val="both"/>
      </w:pPr>
    </w:p>
    <w:p w14:paraId="509939EE">
      <w:pPr>
        <w:spacing w:line="360" w:lineRule="auto"/>
        <w:jc w:val="both"/>
      </w:pPr>
    </w:p>
    <w:p w14:paraId="59B0EB61">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Эти свойства помогут сделать направдение ствола и количество</w:t>
      </w:r>
    </w:p>
    <w:p w14:paraId="6E268AA5">
      <w:pPr>
        <w:spacing w:line="360" w:lineRule="auto"/>
        <w:jc w:val="both"/>
      </w:pPr>
      <w:r>
        <w:drawing>
          <wp:inline distT="0" distB="0" distL="114300" distR="114300">
            <wp:extent cx="4248150" cy="2667000"/>
            <wp:effectExtent l="0" t="0" r="381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pic:cNvPicPr>
                      <a:picLocks noChangeAspect="1"/>
                    </pic:cNvPicPr>
                  </pic:nvPicPr>
                  <pic:blipFill>
                    <a:blip r:embed="rId44"/>
                    <a:stretch>
                      <a:fillRect/>
                    </a:stretch>
                  </pic:blipFill>
                  <pic:spPr>
                    <a:xfrm>
                      <a:off x="0" y="0"/>
                      <a:ext cx="4248150" cy="2667000"/>
                    </a:xfrm>
                    <a:prstGeom prst="rect">
                      <a:avLst/>
                    </a:prstGeom>
                    <a:noFill/>
                    <a:ln>
                      <a:noFill/>
                    </a:ln>
                  </pic:spPr>
                </pic:pic>
              </a:graphicData>
            </a:graphic>
          </wp:inline>
        </w:drawing>
      </w:r>
    </w:p>
    <w:p w14:paraId="7EF92DBB">
      <w:pPr>
        <w:spacing w:line="360" w:lineRule="auto"/>
        <w:jc w:val="both"/>
      </w:pPr>
    </w:p>
    <w:p w14:paraId="7C748A20">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Можем играть с формой дерева</w:t>
      </w:r>
    </w:p>
    <w:p w14:paraId="6212803E">
      <w:pPr>
        <w:spacing w:line="360" w:lineRule="auto"/>
        <w:jc w:val="both"/>
      </w:pPr>
      <w:r>
        <w:drawing>
          <wp:inline distT="0" distB="0" distL="114300" distR="114300">
            <wp:extent cx="2560320" cy="2999740"/>
            <wp:effectExtent l="0" t="0" r="0" b="254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pic:cNvPicPr>
                      <a:picLocks noChangeAspect="1"/>
                    </pic:cNvPicPr>
                  </pic:nvPicPr>
                  <pic:blipFill>
                    <a:blip r:embed="rId45"/>
                    <a:stretch>
                      <a:fillRect/>
                    </a:stretch>
                  </pic:blipFill>
                  <pic:spPr>
                    <a:xfrm>
                      <a:off x="0" y="0"/>
                      <a:ext cx="2560320" cy="2999740"/>
                    </a:xfrm>
                    <a:prstGeom prst="rect">
                      <a:avLst/>
                    </a:prstGeom>
                    <a:noFill/>
                    <a:ln>
                      <a:noFill/>
                    </a:ln>
                  </pic:spPr>
                </pic:pic>
              </a:graphicData>
            </a:graphic>
          </wp:inline>
        </w:drawing>
      </w:r>
    </w:p>
    <w:p w14:paraId="6631D006">
      <w:pPr>
        <w:spacing w:line="360" w:lineRule="auto"/>
        <w:jc w:val="both"/>
      </w:pPr>
    </w:p>
    <w:p w14:paraId="64B1F511">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Добавляя ветки, мы их редактируем так же как и ствол</w:t>
      </w:r>
    </w:p>
    <w:p w14:paraId="5C267AEC">
      <w:pPr>
        <w:spacing w:line="360" w:lineRule="auto"/>
        <w:jc w:val="both"/>
      </w:pPr>
      <w:r>
        <w:drawing>
          <wp:inline distT="0" distB="0" distL="114300" distR="114300">
            <wp:extent cx="2744470" cy="1607820"/>
            <wp:effectExtent l="0" t="0" r="13970" b="762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
                    <pic:cNvPicPr>
                      <a:picLocks noChangeAspect="1"/>
                    </pic:cNvPicPr>
                  </pic:nvPicPr>
                  <pic:blipFill>
                    <a:blip r:embed="rId46"/>
                    <a:stretch>
                      <a:fillRect/>
                    </a:stretch>
                  </pic:blipFill>
                  <pic:spPr>
                    <a:xfrm>
                      <a:off x="0" y="0"/>
                      <a:ext cx="2744470" cy="1607820"/>
                    </a:xfrm>
                    <a:prstGeom prst="rect">
                      <a:avLst/>
                    </a:prstGeom>
                    <a:noFill/>
                    <a:ln>
                      <a:noFill/>
                    </a:ln>
                  </pic:spPr>
                </pic:pic>
              </a:graphicData>
            </a:graphic>
          </wp:inline>
        </w:drawing>
      </w:r>
    </w:p>
    <w:p w14:paraId="0BE1D341">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Выбрав нод добавляем листья</w:t>
      </w:r>
    </w:p>
    <w:p w14:paraId="58B9B922">
      <w:pPr>
        <w:spacing w:line="360" w:lineRule="auto"/>
        <w:jc w:val="both"/>
      </w:pPr>
      <w:r>
        <w:drawing>
          <wp:inline distT="0" distB="0" distL="114300" distR="114300">
            <wp:extent cx="3971925" cy="3362325"/>
            <wp:effectExtent l="0" t="0" r="5715" b="571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pic:cNvPicPr>
                      <a:picLocks noChangeAspect="1"/>
                    </pic:cNvPicPr>
                  </pic:nvPicPr>
                  <pic:blipFill>
                    <a:blip r:embed="rId47"/>
                    <a:stretch>
                      <a:fillRect/>
                    </a:stretch>
                  </pic:blipFill>
                  <pic:spPr>
                    <a:xfrm>
                      <a:off x="0" y="0"/>
                      <a:ext cx="3971925" cy="3362325"/>
                    </a:xfrm>
                    <a:prstGeom prst="rect">
                      <a:avLst/>
                    </a:prstGeom>
                    <a:noFill/>
                    <a:ln>
                      <a:noFill/>
                    </a:ln>
                  </pic:spPr>
                </pic:pic>
              </a:graphicData>
            </a:graphic>
          </wp:inline>
        </w:drawing>
      </w:r>
    </w:p>
    <w:p w14:paraId="77FE395F">
      <w:pPr>
        <w:spacing w:line="360" w:lineRule="auto"/>
        <w:jc w:val="both"/>
      </w:pPr>
    </w:p>
    <w:p w14:paraId="7B891D45">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Нод вырастает и появляются настройки листьев, там есть материал, создаем новый материал, где будет картинка наших листье и дропаем </w:t>
      </w:r>
    </w:p>
    <w:p w14:paraId="2CFA853F">
      <w:pPr>
        <w:spacing w:line="360" w:lineRule="auto"/>
        <w:jc w:val="both"/>
      </w:pPr>
      <w:r>
        <w:drawing>
          <wp:inline distT="0" distB="0" distL="114300" distR="114300">
            <wp:extent cx="1835785" cy="3162935"/>
            <wp:effectExtent l="0" t="0" r="8255" b="6985"/>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pic:cNvPicPr>
                      <a:picLocks noChangeAspect="1"/>
                    </pic:cNvPicPr>
                  </pic:nvPicPr>
                  <pic:blipFill>
                    <a:blip r:embed="rId48"/>
                    <a:stretch>
                      <a:fillRect/>
                    </a:stretch>
                  </pic:blipFill>
                  <pic:spPr>
                    <a:xfrm>
                      <a:off x="0" y="0"/>
                      <a:ext cx="1835785" cy="3162935"/>
                    </a:xfrm>
                    <a:prstGeom prst="rect">
                      <a:avLst/>
                    </a:prstGeom>
                    <a:noFill/>
                    <a:ln>
                      <a:noFill/>
                    </a:ln>
                  </pic:spPr>
                </pic:pic>
              </a:graphicData>
            </a:graphic>
          </wp:inline>
        </w:drawing>
      </w:r>
      <w:r>
        <w:drawing>
          <wp:inline distT="0" distB="0" distL="114300" distR="114300">
            <wp:extent cx="2771140" cy="882650"/>
            <wp:effectExtent l="0" t="0" r="2540" b="127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3"/>
                    <pic:cNvPicPr>
                      <a:picLocks noChangeAspect="1"/>
                    </pic:cNvPicPr>
                  </pic:nvPicPr>
                  <pic:blipFill>
                    <a:blip r:embed="rId49"/>
                    <a:stretch>
                      <a:fillRect/>
                    </a:stretch>
                  </pic:blipFill>
                  <pic:spPr>
                    <a:xfrm>
                      <a:off x="0" y="0"/>
                      <a:ext cx="2771140" cy="882650"/>
                    </a:xfrm>
                    <a:prstGeom prst="rect">
                      <a:avLst/>
                    </a:prstGeom>
                    <a:noFill/>
                    <a:ln>
                      <a:noFill/>
                    </a:ln>
                  </pic:spPr>
                </pic:pic>
              </a:graphicData>
            </a:graphic>
          </wp:inline>
        </w:drawing>
      </w:r>
      <w:r>
        <w:drawing>
          <wp:inline distT="0" distB="0" distL="114300" distR="114300">
            <wp:extent cx="3200400" cy="904875"/>
            <wp:effectExtent l="0" t="0" r="0" b="9525"/>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pic:cNvPicPr>
                      <a:picLocks noChangeAspect="1"/>
                    </pic:cNvPicPr>
                  </pic:nvPicPr>
                  <pic:blipFill>
                    <a:blip r:embed="rId50"/>
                    <a:stretch>
                      <a:fillRect/>
                    </a:stretch>
                  </pic:blipFill>
                  <pic:spPr>
                    <a:xfrm>
                      <a:off x="0" y="0"/>
                      <a:ext cx="3200400" cy="904875"/>
                    </a:xfrm>
                    <a:prstGeom prst="rect">
                      <a:avLst/>
                    </a:prstGeom>
                    <a:noFill/>
                    <a:ln>
                      <a:noFill/>
                    </a:ln>
                  </pic:spPr>
                </pic:pic>
              </a:graphicData>
            </a:graphic>
          </wp:inline>
        </w:drawing>
      </w:r>
    </w:p>
    <w:p w14:paraId="0BF659AD">
      <w:pPr>
        <w:spacing w:line="360" w:lineRule="auto"/>
        <w:jc w:val="both"/>
      </w:pPr>
    </w:p>
    <w:p w14:paraId="2AD10407">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Далее создаем из дерева префаб и используем</w:t>
      </w:r>
    </w:p>
    <w:p w14:paraId="2465441E">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И с помощью инструмента можем их раположить</w:t>
      </w:r>
    </w:p>
    <w:p w14:paraId="0D6C51F7">
      <w:pPr>
        <w:spacing w:line="360" w:lineRule="auto"/>
        <w:jc w:val="both"/>
      </w:pPr>
      <w:r>
        <w:drawing>
          <wp:inline distT="0" distB="0" distL="114300" distR="114300">
            <wp:extent cx="4000500" cy="1219200"/>
            <wp:effectExtent l="0" t="0" r="7620" b="0"/>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4"/>
                    <pic:cNvPicPr>
                      <a:picLocks noChangeAspect="1"/>
                    </pic:cNvPicPr>
                  </pic:nvPicPr>
                  <pic:blipFill>
                    <a:blip r:embed="rId51"/>
                    <a:stretch>
                      <a:fillRect/>
                    </a:stretch>
                  </pic:blipFill>
                  <pic:spPr>
                    <a:xfrm>
                      <a:off x="0" y="0"/>
                      <a:ext cx="4000500" cy="1219200"/>
                    </a:xfrm>
                    <a:prstGeom prst="rect">
                      <a:avLst/>
                    </a:prstGeom>
                    <a:noFill/>
                    <a:ln>
                      <a:noFill/>
                    </a:ln>
                  </pic:spPr>
                </pic:pic>
              </a:graphicData>
            </a:graphic>
          </wp:inline>
        </w:drawing>
      </w:r>
    </w:p>
    <w:p w14:paraId="61CB280C">
      <w:pPr>
        <w:spacing w:line="360" w:lineRule="auto"/>
        <w:jc w:val="both"/>
      </w:pPr>
      <w:r>
        <w:drawing>
          <wp:inline distT="0" distB="0" distL="114300" distR="114300">
            <wp:extent cx="3019425" cy="514350"/>
            <wp:effectExtent l="0" t="0" r="13335" b="381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5"/>
                    <pic:cNvPicPr>
                      <a:picLocks noChangeAspect="1"/>
                    </pic:cNvPicPr>
                  </pic:nvPicPr>
                  <pic:blipFill>
                    <a:blip r:embed="rId52"/>
                    <a:stretch>
                      <a:fillRect/>
                    </a:stretch>
                  </pic:blipFill>
                  <pic:spPr>
                    <a:xfrm>
                      <a:off x="0" y="0"/>
                      <a:ext cx="3019425" cy="514350"/>
                    </a:xfrm>
                    <a:prstGeom prst="rect">
                      <a:avLst/>
                    </a:prstGeom>
                    <a:noFill/>
                    <a:ln>
                      <a:noFill/>
                    </a:ln>
                  </pic:spPr>
                </pic:pic>
              </a:graphicData>
            </a:graphic>
          </wp:inline>
        </w:drawing>
      </w:r>
    </w:p>
    <w:p w14:paraId="2A8AB7BD">
      <w:pPr>
        <w:spacing w:line="360" w:lineRule="auto"/>
        <w:jc w:val="both"/>
        <w:rPr>
          <w:rFonts w:hint="default"/>
          <w:lang w:val="ru-RU"/>
        </w:rPr>
      </w:pPr>
      <w:r>
        <w:drawing>
          <wp:inline distT="0" distB="0" distL="114300" distR="114300">
            <wp:extent cx="3603625" cy="2537460"/>
            <wp:effectExtent l="0" t="0" r="8255" b="7620"/>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6"/>
                    <pic:cNvPicPr>
                      <a:picLocks noChangeAspect="1"/>
                    </pic:cNvPicPr>
                  </pic:nvPicPr>
                  <pic:blipFill>
                    <a:blip r:embed="rId53"/>
                    <a:stretch>
                      <a:fillRect/>
                    </a:stretch>
                  </pic:blipFill>
                  <pic:spPr>
                    <a:xfrm>
                      <a:off x="0" y="0"/>
                      <a:ext cx="3603625" cy="2537460"/>
                    </a:xfrm>
                    <a:prstGeom prst="rect">
                      <a:avLst/>
                    </a:prstGeom>
                    <a:noFill/>
                    <a:ln>
                      <a:noFill/>
                    </a:ln>
                  </pic:spPr>
                </pic:pic>
              </a:graphicData>
            </a:graphic>
          </wp:inline>
        </w:drawing>
      </w:r>
    </w:p>
    <w:p w14:paraId="40568CD3">
      <w:pPr>
        <w:spacing w:line="360" w:lineRule="auto"/>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Созданный ветер можно будет увидеть в симуляции</w:t>
      </w:r>
    </w:p>
    <w:p w14:paraId="5AF9776D">
      <w:pPr>
        <w:spacing w:line="360" w:lineRule="auto"/>
        <w:jc w:val="both"/>
        <w:rPr>
          <w:rFonts w:hint="default" w:ascii="Times New Roman" w:hAnsi="Times New Roman" w:cs="Times New Roman"/>
          <w:sz w:val="28"/>
          <w:szCs w:val="28"/>
          <w:lang w:val="ru-RU"/>
        </w:rPr>
      </w:pPr>
    </w:p>
    <w:p w14:paraId="6A45CB21">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Sky</w:t>
      </w:r>
    </w:p>
    <w:p w14:paraId="2E3A2175">
      <w:pPr>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Сделаем </w:t>
      </w:r>
      <w:r>
        <w:rPr>
          <w:rFonts w:hint="default" w:ascii="Times New Roman" w:hAnsi="Times New Roman" w:cs="Times New Roman"/>
          <w:b w:val="0"/>
          <w:bCs w:val="0"/>
          <w:sz w:val="28"/>
          <w:szCs w:val="28"/>
          <w:lang w:val="en-US"/>
        </w:rPr>
        <w:t>skybox</w:t>
      </w:r>
    </w:p>
    <w:p w14:paraId="25063D65">
      <w:pPr>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Создаем материал и тип у него будет </w:t>
      </w:r>
      <w:r>
        <w:rPr>
          <w:rFonts w:hint="default" w:ascii="Times New Roman" w:hAnsi="Times New Roman" w:cs="Times New Roman"/>
          <w:b w:val="0"/>
          <w:bCs w:val="0"/>
          <w:sz w:val="28"/>
          <w:szCs w:val="28"/>
          <w:lang w:val="en-US"/>
        </w:rPr>
        <w:t>skybox procedural</w:t>
      </w:r>
    </w:p>
    <w:p w14:paraId="15F7DF6F">
      <w:pPr>
        <w:spacing w:line="360" w:lineRule="auto"/>
        <w:jc w:val="both"/>
      </w:pPr>
      <w:r>
        <w:drawing>
          <wp:inline distT="0" distB="0" distL="114300" distR="114300">
            <wp:extent cx="3743325" cy="2286000"/>
            <wp:effectExtent l="0" t="0" r="5715"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7"/>
                    <pic:cNvPicPr>
                      <a:picLocks noChangeAspect="1"/>
                    </pic:cNvPicPr>
                  </pic:nvPicPr>
                  <pic:blipFill>
                    <a:blip r:embed="rId54"/>
                    <a:stretch>
                      <a:fillRect/>
                    </a:stretch>
                  </pic:blipFill>
                  <pic:spPr>
                    <a:xfrm>
                      <a:off x="0" y="0"/>
                      <a:ext cx="3743325" cy="2286000"/>
                    </a:xfrm>
                    <a:prstGeom prst="rect">
                      <a:avLst/>
                    </a:prstGeom>
                    <a:noFill/>
                    <a:ln>
                      <a:noFill/>
                    </a:ln>
                  </pic:spPr>
                </pic:pic>
              </a:graphicData>
            </a:graphic>
          </wp:inline>
        </w:drawing>
      </w:r>
    </w:p>
    <w:p w14:paraId="57308726">
      <w:pPr>
        <w:spacing w:line="360" w:lineRule="auto"/>
        <w:jc w:val="both"/>
      </w:pPr>
    </w:p>
    <w:p w14:paraId="018A80B5">
      <w:pPr>
        <w:spacing w:line="360" w:lineRule="auto"/>
        <w:jc w:val="both"/>
        <w:rPr>
          <w:rFonts w:hint="default" w:ascii="Times New Roman" w:hAnsi="Times New Roman" w:cs="Times New Roman"/>
          <w:sz w:val="28"/>
          <w:szCs w:val="28"/>
          <w:lang w:val="en-US"/>
        </w:rPr>
      </w:pPr>
      <w:r>
        <w:drawing>
          <wp:inline distT="0" distB="0" distL="114300" distR="114300">
            <wp:extent cx="1643380" cy="2835275"/>
            <wp:effectExtent l="0" t="0" r="2540" b="14605"/>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8"/>
                    <pic:cNvPicPr>
                      <a:picLocks noChangeAspect="1"/>
                    </pic:cNvPicPr>
                  </pic:nvPicPr>
                  <pic:blipFill>
                    <a:blip r:embed="rId55"/>
                    <a:stretch>
                      <a:fillRect/>
                    </a:stretch>
                  </pic:blipFill>
                  <pic:spPr>
                    <a:xfrm>
                      <a:off x="0" y="0"/>
                      <a:ext cx="1643380" cy="2835275"/>
                    </a:xfrm>
                    <a:prstGeom prst="rect">
                      <a:avLst/>
                    </a:prstGeom>
                    <a:noFill/>
                    <a:ln>
                      <a:noFill/>
                    </a:ln>
                  </pic:spPr>
                </pic:pic>
              </a:graphicData>
            </a:graphic>
          </wp:inline>
        </w:drawing>
      </w:r>
    </w:p>
    <w:p w14:paraId="6464D051">
      <w:pPr>
        <w:spacing w:line="360" w:lineRule="auto"/>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Create Prefab</w:t>
      </w:r>
    </w:p>
    <w:p w14:paraId="24AB8855">
      <w:pPr>
        <w:spacing w:line="360" w:lineRule="auto"/>
        <w:ind w:firstLine="720" w:firstLineChars="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Поскольку объекты имеют множество уникальных компонентов и настроек, мы хотим сохранить игровой объект, что бы мы могли повторно использовать его позже. Мы можем сделать общие объекты, этого мы можем добиться с помощью </w:t>
      </w:r>
      <w:r>
        <w:rPr>
          <w:rFonts w:hint="default" w:ascii="Times New Roman" w:hAnsi="Times New Roman" w:cs="Times New Roman"/>
          <w:b w:val="0"/>
          <w:bCs w:val="0"/>
          <w:sz w:val="28"/>
          <w:szCs w:val="28"/>
          <w:lang w:val="en-US"/>
        </w:rPr>
        <w:t>Prefabs.</w:t>
      </w:r>
    </w:p>
    <w:p w14:paraId="41941BE1">
      <w:pPr>
        <w:spacing w:line="360" w:lineRule="auto"/>
        <w:ind w:firstLine="720" w:firstLineChars="0"/>
        <w:jc w:val="both"/>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 xml:space="preserve">Prefabs - </w:t>
      </w:r>
      <w:r>
        <w:rPr>
          <w:rFonts w:hint="default" w:ascii="Times New Roman" w:hAnsi="Times New Roman" w:cs="Times New Roman"/>
          <w:b w:val="0"/>
          <w:bCs w:val="0"/>
          <w:sz w:val="28"/>
          <w:szCs w:val="28"/>
          <w:lang w:val="ru-RU"/>
        </w:rPr>
        <w:t>это способ упоковать ваши объекты со всеми внесеными изменениями, что бы мы могли использовать их снова и снова. И что бы изменить один объект и тогда изменения распространяться на экземпляры.</w:t>
      </w:r>
    </w:p>
    <w:p w14:paraId="60FE7066">
      <w:pPr>
        <w:spacing w:line="360" w:lineRule="auto"/>
        <w:ind w:firstLine="72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Мы имеем куб с физикой, для примера сдеблируем куб и сделаем его меньше и так же удалим с него физику и сделаем этот маленький куб дочерним. Из окна Иерархи я перетаскиваю эту конструкцию в </w:t>
      </w:r>
      <w:r>
        <w:rPr>
          <w:rFonts w:hint="default" w:ascii="Times New Roman" w:hAnsi="Times New Roman" w:cs="Times New Roman"/>
          <w:b w:val="0"/>
          <w:bCs w:val="0"/>
          <w:sz w:val="28"/>
          <w:szCs w:val="28"/>
          <w:lang w:val="en-US"/>
        </w:rPr>
        <w:t>Project window</w:t>
      </w:r>
      <w:r>
        <w:rPr>
          <w:rFonts w:hint="default" w:ascii="Times New Roman" w:hAnsi="Times New Roman" w:cs="Times New Roman"/>
          <w:b w:val="0"/>
          <w:bCs w:val="0"/>
          <w:sz w:val="28"/>
          <w:szCs w:val="28"/>
          <w:lang w:val="ru-RU"/>
        </w:rPr>
        <w:t xml:space="preserve">. Он будет подкрашиваться в синий цвет и обозначать что это </w:t>
      </w:r>
      <w:r>
        <w:rPr>
          <w:rFonts w:hint="default" w:ascii="Times New Roman" w:hAnsi="Times New Roman" w:cs="Times New Roman"/>
          <w:b w:val="0"/>
          <w:bCs w:val="0"/>
          <w:sz w:val="28"/>
          <w:szCs w:val="28"/>
          <w:lang w:val="en-US"/>
        </w:rPr>
        <w:t>Prefab.</w:t>
      </w:r>
    </w:p>
    <w:p w14:paraId="33F81887">
      <w:pPr>
        <w:spacing w:line="360" w:lineRule="auto"/>
        <w:ind w:firstLine="720" w:firstLineChars="0"/>
        <w:jc w:val="both"/>
      </w:pPr>
      <w:r>
        <w:drawing>
          <wp:inline distT="0" distB="0" distL="114300" distR="114300">
            <wp:extent cx="2800350" cy="66675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6"/>
                    <a:stretch>
                      <a:fillRect/>
                    </a:stretch>
                  </pic:blipFill>
                  <pic:spPr>
                    <a:xfrm>
                      <a:off x="0" y="0"/>
                      <a:ext cx="2800350" cy="666750"/>
                    </a:xfrm>
                    <a:prstGeom prst="rect">
                      <a:avLst/>
                    </a:prstGeom>
                    <a:noFill/>
                    <a:ln>
                      <a:noFill/>
                    </a:ln>
                  </pic:spPr>
                </pic:pic>
              </a:graphicData>
            </a:graphic>
          </wp:inline>
        </w:drawing>
      </w:r>
    </w:p>
    <w:p w14:paraId="581277F1">
      <w:pPr>
        <w:spacing w:line="360" w:lineRule="auto"/>
        <w:ind w:firstLine="720" w:firstLineChars="0"/>
        <w:jc w:val="both"/>
      </w:pPr>
    </w:p>
    <w:p w14:paraId="4C6E06F3">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Если мы даже удалим этот </w:t>
      </w:r>
      <w:r>
        <w:rPr>
          <w:rFonts w:hint="default" w:ascii="Times New Roman" w:hAnsi="Times New Roman" w:cs="Times New Roman"/>
          <w:sz w:val="28"/>
          <w:szCs w:val="28"/>
          <w:lang w:val="en-US"/>
        </w:rPr>
        <w:t xml:space="preserve">Prefab </w:t>
      </w:r>
      <w:r>
        <w:rPr>
          <w:rFonts w:hint="default" w:ascii="Times New Roman" w:hAnsi="Times New Roman" w:cs="Times New Roman"/>
          <w:sz w:val="28"/>
          <w:szCs w:val="28"/>
          <w:lang w:val="ru-RU"/>
        </w:rPr>
        <w:t xml:space="preserve">из окна Иерархии, то он у нас есть в </w:t>
      </w:r>
      <w:r>
        <w:rPr>
          <w:rFonts w:hint="default" w:ascii="Times New Roman" w:hAnsi="Times New Roman" w:cs="Times New Roman"/>
          <w:sz w:val="28"/>
          <w:szCs w:val="28"/>
          <w:lang w:val="en-US"/>
        </w:rPr>
        <w:t xml:space="preserve">Projects window </w:t>
      </w:r>
      <w:r>
        <w:rPr>
          <w:rFonts w:hint="default" w:ascii="Times New Roman" w:hAnsi="Times New Roman" w:cs="Times New Roman"/>
          <w:sz w:val="28"/>
          <w:szCs w:val="28"/>
          <w:lang w:val="ru-RU"/>
        </w:rPr>
        <w:t>в папке, куда мы его перетащили.</w:t>
      </w:r>
    </w:p>
    <w:p w14:paraId="66C1D8A6">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Мы можем закинуть</w:t>
      </w:r>
      <w:bookmarkStart w:id="0" w:name="_GoBack"/>
      <w:bookmarkEnd w:id="0"/>
      <w:r>
        <w:rPr>
          <w:rFonts w:hint="default" w:ascii="Times New Roman" w:hAnsi="Times New Roman" w:cs="Times New Roman"/>
          <w:sz w:val="28"/>
          <w:szCs w:val="28"/>
          <w:lang w:val="ru-RU"/>
        </w:rPr>
        <w:t xml:space="preserve"> на </w:t>
      </w:r>
      <w:r>
        <w:rPr>
          <w:rFonts w:hint="default" w:ascii="Times New Roman" w:hAnsi="Times New Roman" w:cs="Times New Roman"/>
          <w:sz w:val="28"/>
          <w:szCs w:val="28"/>
          <w:lang w:val="en-US"/>
        </w:rPr>
        <w:t xml:space="preserve">Prefab </w:t>
      </w:r>
      <w:r>
        <w:rPr>
          <w:rFonts w:hint="default" w:ascii="Times New Roman" w:hAnsi="Times New Roman" w:cs="Times New Roman"/>
          <w:sz w:val="28"/>
          <w:szCs w:val="28"/>
          <w:lang w:val="ru-RU"/>
        </w:rPr>
        <w:t xml:space="preserve">в сцене и в инспекторе нажать </w:t>
      </w:r>
      <w:r>
        <w:rPr>
          <w:rFonts w:hint="default" w:ascii="Times New Roman" w:hAnsi="Times New Roman" w:cs="Times New Roman"/>
          <w:sz w:val="28"/>
          <w:szCs w:val="28"/>
          <w:lang w:val="en-US"/>
        </w:rPr>
        <w:t>Open</w:t>
      </w:r>
      <w:r>
        <w:rPr>
          <w:rFonts w:hint="default" w:ascii="Times New Roman" w:hAnsi="Times New Roman" w:cs="Times New Roman"/>
          <w:sz w:val="28"/>
          <w:szCs w:val="28"/>
          <w:lang w:val="ru-RU"/>
        </w:rPr>
        <w:t xml:space="preserve">, так мы войдем в режим изоляции и в иерархии остануться только те объекты которые есть в этом </w:t>
      </w:r>
      <w:r>
        <w:rPr>
          <w:rFonts w:hint="default" w:ascii="Times New Roman" w:hAnsi="Times New Roman" w:cs="Times New Roman"/>
          <w:sz w:val="28"/>
          <w:szCs w:val="28"/>
          <w:lang w:val="en-US"/>
        </w:rPr>
        <w:t>Prefabe</w:t>
      </w:r>
      <w:r>
        <w:rPr>
          <w:rFonts w:hint="default" w:ascii="Times New Roman" w:hAnsi="Times New Roman" w:cs="Times New Roman"/>
          <w:sz w:val="28"/>
          <w:szCs w:val="28"/>
          <w:lang w:val="ru-RU"/>
        </w:rPr>
        <w:t>. И как только в этом режиме мы начнем что то менять (</w:t>
      </w:r>
      <w:r>
        <w:rPr>
          <w:rFonts w:hint="default" w:ascii="Times New Roman" w:hAnsi="Times New Roman" w:cs="Times New Roman"/>
          <w:sz w:val="28"/>
          <w:szCs w:val="28"/>
          <w:lang w:val="en-US"/>
        </w:rPr>
        <w:t>rotayion/scale/move</w:t>
      </w:r>
      <w:r>
        <w:rPr>
          <w:rFonts w:hint="default" w:ascii="Times New Roman" w:hAnsi="Times New Roman" w:cs="Times New Roman"/>
          <w:sz w:val="28"/>
          <w:szCs w:val="28"/>
          <w:lang w:val="ru-RU"/>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ru-RU"/>
        </w:rPr>
        <w:t xml:space="preserve">это будет отображаться на экземплярах. В этом режиме мы можем воспользоваться </w:t>
      </w:r>
      <w:r>
        <w:rPr>
          <w:rFonts w:hint="default" w:ascii="Times New Roman" w:hAnsi="Times New Roman" w:cs="Times New Roman"/>
          <w:sz w:val="28"/>
          <w:szCs w:val="28"/>
          <w:lang w:val="en-US"/>
        </w:rPr>
        <w:t>Context mode</w:t>
      </w:r>
      <w:r>
        <w:rPr>
          <w:rFonts w:hint="default" w:ascii="Times New Roman" w:hAnsi="Times New Roman" w:cs="Times New Roman"/>
          <w:sz w:val="28"/>
          <w:szCs w:val="28"/>
          <w:lang w:val="ru-RU"/>
        </w:rPr>
        <w:t xml:space="preserve"> и выбрать как лучше нам просматривать.</w:t>
      </w:r>
    </w:p>
    <w:p w14:paraId="05F21630">
      <w:pPr>
        <w:spacing w:line="360" w:lineRule="auto"/>
        <w:ind w:firstLine="720" w:firstLineChars="0"/>
        <w:jc w:val="both"/>
      </w:pPr>
      <w:r>
        <w:drawing>
          <wp:inline distT="0" distB="0" distL="114300" distR="114300">
            <wp:extent cx="1695450" cy="495300"/>
            <wp:effectExtent l="0" t="0" r="1143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7"/>
                    <a:stretch>
                      <a:fillRect/>
                    </a:stretch>
                  </pic:blipFill>
                  <pic:spPr>
                    <a:xfrm>
                      <a:off x="0" y="0"/>
                      <a:ext cx="1695450" cy="495300"/>
                    </a:xfrm>
                    <a:prstGeom prst="rect">
                      <a:avLst/>
                    </a:prstGeom>
                    <a:noFill/>
                    <a:ln>
                      <a:noFill/>
                    </a:ln>
                  </pic:spPr>
                </pic:pic>
              </a:graphicData>
            </a:graphic>
          </wp:inline>
        </w:drawing>
      </w:r>
    </w:p>
    <w:p w14:paraId="3966D004">
      <w:pPr>
        <w:spacing w:line="360" w:lineRule="auto"/>
        <w:ind w:firstLine="720" w:firstLineChars="0"/>
        <w:jc w:val="both"/>
      </w:pPr>
    </w:p>
    <w:p w14:paraId="589293FA">
      <w:pPr>
        <w:spacing w:line="360" w:lineRule="auto"/>
        <w:ind w:firstLine="720" w:firstLineChars="0"/>
        <w:jc w:val="both"/>
      </w:pPr>
      <w:r>
        <w:drawing>
          <wp:inline distT="0" distB="0" distL="114300" distR="114300">
            <wp:extent cx="3112135" cy="2329180"/>
            <wp:effectExtent l="0" t="0" r="1206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8"/>
                    <a:stretch>
                      <a:fillRect/>
                    </a:stretch>
                  </pic:blipFill>
                  <pic:spPr>
                    <a:xfrm>
                      <a:off x="0" y="0"/>
                      <a:ext cx="3112135" cy="2329180"/>
                    </a:xfrm>
                    <a:prstGeom prst="rect">
                      <a:avLst/>
                    </a:prstGeom>
                    <a:noFill/>
                    <a:ln>
                      <a:noFill/>
                    </a:ln>
                  </pic:spPr>
                </pic:pic>
              </a:graphicData>
            </a:graphic>
          </wp:inline>
        </w:drawing>
      </w:r>
    </w:p>
    <w:p w14:paraId="20AC3398">
      <w:pPr>
        <w:spacing w:line="360" w:lineRule="auto"/>
        <w:ind w:firstLine="720" w:firstLineChars="0"/>
        <w:jc w:val="both"/>
      </w:pPr>
      <w:r>
        <w:drawing>
          <wp:inline distT="0" distB="0" distL="114300" distR="114300">
            <wp:extent cx="3113405" cy="2750820"/>
            <wp:effectExtent l="0" t="0" r="1079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59"/>
                    <a:stretch>
                      <a:fillRect/>
                    </a:stretch>
                  </pic:blipFill>
                  <pic:spPr>
                    <a:xfrm>
                      <a:off x="0" y="0"/>
                      <a:ext cx="3113405" cy="2750820"/>
                    </a:xfrm>
                    <a:prstGeom prst="rect">
                      <a:avLst/>
                    </a:prstGeom>
                    <a:noFill/>
                    <a:ln>
                      <a:noFill/>
                    </a:ln>
                  </pic:spPr>
                </pic:pic>
              </a:graphicData>
            </a:graphic>
          </wp:inline>
        </w:drawing>
      </w:r>
    </w:p>
    <w:p w14:paraId="1B557592">
      <w:pPr>
        <w:spacing w:line="360" w:lineRule="auto"/>
        <w:ind w:firstLine="720" w:firstLineChars="0"/>
        <w:jc w:val="both"/>
      </w:pPr>
      <w:r>
        <w:drawing>
          <wp:inline distT="0" distB="0" distL="114300" distR="114300">
            <wp:extent cx="3133725" cy="2826385"/>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0"/>
                    <a:stretch>
                      <a:fillRect/>
                    </a:stretch>
                  </pic:blipFill>
                  <pic:spPr>
                    <a:xfrm>
                      <a:off x="0" y="0"/>
                      <a:ext cx="3133725" cy="2826385"/>
                    </a:xfrm>
                    <a:prstGeom prst="rect">
                      <a:avLst/>
                    </a:prstGeom>
                    <a:noFill/>
                    <a:ln>
                      <a:noFill/>
                    </a:ln>
                  </pic:spPr>
                </pic:pic>
              </a:graphicData>
            </a:graphic>
          </wp:inline>
        </w:drawing>
      </w:r>
    </w:p>
    <w:p w14:paraId="6D9D6BBB">
      <w:pPr>
        <w:spacing w:line="360" w:lineRule="auto"/>
        <w:ind w:firstLine="720" w:firstLineChars="0"/>
        <w:jc w:val="both"/>
      </w:pPr>
    </w:p>
    <w:p w14:paraId="318C9DC5">
      <w:pPr>
        <w:spacing w:line="360" w:lineRule="auto"/>
        <w:ind w:firstLine="720" w:firstLineChars="0"/>
        <w:jc w:val="both"/>
      </w:pPr>
    </w:p>
    <w:p w14:paraId="7A7566D8">
      <w:pPr>
        <w:spacing w:line="360" w:lineRule="auto"/>
        <w:ind w:firstLine="720" w:firstLineChars="0"/>
        <w:jc w:val="both"/>
      </w:pPr>
    </w:p>
    <w:p w14:paraId="36926B91">
      <w:pPr>
        <w:spacing w:line="360" w:lineRule="auto"/>
        <w:ind w:firstLine="720" w:firstLine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Создавая префабы, дочернии элементы, мы можем использовать пивот родителей для дочерних элементов, если нам нужно чтоб куб крутился оносительно нижней части, то мы можем подвинуть куб так как нам нужнно оносительно центра (пивота) родителя.</w:t>
      </w:r>
    </w:p>
    <w:p w14:paraId="2BD3592A">
      <w:pPr>
        <w:spacing w:line="360" w:lineRule="auto"/>
        <w:ind w:firstLine="720" w:firstLineChars="0"/>
        <w:jc w:val="both"/>
        <w:rPr>
          <w:rFonts w:hint="default"/>
          <w:lang w:val="en-US"/>
        </w:rPr>
      </w:pPr>
    </w:p>
    <w:p w14:paraId="7D70E676">
      <w:pPr>
        <w:spacing w:line="360" w:lineRule="auto"/>
        <w:jc w:val="both"/>
      </w:pPr>
    </w:p>
    <w:p w14:paraId="716305B4">
      <w:pPr>
        <w:spacing w:line="360" w:lineRule="auto"/>
        <w:jc w:val="both"/>
        <w:rPr>
          <w:rFonts w:hint="default"/>
          <w:lang w:val="ru-RU"/>
        </w:rPr>
      </w:pPr>
    </w:p>
    <w:p w14:paraId="196851DE">
      <w:pPr>
        <w:spacing w:line="360" w:lineRule="auto"/>
        <w:jc w:val="both"/>
        <w:rPr>
          <w:rFonts w:hint="default" w:ascii="Times New Roman" w:hAnsi="Times New Roman" w:cs="Times New Roman"/>
          <w:sz w:val="28"/>
          <w:szCs w:val="28"/>
          <w:lang w:val="ru-RU"/>
        </w:rPr>
      </w:pPr>
    </w:p>
    <w:p w14:paraId="16E59BBD">
      <w:pPr>
        <w:spacing w:line="360" w:lineRule="auto"/>
        <w:jc w:val="both"/>
        <w:rPr>
          <w:rFonts w:hint="default" w:ascii="Times New Roman" w:hAnsi="Times New Roman" w:cs="Times New Roman"/>
          <w:sz w:val="28"/>
          <w:szCs w:val="28"/>
        </w:rPr>
      </w:pPr>
    </w:p>
    <w:p w14:paraId="584DCD7A">
      <w:pPr>
        <w:spacing w:line="360" w:lineRule="auto"/>
        <w:jc w:val="both"/>
        <w:rPr>
          <w:rFonts w:hint="default" w:ascii="Times New Roman" w:hAnsi="Times New Roman" w:cs="Times New Roman"/>
          <w:sz w:val="28"/>
          <w:szCs w:val="28"/>
          <w:lang w:val="en-US"/>
        </w:rPr>
      </w:pPr>
    </w:p>
    <w:p w14:paraId="6E77BDE6">
      <w:pPr>
        <w:spacing w:line="360" w:lineRule="auto"/>
        <w:jc w:val="both"/>
        <w:rPr>
          <w:rFonts w:hint="default"/>
          <w:lang w:val="ru-RU"/>
        </w:rPr>
      </w:pPr>
    </w:p>
    <w:p w14:paraId="213FB822">
      <w:pPr>
        <w:spacing w:line="360" w:lineRule="auto"/>
        <w:ind w:firstLine="720" w:firstLineChars="0"/>
        <w:jc w:val="both"/>
      </w:pPr>
    </w:p>
    <w:p w14:paraId="6B44CFB2">
      <w:pPr>
        <w:spacing w:line="360" w:lineRule="auto"/>
        <w:jc w:val="both"/>
        <w:rPr>
          <w:rFonts w:hint="default" w:ascii="Times New Roman" w:hAnsi="Times New Roman" w:cs="Times New Roman"/>
          <w:sz w:val="28"/>
          <w:szCs w:val="28"/>
          <w:lang w:val="ru-RU"/>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DFB29E"/>
    <w:multiLevelType w:val="singleLevel"/>
    <w:tmpl w:val="E6DFB29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D5A78"/>
    <w:rsid w:val="00F63A10"/>
    <w:rsid w:val="03B4688D"/>
    <w:rsid w:val="03BB1E05"/>
    <w:rsid w:val="040E468A"/>
    <w:rsid w:val="04144835"/>
    <w:rsid w:val="054B220D"/>
    <w:rsid w:val="07D44084"/>
    <w:rsid w:val="08D50F62"/>
    <w:rsid w:val="0BEA64FC"/>
    <w:rsid w:val="0C102F1B"/>
    <w:rsid w:val="0CC52EF5"/>
    <w:rsid w:val="0D101DAB"/>
    <w:rsid w:val="0D76747D"/>
    <w:rsid w:val="0F717BD4"/>
    <w:rsid w:val="105452EB"/>
    <w:rsid w:val="10856B27"/>
    <w:rsid w:val="10E31E45"/>
    <w:rsid w:val="17B52034"/>
    <w:rsid w:val="18146EB6"/>
    <w:rsid w:val="19306663"/>
    <w:rsid w:val="1C3E0F26"/>
    <w:rsid w:val="20291403"/>
    <w:rsid w:val="241E4DC0"/>
    <w:rsid w:val="24AF32EA"/>
    <w:rsid w:val="2602624C"/>
    <w:rsid w:val="28147855"/>
    <w:rsid w:val="28A018A2"/>
    <w:rsid w:val="28E328C9"/>
    <w:rsid w:val="29A86D72"/>
    <w:rsid w:val="2A22536C"/>
    <w:rsid w:val="2AC83344"/>
    <w:rsid w:val="2B347CF1"/>
    <w:rsid w:val="2D8B0039"/>
    <w:rsid w:val="2DF3184C"/>
    <w:rsid w:val="2E341D81"/>
    <w:rsid w:val="2F76174D"/>
    <w:rsid w:val="30624D2A"/>
    <w:rsid w:val="31BD2D4B"/>
    <w:rsid w:val="346E2CE3"/>
    <w:rsid w:val="360C1DD5"/>
    <w:rsid w:val="36C53FD0"/>
    <w:rsid w:val="37B07204"/>
    <w:rsid w:val="38C2681E"/>
    <w:rsid w:val="406A16BE"/>
    <w:rsid w:val="410752EB"/>
    <w:rsid w:val="43736CCD"/>
    <w:rsid w:val="4469128D"/>
    <w:rsid w:val="46294D69"/>
    <w:rsid w:val="46CD67DA"/>
    <w:rsid w:val="46F45952"/>
    <w:rsid w:val="4983062C"/>
    <w:rsid w:val="4B2422D7"/>
    <w:rsid w:val="4CD777D9"/>
    <w:rsid w:val="504D574C"/>
    <w:rsid w:val="531910C0"/>
    <w:rsid w:val="539B7D8E"/>
    <w:rsid w:val="540110D4"/>
    <w:rsid w:val="54CC5423"/>
    <w:rsid w:val="54D526BD"/>
    <w:rsid w:val="553F7B5D"/>
    <w:rsid w:val="5603060B"/>
    <w:rsid w:val="57C3675A"/>
    <w:rsid w:val="58793F14"/>
    <w:rsid w:val="5C3A6BF5"/>
    <w:rsid w:val="5DA369D2"/>
    <w:rsid w:val="5E657141"/>
    <w:rsid w:val="5E6D33CE"/>
    <w:rsid w:val="5FF14131"/>
    <w:rsid w:val="60BF3A29"/>
    <w:rsid w:val="60D5379F"/>
    <w:rsid w:val="620B112E"/>
    <w:rsid w:val="621B49DF"/>
    <w:rsid w:val="63035A0A"/>
    <w:rsid w:val="638437CC"/>
    <w:rsid w:val="64C47FDF"/>
    <w:rsid w:val="651A0B4E"/>
    <w:rsid w:val="655A7695"/>
    <w:rsid w:val="6A090F32"/>
    <w:rsid w:val="6AEF41BE"/>
    <w:rsid w:val="6E9153F0"/>
    <w:rsid w:val="6FF204E1"/>
    <w:rsid w:val="6FFC14C6"/>
    <w:rsid w:val="70FF3672"/>
    <w:rsid w:val="725708D2"/>
    <w:rsid w:val="729B6A85"/>
    <w:rsid w:val="72E71F13"/>
    <w:rsid w:val="731C016A"/>
    <w:rsid w:val="7603422F"/>
    <w:rsid w:val="7B057664"/>
    <w:rsid w:val="7BED34DB"/>
    <w:rsid w:val="7CC27DC5"/>
    <w:rsid w:val="7D900D8B"/>
    <w:rsid w:val="7F0C6D76"/>
    <w:rsid w:val="7F9E22B0"/>
    <w:rsid w:val="7FFF6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21</TotalTime>
  <ScaleCrop>false</ScaleCrop>
  <LinksUpToDate>false</LinksUpToDate>
  <CharactersWithSpaces>0</CharactersWithSpaces>
  <Application>WPS Office_12.2.0.18199_F1E327BC-269C-435d-A152-05C5408002CA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2024-08-23T09:16:00Z</dcterms:created>
  <dc:creator>pugac</dc:creator>
  <cp:lastModifiedBy>pugac</cp:lastModifiedBy>
  <dcterms:modified xsi:type="dcterms:W3CDTF">2024-09-14T07:02:25Z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1033-12.2.0.18199</vt:lpwstr>
  </property>
  <property fmtid="{D5CDD505-2E9C-101B-9397-08002B2CF9AE}" pid="3" name="ICV">
    <vt:lpwstr>CD120F69B4824677B649404F5966A843_12</vt:lpwstr>
  </property>
</Properties>
</file>