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994" w:rsidRDefault="00775994" w:rsidP="00775994">
      <w:pPr>
        <w:spacing w:line="360" w:lineRule="auto"/>
        <w:jc w:val="center"/>
        <w:rPr>
          <w:b/>
          <w:lang w:val="ro-RO"/>
        </w:rPr>
      </w:pPr>
      <w:r>
        <w:rPr>
          <w:b/>
        </w:rPr>
        <w:t xml:space="preserve">III. </w:t>
      </w:r>
      <w:proofErr w:type="spellStart"/>
      <w:r>
        <w:rPr>
          <w:b/>
        </w:rPr>
        <w:t>Stratigrafia</w:t>
      </w:r>
      <w:proofErr w:type="spellEnd"/>
      <w:r>
        <w:rPr>
          <w:b/>
        </w:rPr>
        <w:t xml:space="preserve"> </w:t>
      </w:r>
      <w:proofErr w:type="spellStart"/>
      <w:r>
        <w:rPr>
          <w:b/>
        </w:rPr>
        <w:t>Teritoriului</w:t>
      </w:r>
      <w:proofErr w:type="spellEnd"/>
      <w:r>
        <w:rPr>
          <w:b/>
        </w:rPr>
        <w:t xml:space="preserve"> </w:t>
      </w:r>
      <w:r>
        <w:rPr>
          <w:b/>
          <w:lang w:val="ro-RO"/>
        </w:rPr>
        <w:t xml:space="preserve">Republicii </w:t>
      </w:r>
      <w:smartTag w:uri="urn:schemas-microsoft-com:office:smarttags" w:element="country-region">
        <w:smartTag w:uri="urn:schemas-microsoft-com:office:smarttags" w:element="place">
          <w:r>
            <w:rPr>
              <w:b/>
              <w:lang w:val="ro-RO"/>
            </w:rPr>
            <w:t>Moldova</w:t>
          </w:r>
        </w:smartTag>
      </w:smartTag>
    </w:p>
    <w:p w:rsidR="00775994" w:rsidRDefault="00775994" w:rsidP="00775994">
      <w:pPr>
        <w:spacing w:line="20" w:lineRule="atLeast"/>
        <w:jc w:val="center"/>
        <w:rPr>
          <w:b/>
          <w:lang w:val="ro-RO"/>
        </w:rPr>
      </w:pPr>
      <w:r>
        <w:rPr>
          <w:b/>
          <w:lang w:val="ro-RO"/>
        </w:rPr>
        <w:t>4. Sugestii generale</w:t>
      </w:r>
    </w:p>
    <w:p w:rsidR="00775994" w:rsidRPr="00F253A9" w:rsidRDefault="00775994" w:rsidP="00775994">
      <w:pPr>
        <w:spacing w:line="20" w:lineRule="atLeast"/>
        <w:jc w:val="center"/>
        <w:rPr>
          <w:b/>
          <w:lang w:val="ro-RO"/>
        </w:rPr>
      </w:pPr>
    </w:p>
    <w:p w:rsidR="00775994" w:rsidRPr="00F253A9" w:rsidRDefault="00775994" w:rsidP="00775994">
      <w:pPr>
        <w:spacing w:line="20" w:lineRule="atLeast"/>
        <w:jc w:val="both"/>
        <w:rPr>
          <w:lang w:val="ro-RO"/>
        </w:rPr>
      </w:pPr>
      <w:r w:rsidRPr="00F253A9">
        <w:rPr>
          <w:lang w:val="ro-RO"/>
        </w:rPr>
        <w:t>În întregime rocile pre-Neogene a cuverturii sedimentare şi fundamentul afloreaz numai într-o secţiune limitată în valea Nistrului în apropierea oraşului Camenca. În altă parte ele sunt cunoscute numai în rezultatul forării şi numai rocile miocene şi pliocene sunt prezente în aflorimentele naturale pentru a fi studiate.</w:t>
      </w:r>
    </w:p>
    <w:p w:rsidR="00775994" w:rsidRPr="00F253A9" w:rsidRDefault="00775994" w:rsidP="00775994">
      <w:pPr>
        <w:spacing w:line="20" w:lineRule="atLeast"/>
        <w:jc w:val="both"/>
        <w:rPr>
          <w:lang w:val="ro-RO"/>
        </w:rPr>
      </w:pPr>
      <w:r w:rsidRPr="00F253A9">
        <w:rPr>
          <w:lang w:val="ro-RO"/>
        </w:rPr>
        <w:t>Deoarece în Moldova prevalează formaţiunile din cadrul Platformei Precambriene  Est-europene, în acestea se disting două etaje structurale – fundamentul şi cuvertura. În partea de SV fundamentul hercinic este acoperit de stratele mezozoice formate în bazine adânci. În altă parte fundamentul cristalin inferior este constituit din roci metamorfice arhaice şi proterozoice puternic deformate. Aceste roci au fost investigate în special în baza carotelor de foraj, deoarece a fost descoperit numai un afloriment natural aflat în valea râului Nistru. Rocile fundamentului include granite, granito-gnaise şi gabbro. În unele locuri în rocile fundamentului a fost păstrată eroziunea timpurie a suprafeţei.</w:t>
      </w:r>
    </w:p>
    <w:p w:rsidR="00775994" w:rsidRPr="00F253A9" w:rsidRDefault="00775994" w:rsidP="00775994">
      <w:pPr>
        <w:spacing w:line="20" w:lineRule="atLeast"/>
        <w:jc w:val="both"/>
        <w:rPr>
          <w:lang w:val="ro-RO"/>
        </w:rPr>
      </w:pPr>
      <w:r w:rsidRPr="00F253A9">
        <w:rPr>
          <w:lang w:val="ro-RO"/>
        </w:rPr>
        <w:t>Cuvertura sedimentară, depozitată pe fundamentul cristalin este aproape nedeformată şi este constituită din rocile rifeene, paleozoice, mezozoice şi Cainozoice. Cea mai inferioară unitate sedimentară este formată din roci terigene care nu conţin fosile. Vârsta lor absolută bazată pe datele K-Ar din glauconite variază de la 590 până la 1010 mln. ani. Grosimea completă a acestor roci a fost determinată în centrul Transistriei şi nu depăşeşte 100-150 m. Cu întrerupere ele sunt acoperite de depozite de conglomerate (microconglomerate), gresii şi aleurolite cu faună eocambriană cu o grosime de 700 m. Depozitele terigene ale cambrianului inferior, până la 100 m grosime, acoperă stratul eocambrian. Rocile ordoviciene au fost descopertite numai în partea de vest a Moldovei şi sunt reprezentate de strate de gresii cu o grosime de 6 m.</w:t>
      </w:r>
    </w:p>
    <w:p w:rsidR="00775994" w:rsidRPr="00F253A9" w:rsidRDefault="00775994" w:rsidP="00775994">
      <w:pPr>
        <w:spacing w:line="20" w:lineRule="atLeast"/>
        <w:jc w:val="both"/>
        <w:rPr>
          <w:lang w:val="ro-RO"/>
        </w:rPr>
      </w:pPr>
      <w:r w:rsidRPr="00F253A9">
        <w:rPr>
          <w:lang w:val="ro-RO"/>
        </w:rPr>
        <w:t xml:space="preserve">Depozitele siluriene sunt răspândite pe tot teritoriul Moldovei. În partea de nord a ţării rocile siluriene formate în special din depozite calcaroase landoveriane şi venlokiane, pe când în partea de centrală predomină depozitele argilo-calcaroase landoveriane, venlokiane şi ludloviane. Partea de sud este caracterizată de secvenţe terigene tivere. Grosimea rocilor siluriene este de 150 m în partea de nord, 200-400 m în regiunea centrală şi depăşeşte 900 m în partea de sud-vest. </w:t>
      </w:r>
    </w:p>
    <w:p w:rsidR="00775994" w:rsidRPr="00F253A9" w:rsidRDefault="00775994" w:rsidP="00775994">
      <w:pPr>
        <w:spacing w:line="20" w:lineRule="atLeast"/>
        <w:jc w:val="both"/>
        <w:rPr>
          <w:lang w:val="ro-RO"/>
        </w:rPr>
      </w:pPr>
      <w:r w:rsidRPr="00F253A9">
        <w:rPr>
          <w:lang w:val="ro-RO"/>
        </w:rPr>
        <w:t>Cuarţietele devoniene în partea de sud-vest a Moldovei constituie o parte a fundamentului platformei hercinice. În altă parte, rocile devoniene sunt prezentate pe o arie mică în extrema de sud-vest a platformei precambriene şi în intreiorul Depresiunii Predobrogene, unde ele sunt nemetamorfozate şi sunt reprezentate de varietăţi litologice şi tipuri de sedimente cu o grosime totală de până la 1200 m. Nu există nici o informaţie veridică despre rocile carboniferului din Moldova, deşi calcarele şi dolomitele până la 200 m grosime au fost întâlnite în forajele din partea de sud care pot fi de această vârstă.</w:t>
      </w:r>
    </w:p>
    <w:p w:rsidR="00775994" w:rsidRPr="00F253A9" w:rsidRDefault="00775994" w:rsidP="00775994">
      <w:pPr>
        <w:spacing w:line="20" w:lineRule="atLeast"/>
        <w:jc w:val="both"/>
        <w:rPr>
          <w:lang w:val="ro-RO"/>
        </w:rPr>
      </w:pPr>
      <w:r w:rsidRPr="00F253A9">
        <w:rPr>
          <w:lang w:val="ro-RO"/>
        </w:rPr>
        <w:t>Depozitele permiane au fost descoperite în partea de sud a pantei platformei precambriene şi în interiorul Depresiunii Predobrogene, probele luate din foraje sunt reprezentate de argilite, gresii, calcare şi de anhidride. Suprafaţa de eroziune deasupra rocilor paleozoice în Depresiunea Predobrogeană şi platformei timpurii este acoperită de depozitele triasice şi jurasice. Triasicul este reprezentat de conglomerate (microconglomerate) fără fosile, gresii, aleurolite şi calcare. Aceste roci ating grosimea maximală de 600 m în apropierea oraşului Cahul.</w:t>
      </w:r>
    </w:p>
    <w:p w:rsidR="00775994" w:rsidRPr="00F253A9" w:rsidRDefault="00775994" w:rsidP="00775994">
      <w:pPr>
        <w:spacing w:line="20" w:lineRule="atLeast"/>
        <w:jc w:val="both"/>
        <w:rPr>
          <w:lang w:val="ro-RO"/>
        </w:rPr>
      </w:pPr>
      <w:r w:rsidRPr="00F253A9">
        <w:rPr>
          <w:lang w:val="ro-RO"/>
        </w:rPr>
        <w:t>Rocile Jurasicului inferior nu sunt cunoscute în Moldova. Rocile jurasicului mediu şi superior sunt răspândite în sudul Moldovei. Ele discordant acoperă platformele precamriană şi hercinică şi în Depresiunea Predobrogeană ating o grosme de 2000 m. Rocile Jurasicului mediu include argilite, aleurolite şi gresii care acoperă depozitele paleozoice sau triasice cu discordanţă stratigrafică şi unghiulară. Grosimea lor atnge 1600 m.</w:t>
      </w:r>
    </w:p>
    <w:p w:rsidR="00775994" w:rsidRPr="00F253A9" w:rsidRDefault="00775994" w:rsidP="00775994">
      <w:pPr>
        <w:spacing w:line="20" w:lineRule="atLeast"/>
        <w:jc w:val="both"/>
        <w:rPr>
          <w:lang w:val="ro-RO"/>
        </w:rPr>
      </w:pPr>
      <w:r w:rsidRPr="00F253A9">
        <w:rPr>
          <w:lang w:val="ro-RO"/>
        </w:rPr>
        <w:t>Sedimentele jurasicului superior sunt reprezentate de gresii, calcare şi argilite. Rocile oxfordiene sunt caracterizate de prezenţa recifelor calcaroase. La un grad larg rocile kimmeridgiene constau din argilite roşii, gresii, gips şi anhidrid de origine laguno-continentală.</w:t>
      </w:r>
    </w:p>
    <w:p w:rsidR="00775994" w:rsidRPr="00F253A9" w:rsidRDefault="00775994" w:rsidP="00775994">
      <w:pPr>
        <w:spacing w:line="20" w:lineRule="atLeast"/>
        <w:jc w:val="both"/>
        <w:rPr>
          <w:lang w:val="ro-RO"/>
        </w:rPr>
      </w:pPr>
      <w:r w:rsidRPr="00F253A9">
        <w:rPr>
          <w:lang w:val="ro-RO"/>
        </w:rPr>
        <w:lastRenderedPageBreak/>
        <w:t>Depozitele cretacice sunt răspândite pe tot teritoriul Moldovei, în special în partea de sud-vest. Sedimentele cretacicului inferior sunt caracterizate în special de roci terigene. Stratele lor sunt localizate în parte de sud a Moldovei unde ating o grosime maximală de 400 m.</w:t>
      </w:r>
    </w:p>
    <w:p w:rsidR="00775994" w:rsidRPr="00F253A9" w:rsidRDefault="00775994" w:rsidP="00775994">
      <w:pPr>
        <w:spacing w:line="20" w:lineRule="atLeast"/>
        <w:jc w:val="both"/>
        <w:rPr>
          <w:lang w:val="ro-RO"/>
        </w:rPr>
      </w:pPr>
      <w:r w:rsidRPr="00F253A9">
        <w:rPr>
          <w:lang w:val="ro-RO"/>
        </w:rPr>
        <w:t>Depozitele cretacicului superior acoperă întreaga arie a platformei precambriene, formând o secvenţă cu o mică afundare  în direcţia estuarului Nistrean şi a Mării Negre. Grosimea lor creşte în aceiaşi direcţie (de la câteva zeci de metri în nordul Moldovei, până la 400 m în apropirea estuarului Nistrean) şi schimbarea caraterului rocilor de la marne şi cretă în partea de nord-vest până la calcare în partea de sud-est.</w:t>
      </w:r>
    </w:p>
    <w:p w:rsidR="00775994" w:rsidRPr="00F253A9" w:rsidRDefault="00775994" w:rsidP="00775994">
      <w:pPr>
        <w:spacing w:line="20" w:lineRule="atLeast"/>
        <w:jc w:val="both"/>
        <w:rPr>
          <w:lang w:val="ro-RO"/>
        </w:rPr>
      </w:pPr>
      <w:r w:rsidRPr="00F253A9">
        <w:rPr>
          <w:lang w:val="ro-RO"/>
        </w:rPr>
        <w:t>Rocile paleogene sunt prezente în centrul şi sudul Moldovei şi constau în special din roci calcaroase, marne cu sedimente subordonate terigene. Grosimea lor atinge de la câteva zeci de metri până la 350-400 m în regiunea estuarului Nistrean unde frecvent împreună cu rocile cretacice fac parte componentă dintr-o pantă prelungă a depresiunii de platformă.</w:t>
      </w:r>
    </w:p>
    <w:p w:rsidR="00775994" w:rsidRPr="00F253A9" w:rsidRDefault="00775994" w:rsidP="00775994">
      <w:pPr>
        <w:spacing w:line="20" w:lineRule="atLeast"/>
        <w:jc w:val="both"/>
        <w:rPr>
          <w:lang w:val="ro-RO"/>
        </w:rPr>
      </w:pPr>
      <w:r w:rsidRPr="00F253A9">
        <w:rPr>
          <w:lang w:val="ro-RO"/>
        </w:rPr>
        <w:t>Cele mai timpurii depozite miocene în Moldova sunt rocile tortoniene preponderent constituite din calcare organogene cu depozite subordonate de gips în care sunt formate corpuri recifale. Grosimea în mare măsură deseori constituie mai mult de zeci de metri.</w:t>
      </w:r>
    </w:p>
    <w:p w:rsidR="00775994" w:rsidRPr="00F253A9" w:rsidRDefault="00775994" w:rsidP="00775994">
      <w:pPr>
        <w:spacing w:line="20" w:lineRule="atLeast"/>
        <w:jc w:val="both"/>
        <w:rPr>
          <w:lang w:val="ro-RO"/>
        </w:rPr>
      </w:pPr>
      <w:r w:rsidRPr="00F253A9">
        <w:rPr>
          <w:lang w:val="ro-RO"/>
        </w:rPr>
        <w:t>Tortonianul şi rocile mai timpurii sunt acoperite de depozite sarmaţiene, printre care predomină rocile calcaroase (incluzând şi structuri recifale). Depozitele sarmaţiene din vestul Moldovei include o bună dezvoltare a secvenţelor de roci argiloase. Grosimea acestor depozite în mare măsură şi în unele cazuri sunt mai mult de sute de metri.</w:t>
      </w:r>
    </w:p>
    <w:p w:rsidR="00775994" w:rsidRPr="00F253A9" w:rsidRDefault="00775994" w:rsidP="00775994">
      <w:pPr>
        <w:spacing w:line="20" w:lineRule="atLeast"/>
        <w:jc w:val="both"/>
        <w:rPr>
          <w:lang w:val="ro-RO"/>
        </w:rPr>
      </w:pPr>
      <w:r w:rsidRPr="00F253A9">
        <w:rPr>
          <w:lang w:val="ro-RO"/>
        </w:rPr>
        <w:t>În Moldova cele mai tinere roci terţiare sunt prezente numai în partea de sud a republicii şi reprezintă depozite continentale şi lacustre-aluviale relativ subţiri.</w:t>
      </w:r>
    </w:p>
    <w:p w:rsidR="00775994" w:rsidRPr="00F253A9" w:rsidRDefault="00775994" w:rsidP="00775994">
      <w:pPr>
        <w:spacing w:line="20" w:lineRule="atLeast"/>
        <w:jc w:val="both"/>
        <w:rPr>
          <w:lang w:val="ro-RO"/>
        </w:rPr>
      </w:pPr>
      <w:r w:rsidRPr="00F253A9">
        <w:rPr>
          <w:lang w:val="ro-RO"/>
        </w:rPr>
        <w:t>Depozitele cuaternare sunt extinse pe tot teritoriul ţării şi sunt reprezentate de diferite tipuri de depozite continentale.</w:t>
      </w:r>
    </w:p>
    <w:p w:rsidR="00775994" w:rsidRDefault="00775994" w:rsidP="00775994">
      <w:pPr>
        <w:spacing w:line="20" w:lineRule="atLeast"/>
        <w:ind w:right="235"/>
        <w:jc w:val="center"/>
        <w:rPr>
          <w:lang w:val="ro-RO"/>
        </w:rPr>
      </w:pPr>
      <w:r>
        <w:rPr>
          <w:lang w:val="ro-RO"/>
        </w:rPr>
        <w:br w:type="page"/>
      </w:r>
    </w:p>
    <w:p w:rsidR="00775994" w:rsidRDefault="00775994" w:rsidP="00775994">
      <w:pPr>
        <w:ind w:right="235"/>
        <w:jc w:val="right"/>
        <w:rPr>
          <w:lang w:val="ro-RO"/>
        </w:rPr>
      </w:pPr>
    </w:p>
    <w:p w:rsidR="00775994" w:rsidRDefault="00775994" w:rsidP="00775994">
      <w:pPr>
        <w:ind w:right="235"/>
        <w:jc w:val="right"/>
        <w:rPr>
          <w:lang w:val="ro-RO"/>
        </w:rPr>
      </w:pPr>
      <w:r>
        <w:rPr>
          <w:lang w:val="ro-RO"/>
        </w:rPr>
        <w:t>Tabelul 1</w:t>
      </w:r>
    </w:p>
    <w:p w:rsidR="00775994" w:rsidRPr="00A23EA5" w:rsidRDefault="00775994" w:rsidP="00775994">
      <w:pPr>
        <w:jc w:val="center"/>
        <w:rPr>
          <w:sz w:val="16"/>
          <w:szCs w:val="16"/>
          <w:lang w:val="ro-RO"/>
        </w:rPr>
      </w:pPr>
    </w:p>
    <w:p w:rsidR="00775994" w:rsidRDefault="00775994" w:rsidP="00775994">
      <w:pPr>
        <w:jc w:val="center"/>
        <w:rPr>
          <w:sz w:val="28"/>
          <w:szCs w:val="28"/>
          <w:lang w:val="ro-RO"/>
        </w:rPr>
      </w:pPr>
      <w:r w:rsidRPr="00A23EA5">
        <w:rPr>
          <w:sz w:val="28"/>
          <w:szCs w:val="28"/>
          <w:lang w:val="ro-RO"/>
        </w:rPr>
        <w:t>Schema stratigrafică a formaţiunilor sedimentare</w:t>
      </w:r>
    </w:p>
    <w:p w:rsidR="00775994" w:rsidRDefault="00775994" w:rsidP="00775994">
      <w:pPr>
        <w:jc w:val="center"/>
        <w:rPr>
          <w:sz w:val="28"/>
          <w:szCs w:val="28"/>
          <w:lang w:val="ro-RO"/>
        </w:rPr>
      </w:pPr>
      <w:r w:rsidRPr="00A23EA5">
        <w:rPr>
          <w:sz w:val="28"/>
          <w:szCs w:val="28"/>
          <w:lang w:val="ro-RO"/>
        </w:rPr>
        <w:t>din cadrul teritoriului Republicii Moldova</w:t>
      </w:r>
      <w:r>
        <w:rPr>
          <w:sz w:val="28"/>
          <w:szCs w:val="28"/>
          <w:lang w:val="ro-RO"/>
        </w:rPr>
        <w:t>. Eratema Cainozoică.</w:t>
      </w:r>
    </w:p>
    <w:p w:rsidR="00775994" w:rsidRDefault="00775994" w:rsidP="00775994">
      <w:pPr>
        <w:jc w:val="center"/>
        <w:rPr>
          <w:sz w:val="28"/>
          <w:szCs w:val="28"/>
          <w:lang w:val="ro-RO"/>
        </w:rPr>
      </w:pPr>
      <w:r>
        <w:rPr>
          <w:sz w:val="28"/>
          <w:szCs w:val="28"/>
          <w:lang w:val="ro-RO"/>
        </w:rPr>
        <w:t>(P. V. Polev</w:t>
      </w:r>
      <w:r w:rsidRPr="002C4D95">
        <w:rPr>
          <w:sz w:val="28"/>
          <w:szCs w:val="28"/>
          <w:lang w:val="ro-RO"/>
        </w:rPr>
        <w:t xml:space="preserve">, Геология СССР. том </w:t>
      </w:r>
      <w:r>
        <w:rPr>
          <w:sz w:val="28"/>
          <w:szCs w:val="28"/>
          <w:lang w:val="ro-RO"/>
        </w:rPr>
        <w:t>XLV.</w:t>
      </w:r>
      <w:r w:rsidRPr="002C4D95">
        <w:rPr>
          <w:sz w:val="28"/>
          <w:szCs w:val="28"/>
          <w:lang w:val="ro-RO"/>
        </w:rPr>
        <w:t>Молдавская ССР</w:t>
      </w:r>
      <w:r>
        <w:rPr>
          <w:sz w:val="28"/>
          <w:szCs w:val="28"/>
          <w:lang w:val="ro-RO"/>
        </w:rPr>
        <w:t>)</w:t>
      </w:r>
    </w:p>
    <w:p w:rsidR="00775994" w:rsidRPr="00A23EA5" w:rsidRDefault="00775994" w:rsidP="00775994">
      <w:pPr>
        <w:jc w:val="center"/>
        <w:rPr>
          <w:sz w:val="28"/>
          <w:szCs w:val="28"/>
          <w:lang w:val="ro-RO"/>
        </w:rPr>
      </w:pPr>
    </w:p>
    <w:p w:rsidR="00775994" w:rsidRDefault="00775994" w:rsidP="00775994">
      <w:pPr>
        <w:jc w:val="center"/>
        <w:rPr>
          <w:lang w:val="ro-RO"/>
        </w:rPr>
      </w:pPr>
    </w:p>
    <w:tbl>
      <w:tblPr>
        <w:tblStyle w:val="a3"/>
        <w:tblW w:w="9120" w:type="dxa"/>
        <w:tblInd w:w="228" w:type="dxa"/>
        <w:tblLook w:val="01E0"/>
      </w:tblPr>
      <w:tblGrid>
        <w:gridCol w:w="600"/>
        <w:gridCol w:w="539"/>
        <w:gridCol w:w="1318"/>
        <w:gridCol w:w="1593"/>
        <w:gridCol w:w="1310"/>
        <w:gridCol w:w="1496"/>
        <w:gridCol w:w="1163"/>
        <w:gridCol w:w="1101"/>
      </w:tblGrid>
      <w:tr w:rsidR="00775994" w:rsidTr="0076742F">
        <w:trPr>
          <w:cantSplit/>
          <w:trHeight w:val="1600"/>
        </w:trPr>
        <w:tc>
          <w:tcPr>
            <w:tcW w:w="600" w:type="dxa"/>
            <w:textDirection w:val="btLr"/>
            <w:vAlign w:val="center"/>
          </w:tcPr>
          <w:p w:rsidR="00775994" w:rsidRDefault="00775994" w:rsidP="0076742F">
            <w:pPr>
              <w:ind w:left="113" w:right="113"/>
              <w:jc w:val="center"/>
              <w:rPr>
                <w:lang w:val="ro-RO"/>
              </w:rPr>
            </w:pPr>
            <w:r>
              <w:rPr>
                <w:lang w:val="ro-RO"/>
              </w:rPr>
              <w:t>Eratema</w:t>
            </w:r>
          </w:p>
        </w:tc>
        <w:tc>
          <w:tcPr>
            <w:tcW w:w="539" w:type="dxa"/>
            <w:textDirection w:val="btLr"/>
            <w:vAlign w:val="center"/>
          </w:tcPr>
          <w:p w:rsidR="00775994" w:rsidRDefault="00775994" w:rsidP="0076742F">
            <w:pPr>
              <w:ind w:left="113" w:right="113"/>
              <w:jc w:val="center"/>
              <w:rPr>
                <w:lang w:val="ro-RO"/>
              </w:rPr>
            </w:pPr>
            <w:r>
              <w:rPr>
                <w:lang w:val="ro-RO"/>
              </w:rPr>
              <w:t>Sistemul</w:t>
            </w:r>
          </w:p>
        </w:tc>
        <w:tc>
          <w:tcPr>
            <w:tcW w:w="1318" w:type="dxa"/>
            <w:textDirection w:val="btLr"/>
            <w:vAlign w:val="center"/>
          </w:tcPr>
          <w:p w:rsidR="00775994" w:rsidRDefault="00775994" w:rsidP="0076742F">
            <w:pPr>
              <w:ind w:left="113" w:right="113"/>
              <w:jc w:val="center"/>
              <w:rPr>
                <w:lang w:val="ro-RO"/>
              </w:rPr>
            </w:pPr>
            <w:r>
              <w:rPr>
                <w:lang w:val="ro-RO"/>
              </w:rPr>
              <w:t>Seria</w:t>
            </w:r>
          </w:p>
        </w:tc>
        <w:tc>
          <w:tcPr>
            <w:tcW w:w="1593" w:type="dxa"/>
            <w:textDirection w:val="btLr"/>
            <w:vAlign w:val="center"/>
          </w:tcPr>
          <w:p w:rsidR="00775994" w:rsidRDefault="00775994" w:rsidP="0076742F">
            <w:pPr>
              <w:ind w:left="113" w:right="113"/>
              <w:jc w:val="center"/>
              <w:rPr>
                <w:lang w:val="ro-RO"/>
              </w:rPr>
            </w:pPr>
            <w:r>
              <w:rPr>
                <w:lang w:val="ro-RO"/>
              </w:rPr>
              <w:t>Subseria</w:t>
            </w:r>
          </w:p>
        </w:tc>
        <w:tc>
          <w:tcPr>
            <w:tcW w:w="1310" w:type="dxa"/>
            <w:textDirection w:val="btLr"/>
            <w:vAlign w:val="center"/>
          </w:tcPr>
          <w:p w:rsidR="00775994" w:rsidRDefault="00775994" w:rsidP="0076742F">
            <w:pPr>
              <w:ind w:left="113" w:right="113"/>
              <w:jc w:val="center"/>
              <w:rPr>
                <w:lang w:val="ro-RO"/>
              </w:rPr>
            </w:pPr>
            <w:r>
              <w:rPr>
                <w:lang w:val="ro-RO"/>
              </w:rPr>
              <w:t>Etajul</w:t>
            </w:r>
          </w:p>
        </w:tc>
        <w:tc>
          <w:tcPr>
            <w:tcW w:w="1496" w:type="dxa"/>
            <w:textDirection w:val="btLr"/>
            <w:vAlign w:val="center"/>
          </w:tcPr>
          <w:p w:rsidR="00775994" w:rsidRDefault="00775994" w:rsidP="0076742F">
            <w:pPr>
              <w:ind w:left="113" w:right="113"/>
              <w:jc w:val="center"/>
              <w:rPr>
                <w:lang w:val="ro-RO"/>
              </w:rPr>
            </w:pPr>
            <w:r>
              <w:rPr>
                <w:lang w:val="ro-RO"/>
              </w:rPr>
              <w:t>Cronozona</w:t>
            </w:r>
          </w:p>
        </w:tc>
        <w:tc>
          <w:tcPr>
            <w:tcW w:w="2264" w:type="dxa"/>
            <w:gridSpan w:val="2"/>
            <w:textDirection w:val="btLr"/>
            <w:vAlign w:val="center"/>
          </w:tcPr>
          <w:p w:rsidR="00775994" w:rsidRDefault="00775994" w:rsidP="0076742F">
            <w:pPr>
              <w:ind w:left="113" w:right="113"/>
              <w:jc w:val="center"/>
              <w:rPr>
                <w:lang w:val="ro-RO"/>
              </w:rPr>
            </w:pPr>
            <w:r>
              <w:rPr>
                <w:lang w:val="ro-RO"/>
              </w:rPr>
              <w:t>Orizontul</w:t>
            </w:r>
          </w:p>
          <w:p w:rsidR="00775994" w:rsidRDefault="00775994" w:rsidP="0076742F">
            <w:pPr>
              <w:ind w:left="113" w:right="113"/>
              <w:jc w:val="center"/>
              <w:rPr>
                <w:lang w:val="ro-RO"/>
              </w:rPr>
            </w:pPr>
            <w:r>
              <w:rPr>
                <w:lang w:val="ro-RO"/>
              </w:rPr>
              <w:t>(Formaţiunea)</w:t>
            </w:r>
          </w:p>
        </w:tc>
      </w:tr>
      <w:tr w:rsidR="00775994" w:rsidTr="0076742F">
        <w:tc>
          <w:tcPr>
            <w:tcW w:w="600" w:type="dxa"/>
            <w:vMerge w:val="restart"/>
            <w:textDirection w:val="btLr"/>
            <w:vAlign w:val="center"/>
          </w:tcPr>
          <w:p w:rsidR="00775994" w:rsidRDefault="00775994" w:rsidP="0076742F">
            <w:pPr>
              <w:ind w:left="113" w:right="113"/>
              <w:jc w:val="center"/>
              <w:rPr>
                <w:lang w:val="ro-RO"/>
              </w:rPr>
            </w:pPr>
            <w:r>
              <w:rPr>
                <w:lang w:val="ro-RO"/>
              </w:rPr>
              <w:t>C   a   i   n   o   z   o   i   c   ă</w:t>
            </w:r>
          </w:p>
        </w:tc>
        <w:tc>
          <w:tcPr>
            <w:tcW w:w="539" w:type="dxa"/>
            <w:vMerge w:val="restart"/>
            <w:textDirection w:val="btLr"/>
            <w:vAlign w:val="center"/>
          </w:tcPr>
          <w:p w:rsidR="00775994" w:rsidRDefault="00775994" w:rsidP="0076742F">
            <w:pPr>
              <w:ind w:left="113" w:right="113"/>
              <w:jc w:val="center"/>
              <w:rPr>
                <w:lang w:val="ro-RO"/>
              </w:rPr>
            </w:pPr>
            <w:r>
              <w:rPr>
                <w:lang w:val="ro-RO"/>
              </w:rPr>
              <w:t>Cuaternar</w:t>
            </w:r>
          </w:p>
        </w:tc>
        <w:tc>
          <w:tcPr>
            <w:tcW w:w="1318" w:type="dxa"/>
          </w:tcPr>
          <w:p w:rsidR="00775994" w:rsidRDefault="00775994" w:rsidP="0076742F">
            <w:pPr>
              <w:jc w:val="center"/>
              <w:rPr>
                <w:lang w:val="ro-RO"/>
              </w:rPr>
            </w:pPr>
            <w:r>
              <w:rPr>
                <w:lang w:val="ro-RO"/>
              </w:rPr>
              <w:t>Holocenă</w:t>
            </w:r>
          </w:p>
        </w:tc>
        <w:tc>
          <w:tcPr>
            <w:tcW w:w="1593" w:type="dxa"/>
          </w:tcPr>
          <w:p w:rsidR="00775994" w:rsidRDefault="00775994" w:rsidP="0076742F">
            <w:pPr>
              <w:jc w:val="center"/>
              <w:rPr>
                <w:lang w:val="ro-RO"/>
              </w:rPr>
            </w:pPr>
          </w:p>
        </w:tc>
        <w:tc>
          <w:tcPr>
            <w:tcW w:w="1310" w:type="dxa"/>
            <w:vMerge w:val="restart"/>
          </w:tcPr>
          <w:p w:rsidR="00775994" w:rsidRDefault="00775994" w:rsidP="0076742F">
            <w:pPr>
              <w:jc w:val="center"/>
              <w:rPr>
                <w:lang w:val="ro-RO"/>
              </w:rPr>
            </w:pPr>
          </w:p>
        </w:tc>
        <w:tc>
          <w:tcPr>
            <w:tcW w:w="1496" w:type="dxa"/>
            <w:vMerge w:val="restart"/>
          </w:tcPr>
          <w:p w:rsidR="00775994" w:rsidRDefault="00775994" w:rsidP="0076742F">
            <w:pPr>
              <w:jc w:val="center"/>
              <w:rPr>
                <w:lang w:val="ro-RO"/>
              </w:rPr>
            </w:pPr>
          </w:p>
        </w:tc>
        <w:tc>
          <w:tcPr>
            <w:tcW w:w="2264" w:type="dxa"/>
            <w:gridSpan w:val="2"/>
            <w:vMerge w:val="restart"/>
          </w:tcPr>
          <w:p w:rsidR="00775994" w:rsidRDefault="00775994" w:rsidP="0076742F">
            <w:pPr>
              <w:jc w:val="center"/>
              <w:rPr>
                <w:lang w:val="ro-RO"/>
              </w:rPr>
            </w:pPr>
          </w:p>
        </w:tc>
      </w:tr>
      <w:tr w:rsidR="00775994" w:rsidTr="0076742F">
        <w:tc>
          <w:tcPr>
            <w:tcW w:w="600" w:type="dxa"/>
            <w:vMerge/>
          </w:tcPr>
          <w:p w:rsidR="00775994" w:rsidRDefault="00775994" w:rsidP="0076742F">
            <w:pPr>
              <w:jc w:val="center"/>
              <w:rPr>
                <w:lang w:val="ro-RO"/>
              </w:rPr>
            </w:pPr>
          </w:p>
        </w:tc>
        <w:tc>
          <w:tcPr>
            <w:tcW w:w="539" w:type="dxa"/>
            <w:vMerge/>
          </w:tcPr>
          <w:p w:rsidR="00775994" w:rsidRDefault="00775994" w:rsidP="0076742F">
            <w:pPr>
              <w:jc w:val="center"/>
              <w:rPr>
                <w:lang w:val="ro-RO"/>
              </w:rPr>
            </w:pPr>
          </w:p>
        </w:tc>
        <w:tc>
          <w:tcPr>
            <w:tcW w:w="1318" w:type="dxa"/>
            <w:vMerge w:val="restart"/>
            <w:vAlign w:val="center"/>
          </w:tcPr>
          <w:p w:rsidR="00775994" w:rsidRDefault="00775994" w:rsidP="0076742F">
            <w:pPr>
              <w:jc w:val="center"/>
              <w:rPr>
                <w:lang w:val="ro-RO"/>
              </w:rPr>
            </w:pPr>
            <w:r>
              <w:rPr>
                <w:lang w:val="ro-RO"/>
              </w:rPr>
              <w:t>Pleistocenă</w:t>
            </w:r>
          </w:p>
        </w:tc>
        <w:tc>
          <w:tcPr>
            <w:tcW w:w="1593" w:type="dxa"/>
          </w:tcPr>
          <w:p w:rsidR="00775994" w:rsidRDefault="00775994" w:rsidP="0076742F">
            <w:pPr>
              <w:jc w:val="center"/>
              <w:rPr>
                <w:lang w:val="ro-RO"/>
              </w:rPr>
            </w:pPr>
            <w:r>
              <w:rPr>
                <w:lang w:val="ro-RO"/>
              </w:rPr>
              <w:t>Superioară</w:t>
            </w:r>
          </w:p>
        </w:tc>
        <w:tc>
          <w:tcPr>
            <w:tcW w:w="1310" w:type="dxa"/>
            <w:vMerge/>
          </w:tcPr>
          <w:p w:rsidR="00775994" w:rsidRDefault="00775994" w:rsidP="0076742F">
            <w:pPr>
              <w:jc w:val="center"/>
              <w:rPr>
                <w:lang w:val="ro-RO"/>
              </w:rPr>
            </w:pPr>
          </w:p>
        </w:tc>
        <w:tc>
          <w:tcPr>
            <w:tcW w:w="1496" w:type="dxa"/>
            <w:vMerge/>
          </w:tcPr>
          <w:p w:rsidR="00775994" w:rsidRDefault="00775994" w:rsidP="0076742F">
            <w:pPr>
              <w:jc w:val="center"/>
              <w:rPr>
                <w:lang w:val="ro-RO"/>
              </w:rPr>
            </w:pPr>
          </w:p>
        </w:tc>
        <w:tc>
          <w:tcPr>
            <w:tcW w:w="2264" w:type="dxa"/>
            <w:gridSpan w:val="2"/>
            <w:vMerge/>
          </w:tcPr>
          <w:p w:rsidR="00775994" w:rsidRDefault="00775994" w:rsidP="0076742F">
            <w:pPr>
              <w:jc w:val="center"/>
              <w:rPr>
                <w:lang w:val="ro-RO"/>
              </w:rPr>
            </w:pPr>
          </w:p>
        </w:tc>
      </w:tr>
      <w:tr w:rsidR="00775994" w:rsidTr="0076742F">
        <w:tc>
          <w:tcPr>
            <w:tcW w:w="600" w:type="dxa"/>
            <w:vMerge/>
          </w:tcPr>
          <w:p w:rsidR="00775994" w:rsidRDefault="00775994" w:rsidP="0076742F">
            <w:pPr>
              <w:jc w:val="center"/>
              <w:rPr>
                <w:lang w:val="ro-RO"/>
              </w:rPr>
            </w:pPr>
          </w:p>
        </w:tc>
        <w:tc>
          <w:tcPr>
            <w:tcW w:w="539" w:type="dxa"/>
            <w:vMerge/>
          </w:tcPr>
          <w:p w:rsidR="00775994" w:rsidRDefault="00775994" w:rsidP="0076742F">
            <w:pPr>
              <w:jc w:val="center"/>
              <w:rPr>
                <w:lang w:val="ro-RO"/>
              </w:rPr>
            </w:pPr>
          </w:p>
        </w:tc>
        <w:tc>
          <w:tcPr>
            <w:tcW w:w="1318" w:type="dxa"/>
            <w:vMerge/>
          </w:tcPr>
          <w:p w:rsidR="00775994" w:rsidRDefault="00775994" w:rsidP="0076742F">
            <w:pPr>
              <w:jc w:val="center"/>
              <w:rPr>
                <w:lang w:val="ro-RO"/>
              </w:rPr>
            </w:pPr>
          </w:p>
        </w:tc>
        <w:tc>
          <w:tcPr>
            <w:tcW w:w="1593" w:type="dxa"/>
          </w:tcPr>
          <w:p w:rsidR="00775994" w:rsidRDefault="00775994" w:rsidP="0076742F">
            <w:pPr>
              <w:jc w:val="center"/>
              <w:rPr>
                <w:lang w:val="ro-RO"/>
              </w:rPr>
            </w:pPr>
            <w:r>
              <w:rPr>
                <w:lang w:val="ro-RO"/>
              </w:rPr>
              <w:t>Medie</w:t>
            </w:r>
          </w:p>
        </w:tc>
        <w:tc>
          <w:tcPr>
            <w:tcW w:w="1310" w:type="dxa"/>
            <w:vMerge/>
          </w:tcPr>
          <w:p w:rsidR="00775994" w:rsidRDefault="00775994" w:rsidP="0076742F">
            <w:pPr>
              <w:jc w:val="center"/>
              <w:rPr>
                <w:lang w:val="ro-RO"/>
              </w:rPr>
            </w:pPr>
          </w:p>
        </w:tc>
        <w:tc>
          <w:tcPr>
            <w:tcW w:w="1496" w:type="dxa"/>
            <w:vMerge/>
          </w:tcPr>
          <w:p w:rsidR="00775994" w:rsidRDefault="00775994" w:rsidP="0076742F">
            <w:pPr>
              <w:jc w:val="center"/>
              <w:rPr>
                <w:lang w:val="ro-RO"/>
              </w:rPr>
            </w:pPr>
          </w:p>
        </w:tc>
        <w:tc>
          <w:tcPr>
            <w:tcW w:w="2264" w:type="dxa"/>
            <w:gridSpan w:val="2"/>
            <w:vMerge/>
          </w:tcPr>
          <w:p w:rsidR="00775994" w:rsidRDefault="00775994" w:rsidP="0076742F">
            <w:pPr>
              <w:jc w:val="center"/>
              <w:rPr>
                <w:lang w:val="ro-RO"/>
              </w:rPr>
            </w:pPr>
          </w:p>
        </w:tc>
      </w:tr>
      <w:tr w:rsidR="00775994" w:rsidTr="0076742F">
        <w:trPr>
          <w:trHeight w:val="383"/>
        </w:trPr>
        <w:tc>
          <w:tcPr>
            <w:tcW w:w="600" w:type="dxa"/>
            <w:vMerge/>
          </w:tcPr>
          <w:p w:rsidR="00775994" w:rsidRDefault="00775994" w:rsidP="0076742F">
            <w:pPr>
              <w:jc w:val="center"/>
              <w:rPr>
                <w:lang w:val="ro-RO"/>
              </w:rPr>
            </w:pPr>
          </w:p>
        </w:tc>
        <w:tc>
          <w:tcPr>
            <w:tcW w:w="539" w:type="dxa"/>
            <w:vMerge/>
          </w:tcPr>
          <w:p w:rsidR="00775994" w:rsidRDefault="00775994" w:rsidP="0076742F">
            <w:pPr>
              <w:jc w:val="center"/>
              <w:rPr>
                <w:lang w:val="ro-RO"/>
              </w:rPr>
            </w:pPr>
          </w:p>
        </w:tc>
        <w:tc>
          <w:tcPr>
            <w:tcW w:w="1318" w:type="dxa"/>
            <w:vMerge/>
          </w:tcPr>
          <w:p w:rsidR="00775994" w:rsidRDefault="00775994" w:rsidP="0076742F">
            <w:pPr>
              <w:jc w:val="center"/>
              <w:rPr>
                <w:lang w:val="ro-RO"/>
              </w:rPr>
            </w:pPr>
          </w:p>
        </w:tc>
        <w:tc>
          <w:tcPr>
            <w:tcW w:w="1593" w:type="dxa"/>
          </w:tcPr>
          <w:p w:rsidR="00775994" w:rsidRDefault="00775994" w:rsidP="0076742F">
            <w:pPr>
              <w:jc w:val="center"/>
              <w:rPr>
                <w:lang w:val="ro-RO"/>
              </w:rPr>
            </w:pPr>
            <w:r>
              <w:rPr>
                <w:lang w:val="ro-RO"/>
              </w:rPr>
              <w:t>Inferioară</w:t>
            </w:r>
          </w:p>
        </w:tc>
        <w:tc>
          <w:tcPr>
            <w:tcW w:w="1310" w:type="dxa"/>
            <w:vMerge/>
          </w:tcPr>
          <w:p w:rsidR="00775994" w:rsidRDefault="00775994" w:rsidP="0076742F">
            <w:pPr>
              <w:jc w:val="center"/>
              <w:rPr>
                <w:lang w:val="ro-RO"/>
              </w:rPr>
            </w:pPr>
          </w:p>
        </w:tc>
        <w:tc>
          <w:tcPr>
            <w:tcW w:w="1496" w:type="dxa"/>
            <w:vMerge/>
          </w:tcPr>
          <w:p w:rsidR="00775994" w:rsidRDefault="00775994" w:rsidP="0076742F">
            <w:pPr>
              <w:jc w:val="center"/>
              <w:rPr>
                <w:lang w:val="ro-RO"/>
              </w:rPr>
            </w:pPr>
          </w:p>
        </w:tc>
        <w:tc>
          <w:tcPr>
            <w:tcW w:w="2264" w:type="dxa"/>
            <w:gridSpan w:val="2"/>
            <w:vMerge/>
          </w:tcPr>
          <w:p w:rsidR="00775994" w:rsidRDefault="00775994" w:rsidP="0076742F">
            <w:pPr>
              <w:jc w:val="center"/>
              <w:rPr>
                <w:lang w:val="ro-RO"/>
              </w:rPr>
            </w:pPr>
          </w:p>
        </w:tc>
      </w:tr>
      <w:tr w:rsidR="00775994" w:rsidTr="0076742F">
        <w:tc>
          <w:tcPr>
            <w:tcW w:w="600" w:type="dxa"/>
            <w:vMerge/>
          </w:tcPr>
          <w:p w:rsidR="00775994" w:rsidRDefault="00775994" w:rsidP="0076742F">
            <w:pPr>
              <w:jc w:val="center"/>
              <w:rPr>
                <w:lang w:val="ro-RO"/>
              </w:rPr>
            </w:pPr>
          </w:p>
        </w:tc>
        <w:tc>
          <w:tcPr>
            <w:tcW w:w="539" w:type="dxa"/>
            <w:vMerge w:val="restart"/>
            <w:textDirection w:val="btLr"/>
            <w:vAlign w:val="center"/>
          </w:tcPr>
          <w:p w:rsidR="00775994" w:rsidRDefault="00775994" w:rsidP="0076742F">
            <w:pPr>
              <w:ind w:left="113" w:right="113"/>
              <w:jc w:val="center"/>
              <w:rPr>
                <w:lang w:val="ro-RO"/>
              </w:rPr>
            </w:pPr>
            <w:r>
              <w:rPr>
                <w:lang w:val="ro-RO"/>
              </w:rPr>
              <w:t>N e o g e n</w:t>
            </w:r>
          </w:p>
        </w:tc>
        <w:tc>
          <w:tcPr>
            <w:tcW w:w="1318" w:type="dxa"/>
            <w:vMerge w:val="restart"/>
            <w:vAlign w:val="center"/>
          </w:tcPr>
          <w:p w:rsidR="00775994" w:rsidRDefault="00775994" w:rsidP="0076742F">
            <w:pPr>
              <w:jc w:val="center"/>
              <w:rPr>
                <w:lang w:val="ro-RO"/>
              </w:rPr>
            </w:pPr>
            <w:r>
              <w:rPr>
                <w:lang w:val="ro-RO"/>
              </w:rPr>
              <w:t>Pliocenă</w:t>
            </w:r>
          </w:p>
        </w:tc>
        <w:tc>
          <w:tcPr>
            <w:tcW w:w="1593" w:type="dxa"/>
            <w:vMerge w:val="restart"/>
            <w:vAlign w:val="center"/>
          </w:tcPr>
          <w:p w:rsidR="00775994" w:rsidRDefault="00775994" w:rsidP="0076742F">
            <w:pPr>
              <w:jc w:val="center"/>
              <w:rPr>
                <w:lang w:val="ro-RO"/>
              </w:rPr>
            </w:pPr>
            <w:r>
              <w:rPr>
                <w:lang w:val="ro-RO"/>
              </w:rPr>
              <w:t>Mediu-superioară</w:t>
            </w:r>
          </w:p>
        </w:tc>
        <w:tc>
          <w:tcPr>
            <w:tcW w:w="1310" w:type="dxa"/>
            <w:vMerge w:val="restart"/>
            <w:vAlign w:val="center"/>
          </w:tcPr>
          <w:p w:rsidR="00775994" w:rsidRDefault="00775994" w:rsidP="0076742F">
            <w:pPr>
              <w:jc w:val="center"/>
              <w:rPr>
                <w:lang w:val="ro-RO"/>
              </w:rPr>
            </w:pPr>
          </w:p>
        </w:tc>
        <w:tc>
          <w:tcPr>
            <w:tcW w:w="1496" w:type="dxa"/>
            <w:vMerge w:val="restart"/>
            <w:vAlign w:val="center"/>
          </w:tcPr>
          <w:p w:rsidR="00775994" w:rsidRDefault="00775994" w:rsidP="0076742F">
            <w:pPr>
              <w:jc w:val="center"/>
              <w:rPr>
                <w:lang w:val="ro-RO"/>
              </w:rPr>
            </w:pPr>
          </w:p>
        </w:tc>
        <w:tc>
          <w:tcPr>
            <w:tcW w:w="2264" w:type="dxa"/>
            <w:gridSpan w:val="2"/>
            <w:vAlign w:val="center"/>
          </w:tcPr>
          <w:p w:rsidR="00775994" w:rsidRDefault="00775994" w:rsidP="0076742F">
            <w:pPr>
              <w:jc w:val="center"/>
              <w:rPr>
                <w:lang w:val="ro-RO"/>
              </w:rPr>
            </w:pPr>
            <w:r>
              <w:rPr>
                <w:lang w:val="ro-RO"/>
              </w:rPr>
              <w:t>Ştureevului</w:t>
            </w:r>
          </w:p>
        </w:tc>
      </w:tr>
      <w:tr w:rsidR="00775994" w:rsidTr="0076742F">
        <w:tc>
          <w:tcPr>
            <w:tcW w:w="600" w:type="dxa"/>
            <w:vMerge/>
          </w:tcPr>
          <w:p w:rsidR="00775994" w:rsidRDefault="00775994" w:rsidP="0076742F">
            <w:pPr>
              <w:jc w:val="center"/>
              <w:rPr>
                <w:lang w:val="ro-RO"/>
              </w:rPr>
            </w:pPr>
          </w:p>
        </w:tc>
        <w:tc>
          <w:tcPr>
            <w:tcW w:w="539" w:type="dxa"/>
            <w:vMerge/>
          </w:tcPr>
          <w:p w:rsidR="00775994" w:rsidRDefault="00775994" w:rsidP="0076742F">
            <w:pPr>
              <w:jc w:val="center"/>
              <w:rPr>
                <w:lang w:val="ro-RO"/>
              </w:rPr>
            </w:pPr>
          </w:p>
        </w:tc>
        <w:tc>
          <w:tcPr>
            <w:tcW w:w="1318" w:type="dxa"/>
            <w:vMerge/>
            <w:vAlign w:val="center"/>
          </w:tcPr>
          <w:p w:rsidR="00775994" w:rsidRDefault="00775994" w:rsidP="0076742F">
            <w:pPr>
              <w:jc w:val="center"/>
              <w:rPr>
                <w:lang w:val="ro-RO"/>
              </w:rPr>
            </w:pPr>
          </w:p>
        </w:tc>
        <w:tc>
          <w:tcPr>
            <w:tcW w:w="1593" w:type="dxa"/>
            <w:vMerge/>
            <w:vAlign w:val="center"/>
          </w:tcPr>
          <w:p w:rsidR="00775994" w:rsidRDefault="00775994" w:rsidP="0076742F">
            <w:pPr>
              <w:jc w:val="center"/>
              <w:rPr>
                <w:lang w:val="ro-RO"/>
              </w:rPr>
            </w:pPr>
          </w:p>
        </w:tc>
        <w:tc>
          <w:tcPr>
            <w:tcW w:w="1310" w:type="dxa"/>
            <w:vMerge/>
            <w:vAlign w:val="center"/>
          </w:tcPr>
          <w:p w:rsidR="00775994" w:rsidRDefault="00775994" w:rsidP="0076742F">
            <w:pPr>
              <w:jc w:val="center"/>
              <w:rPr>
                <w:lang w:val="ro-RO"/>
              </w:rPr>
            </w:pPr>
          </w:p>
        </w:tc>
        <w:tc>
          <w:tcPr>
            <w:tcW w:w="1496" w:type="dxa"/>
            <w:vMerge/>
            <w:vAlign w:val="center"/>
          </w:tcPr>
          <w:p w:rsidR="00775994" w:rsidRDefault="00775994" w:rsidP="0076742F">
            <w:pPr>
              <w:jc w:val="center"/>
              <w:rPr>
                <w:lang w:val="ro-RO"/>
              </w:rPr>
            </w:pPr>
          </w:p>
        </w:tc>
        <w:tc>
          <w:tcPr>
            <w:tcW w:w="2264" w:type="dxa"/>
            <w:gridSpan w:val="2"/>
            <w:vAlign w:val="center"/>
          </w:tcPr>
          <w:p w:rsidR="00775994" w:rsidRDefault="00775994" w:rsidP="0076742F">
            <w:pPr>
              <w:jc w:val="center"/>
              <w:rPr>
                <w:lang w:val="ro-RO"/>
              </w:rPr>
            </w:pPr>
            <w:r>
              <w:rPr>
                <w:lang w:val="ro-RO"/>
              </w:rPr>
              <w:t>Poraticului superior</w:t>
            </w:r>
          </w:p>
        </w:tc>
      </w:tr>
      <w:tr w:rsidR="00775994" w:rsidTr="0076742F">
        <w:tc>
          <w:tcPr>
            <w:tcW w:w="600" w:type="dxa"/>
            <w:vMerge/>
          </w:tcPr>
          <w:p w:rsidR="00775994" w:rsidRDefault="00775994" w:rsidP="0076742F">
            <w:pPr>
              <w:jc w:val="center"/>
              <w:rPr>
                <w:lang w:val="ro-RO"/>
              </w:rPr>
            </w:pPr>
          </w:p>
        </w:tc>
        <w:tc>
          <w:tcPr>
            <w:tcW w:w="539" w:type="dxa"/>
            <w:vMerge/>
          </w:tcPr>
          <w:p w:rsidR="00775994" w:rsidRDefault="00775994" w:rsidP="0076742F">
            <w:pPr>
              <w:jc w:val="center"/>
              <w:rPr>
                <w:lang w:val="ro-RO"/>
              </w:rPr>
            </w:pPr>
          </w:p>
        </w:tc>
        <w:tc>
          <w:tcPr>
            <w:tcW w:w="1318" w:type="dxa"/>
            <w:vMerge/>
            <w:vAlign w:val="center"/>
          </w:tcPr>
          <w:p w:rsidR="00775994" w:rsidRDefault="00775994" w:rsidP="0076742F">
            <w:pPr>
              <w:jc w:val="center"/>
              <w:rPr>
                <w:lang w:val="ro-RO"/>
              </w:rPr>
            </w:pPr>
          </w:p>
        </w:tc>
        <w:tc>
          <w:tcPr>
            <w:tcW w:w="1593" w:type="dxa"/>
            <w:vMerge/>
            <w:vAlign w:val="center"/>
          </w:tcPr>
          <w:p w:rsidR="00775994" w:rsidRDefault="00775994" w:rsidP="0076742F">
            <w:pPr>
              <w:jc w:val="center"/>
              <w:rPr>
                <w:lang w:val="ro-RO"/>
              </w:rPr>
            </w:pPr>
          </w:p>
        </w:tc>
        <w:tc>
          <w:tcPr>
            <w:tcW w:w="1310" w:type="dxa"/>
            <w:vMerge/>
            <w:vAlign w:val="center"/>
          </w:tcPr>
          <w:p w:rsidR="00775994" w:rsidRDefault="00775994" w:rsidP="0076742F">
            <w:pPr>
              <w:jc w:val="center"/>
              <w:rPr>
                <w:lang w:val="ro-RO"/>
              </w:rPr>
            </w:pPr>
          </w:p>
        </w:tc>
        <w:tc>
          <w:tcPr>
            <w:tcW w:w="1496" w:type="dxa"/>
            <w:vMerge/>
            <w:vAlign w:val="center"/>
          </w:tcPr>
          <w:p w:rsidR="00775994" w:rsidRDefault="00775994" w:rsidP="0076742F">
            <w:pPr>
              <w:jc w:val="center"/>
              <w:rPr>
                <w:lang w:val="ro-RO"/>
              </w:rPr>
            </w:pPr>
          </w:p>
        </w:tc>
        <w:tc>
          <w:tcPr>
            <w:tcW w:w="2264" w:type="dxa"/>
            <w:gridSpan w:val="2"/>
            <w:vAlign w:val="center"/>
          </w:tcPr>
          <w:p w:rsidR="00775994" w:rsidRDefault="00775994" w:rsidP="0076742F">
            <w:pPr>
              <w:jc w:val="center"/>
              <w:rPr>
                <w:lang w:val="ro-RO"/>
              </w:rPr>
            </w:pPr>
            <w:r>
              <w:rPr>
                <w:lang w:val="ro-RO"/>
              </w:rPr>
              <w:t>Poraticului inferior</w:t>
            </w:r>
          </w:p>
        </w:tc>
      </w:tr>
      <w:tr w:rsidR="00775994" w:rsidTr="0076742F">
        <w:tc>
          <w:tcPr>
            <w:tcW w:w="600" w:type="dxa"/>
            <w:vMerge/>
          </w:tcPr>
          <w:p w:rsidR="00775994" w:rsidRDefault="00775994" w:rsidP="0076742F">
            <w:pPr>
              <w:jc w:val="center"/>
              <w:rPr>
                <w:lang w:val="ro-RO"/>
              </w:rPr>
            </w:pPr>
          </w:p>
        </w:tc>
        <w:tc>
          <w:tcPr>
            <w:tcW w:w="539" w:type="dxa"/>
            <w:vMerge/>
          </w:tcPr>
          <w:p w:rsidR="00775994" w:rsidRDefault="00775994" w:rsidP="0076742F">
            <w:pPr>
              <w:jc w:val="center"/>
              <w:rPr>
                <w:lang w:val="ro-RO"/>
              </w:rPr>
            </w:pPr>
          </w:p>
        </w:tc>
        <w:tc>
          <w:tcPr>
            <w:tcW w:w="1318" w:type="dxa"/>
            <w:vMerge/>
            <w:vAlign w:val="center"/>
          </w:tcPr>
          <w:p w:rsidR="00775994" w:rsidRDefault="00775994" w:rsidP="0076742F">
            <w:pPr>
              <w:jc w:val="center"/>
              <w:rPr>
                <w:lang w:val="ro-RO"/>
              </w:rPr>
            </w:pPr>
          </w:p>
        </w:tc>
        <w:tc>
          <w:tcPr>
            <w:tcW w:w="1593" w:type="dxa"/>
            <w:vMerge w:val="restart"/>
            <w:vAlign w:val="center"/>
          </w:tcPr>
          <w:p w:rsidR="00775994" w:rsidRDefault="00775994" w:rsidP="0076742F">
            <w:pPr>
              <w:jc w:val="center"/>
              <w:rPr>
                <w:lang w:val="ro-RO"/>
              </w:rPr>
            </w:pPr>
            <w:r>
              <w:rPr>
                <w:lang w:val="ro-RO"/>
              </w:rPr>
              <w:t>Infeioară</w:t>
            </w:r>
          </w:p>
        </w:tc>
        <w:tc>
          <w:tcPr>
            <w:tcW w:w="1310" w:type="dxa"/>
            <w:vMerge w:val="restart"/>
            <w:vAlign w:val="center"/>
          </w:tcPr>
          <w:p w:rsidR="00775994" w:rsidRDefault="00775994" w:rsidP="0076742F">
            <w:pPr>
              <w:jc w:val="center"/>
              <w:rPr>
                <w:lang w:val="ro-RO"/>
              </w:rPr>
            </w:pPr>
            <w:r>
              <w:rPr>
                <w:lang w:val="ro-RO"/>
              </w:rPr>
              <w:t>Ponţian</w:t>
            </w:r>
          </w:p>
        </w:tc>
        <w:tc>
          <w:tcPr>
            <w:tcW w:w="1496" w:type="dxa"/>
            <w:vAlign w:val="center"/>
          </w:tcPr>
          <w:p w:rsidR="00775994" w:rsidRDefault="00775994" w:rsidP="0076742F">
            <w:pPr>
              <w:jc w:val="center"/>
              <w:rPr>
                <w:lang w:val="ro-RO"/>
              </w:rPr>
            </w:pPr>
            <w:r>
              <w:rPr>
                <w:lang w:val="ro-RO"/>
              </w:rPr>
              <w:t>Bosforiană</w:t>
            </w:r>
          </w:p>
        </w:tc>
        <w:tc>
          <w:tcPr>
            <w:tcW w:w="2264" w:type="dxa"/>
            <w:gridSpan w:val="2"/>
            <w:vAlign w:val="center"/>
          </w:tcPr>
          <w:p w:rsidR="00775994" w:rsidRDefault="00775994" w:rsidP="0076742F">
            <w:pPr>
              <w:jc w:val="center"/>
              <w:rPr>
                <w:lang w:val="ro-RO"/>
              </w:rPr>
            </w:pPr>
          </w:p>
        </w:tc>
      </w:tr>
      <w:tr w:rsidR="00775994" w:rsidTr="0076742F">
        <w:tc>
          <w:tcPr>
            <w:tcW w:w="600" w:type="dxa"/>
            <w:vMerge/>
          </w:tcPr>
          <w:p w:rsidR="00775994" w:rsidRDefault="00775994" w:rsidP="0076742F">
            <w:pPr>
              <w:jc w:val="center"/>
              <w:rPr>
                <w:lang w:val="ro-RO"/>
              </w:rPr>
            </w:pPr>
          </w:p>
        </w:tc>
        <w:tc>
          <w:tcPr>
            <w:tcW w:w="539" w:type="dxa"/>
            <w:vMerge/>
          </w:tcPr>
          <w:p w:rsidR="00775994" w:rsidRDefault="00775994" w:rsidP="0076742F">
            <w:pPr>
              <w:jc w:val="center"/>
              <w:rPr>
                <w:lang w:val="ro-RO"/>
              </w:rPr>
            </w:pPr>
          </w:p>
        </w:tc>
        <w:tc>
          <w:tcPr>
            <w:tcW w:w="1318" w:type="dxa"/>
            <w:vMerge/>
            <w:vAlign w:val="center"/>
          </w:tcPr>
          <w:p w:rsidR="00775994" w:rsidRDefault="00775994" w:rsidP="0076742F">
            <w:pPr>
              <w:jc w:val="center"/>
              <w:rPr>
                <w:lang w:val="ro-RO"/>
              </w:rPr>
            </w:pPr>
          </w:p>
        </w:tc>
        <w:tc>
          <w:tcPr>
            <w:tcW w:w="1593" w:type="dxa"/>
            <w:vMerge/>
            <w:vAlign w:val="center"/>
          </w:tcPr>
          <w:p w:rsidR="00775994" w:rsidRDefault="00775994" w:rsidP="0076742F">
            <w:pPr>
              <w:jc w:val="center"/>
              <w:rPr>
                <w:lang w:val="ro-RO"/>
              </w:rPr>
            </w:pPr>
          </w:p>
        </w:tc>
        <w:tc>
          <w:tcPr>
            <w:tcW w:w="1310" w:type="dxa"/>
            <w:vMerge/>
            <w:vAlign w:val="center"/>
          </w:tcPr>
          <w:p w:rsidR="00775994" w:rsidRDefault="00775994" w:rsidP="0076742F">
            <w:pPr>
              <w:jc w:val="center"/>
              <w:rPr>
                <w:lang w:val="ro-RO"/>
              </w:rPr>
            </w:pPr>
          </w:p>
        </w:tc>
        <w:tc>
          <w:tcPr>
            <w:tcW w:w="1496" w:type="dxa"/>
            <w:vMerge w:val="restart"/>
            <w:vAlign w:val="center"/>
          </w:tcPr>
          <w:p w:rsidR="00775994" w:rsidRDefault="00775994" w:rsidP="0076742F">
            <w:pPr>
              <w:jc w:val="center"/>
              <w:rPr>
                <w:lang w:val="ro-RO"/>
              </w:rPr>
            </w:pPr>
            <w:r>
              <w:rPr>
                <w:lang w:val="ro-RO"/>
              </w:rPr>
              <w:t>Novorosiiskă</w:t>
            </w:r>
          </w:p>
        </w:tc>
        <w:tc>
          <w:tcPr>
            <w:tcW w:w="2264" w:type="dxa"/>
            <w:gridSpan w:val="2"/>
            <w:vAlign w:val="center"/>
          </w:tcPr>
          <w:p w:rsidR="00775994" w:rsidRDefault="00775994" w:rsidP="0076742F">
            <w:pPr>
              <w:jc w:val="center"/>
              <w:rPr>
                <w:lang w:val="ro-RO"/>
              </w:rPr>
            </w:pPr>
            <w:r>
              <w:rPr>
                <w:lang w:val="ro-RO"/>
              </w:rPr>
              <w:t>Bolgradului</w:t>
            </w:r>
          </w:p>
        </w:tc>
      </w:tr>
      <w:tr w:rsidR="00775994" w:rsidTr="0076742F">
        <w:tc>
          <w:tcPr>
            <w:tcW w:w="600" w:type="dxa"/>
            <w:vMerge/>
          </w:tcPr>
          <w:p w:rsidR="00775994" w:rsidRDefault="00775994" w:rsidP="0076742F">
            <w:pPr>
              <w:jc w:val="center"/>
              <w:rPr>
                <w:lang w:val="ro-RO"/>
              </w:rPr>
            </w:pPr>
          </w:p>
        </w:tc>
        <w:tc>
          <w:tcPr>
            <w:tcW w:w="539" w:type="dxa"/>
            <w:vMerge/>
          </w:tcPr>
          <w:p w:rsidR="00775994" w:rsidRDefault="00775994" w:rsidP="0076742F">
            <w:pPr>
              <w:jc w:val="center"/>
              <w:rPr>
                <w:lang w:val="ro-RO"/>
              </w:rPr>
            </w:pPr>
          </w:p>
        </w:tc>
        <w:tc>
          <w:tcPr>
            <w:tcW w:w="1318" w:type="dxa"/>
            <w:vMerge/>
            <w:vAlign w:val="center"/>
          </w:tcPr>
          <w:p w:rsidR="00775994" w:rsidRDefault="00775994" w:rsidP="0076742F">
            <w:pPr>
              <w:jc w:val="center"/>
              <w:rPr>
                <w:lang w:val="ro-RO"/>
              </w:rPr>
            </w:pPr>
          </w:p>
        </w:tc>
        <w:tc>
          <w:tcPr>
            <w:tcW w:w="1593" w:type="dxa"/>
            <w:vMerge/>
            <w:vAlign w:val="center"/>
          </w:tcPr>
          <w:p w:rsidR="00775994" w:rsidRDefault="00775994" w:rsidP="0076742F">
            <w:pPr>
              <w:jc w:val="center"/>
              <w:rPr>
                <w:lang w:val="ro-RO"/>
              </w:rPr>
            </w:pPr>
          </w:p>
        </w:tc>
        <w:tc>
          <w:tcPr>
            <w:tcW w:w="1310" w:type="dxa"/>
            <w:vMerge/>
            <w:vAlign w:val="center"/>
          </w:tcPr>
          <w:p w:rsidR="00775994" w:rsidRDefault="00775994" w:rsidP="0076742F">
            <w:pPr>
              <w:jc w:val="center"/>
              <w:rPr>
                <w:lang w:val="ro-RO"/>
              </w:rPr>
            </w:pPr>
          </w:p>
        </w:tc>
        <w:tc>
          <w:tcPr>
            <w:tcW w:w="1496" w:type="dxa"/>
            <w:vMerge/>
            <w:vAlign w:val="center"/>
          </w:tcPr>
          <w:p w:rsidR="00775994" w:rsidRDefault="00775994" w:rsidP="0076742F">
            <w:pPr>
              <w:jc w:val="center"/>
              <w:rPr>
                <w:lang w:val="ro-RO"/>
              </w:rPr>
            </w:pPr>
          </w:p>
        </w:tc>
        <w:tc>
          <w:tcPr>
            <w:tcW w:w="2264" w:type="dxa"/>
            <w:gridSpan w:val="2"/>
            <w:vAlign w:val="center"/>
          </w:tcPr>
          <w:p w:rsidR="00775994" w:rsidRDefault="00775994" w:rsidP="0076742F">
            <w:pPr>
              <w:jc w:val="center"/>
              <w:rPr>
                <w:lang w:val="ro-RO"/>
              </w:rPr>
            </w:pPr>
            <w:r>
              <w:rPr>
                <w:lang w:val="ro-RO"/>
              </w:rPr>
              <w:t>Ialpugului</w:t>
            </w:r>
          </w:p>
        </w:tc>
      </w:tr>
      <w:tr w:rsidR="00775994" w:rsidTr="0076742F">
        <w:tc>
          <w:tcPr>
            <w:tcW w:w="600" w:type="dxa"/>
            <w:vMerge/>
          </w:tcPr>
          <w:p w:rsidR="00775994" w:rsidRDefault="00775994" w:rsidP="0076742F">
            <w:pPr>
              <w:jc w:val="center"/>
              <w:rPr>
                <w:lang w:val="ro-RO"/>
              </w:rPr>
            </w:pPr>
          </w:p>
        </w:tc>
        <w:tc>
          <w:tcPr>
            <w:tcW w:w="539" w:type="dxa"/>
            <w:vMerge/>
          </w:tcPr>
          <w:p w:rsidR="00775994" w:rsidRDefault="00775994" w:rsidP="0076742F">
            <w:pPr>
              <w:jc w:val="center"/>
              <w:rPr>
                <w:lang w:val="ro-RO"/>
              </w:rPr>
            </w:pPr>
          </w:p>
        </w:tc>
        <w:tc>
          <w:tcPr>
            <w:tcW w:w="1318" w:type="dxa"/>
            <w:vMerge w:val="restart"/>
            <w:vAlign w:val="center"/>
          </w:tcPr>
          <w:p w:rsidR="00775994" w:rsidRDefault="00775994" w:rsidP="0076742F">
            <w:pPr>
              <w:jc w:val="center"/>
              <w:rPr>
                <w:lang w:val="ro-RO"/>
              </w:rPr>
            </w:pPr>
            <w:r>
              <w:rPr>
                <w:lang w:val="ro-RO"/>
              </w:rPr>
              <w:t>Miocenă</w:t>
            </w:r>
          </w:p>
        </w:tc>
        <w:tc>
          <w:tcPr>
            <w:tcW w:w="1593" w:type="dxa"/>
            <w:vMerge w:val="restart"/>
            <w:vAlign w:val="center"/>
          </w:tcPr>
          <w:p w:rsidR="00775994" w:rsidRDefault="00775994" w:rsidP="0076742F">
            <w:pPr>
              <w:jc w:val="center"/>
              <w:rPr>
                <w:lang w:val="ro-RO"/>
              </w:rPr>
            </w:pPr>
            <w:r>
              <w:rPr>
                <w:lang w:val="ro-RO"/>
              </w:rPr>
              <w:t>Superioară</w:t>
            </w:r>
          </w:p>
        </w:tc>
        <w:tc>
          <w:tcPr>
            <w:tcW w:w="1310" w:type="dxa"/>
          </w:tcPr>
          <w:p w:rsidR="00775994" w:rsidRDefault="00775994" w:rsidP="0076742F">
            <w:pPr>
              <w:jc w:val="center"/>
              <w:rPr>
                <w:lang w:val="ro-RO"/>
              </w:rPr>
            </w:pPr>
            <w:r>
              <w:rPr>
                <w:lang w:val="ro-RO"/>
              </w:rPr>
              <w:t>Meotian</w:t>
            </w:r>
          </w:p>
        </w:tc>
        <w:tc>
          <w:tcPr>
            <w:tcW w:w="1496" w:type="dxa"/>
          </w:tcPr>
          <w:p w:rsidR="00775994" w:rsidRDefault="00775994" w:rsidP="0076742F">
            <w:pPr>
              <w:jc w:val="center"/>
              <w:rPr>
                <w:lang w:val="ro-RO"/>
              </w:rPr>
            </w:pPr>
          </w:p>
        </w:tc>
        <w:tc>
          <w:tcPr>
            <w:tcW w:w="2264" w:type="dxa"/>
            <w:gridSpan w:val="2"/>
          </w:tcPr>
          <w:p w:rsidR="00775994" w:rsidRDefault="00775994" w:rsidP="0076742F">
            <w:pPr>
              <w:jc w:val="center"/>
              <w:rPr>
                <w:lang w:val="ro-RO"/>
              </w:rPr>
            </w:pPr>
          </w:p>
        </w:tc>
      </w:tr>
      <w:tr w:rsidR="00775994" w:rsidTr="0076742F">
        <w:tc>
          <w:tcPr>
            <w:tcW w:w="600" w:type="dxa"/>
            <w:vMerge/>
          </w:tcPr>
          <w:p w:rsidR="00775994" w:rsidRDefault="00775994" w:rsidP="0076742F">
            <w:pPr>
              <w:jc w:val="center"/>
              <w:rPr>
                <w:lang w:val="ro-RO"/>
              </w:rPr>
            </w:pPr>
          </w:p>
        </w:tc>
        <w:tc>
          <w:tcPr>
            <w:tcW w:w="539" w:type="dxa"/>
            <w:vMerge/>
          </w:tcPr>
          <w:p w:rsidR="00775994" w:rsidRDefault="00775994" w:rsidP="0076742F">
            <w:pPr>
              <w:jc w:val="center"/>
              <w:rPr>
                <w:lang w:val="ro-RO"/>
              </w:rPr>
            </w:pPr>
          </w:p>
        </w:tc>
        <w:tc>
          <w:tcPr>
            <w:tcW w:w="1318" w:type="dxa"/>
            <w:vMerge/>
          </w:tcPr>
          <w:p w:rsidR="00775994" w:rsidRDefault="00775994" w:rsidP="0076742F">
            <w:pPr>
              <w:jc w:val="center"/>
              <w:rPr>
                <w:lang w:val="ro-RO"/>
              </w:rPr>
            </w:pPr>
          </w:p>
        </w:tc>
        <w:tc>
          <w:tcPr>
            <w:tcW w:w="1593" w:type="dxa"/>
            <w:vMerge/>
          </w:tcPr>
          <w:p w:rsidR="00775994" w:rsidRDefault="00775994" w:rsidP="0076742F">
            <w:pPr>
              <w:jc w:val="center"/>
              <w:rPr>
                <w:lang w:val="ro-RO"/>
              </w:rPr>
            </w:pPr>
          </w:p>
        </w:tc>
        <w:tc>
          <w:tcPr>
            <w:tcW w:w="1310" w:type="dxa"/>
            <w:vMerge w:val="restart"/>
            <w:vAlign w:val="center"/>
          </w:tcPr>
          <w:p w:rsidR="00775994" w:rsidRDefault="00775994" w:rsidP="0076742F">
            <w:pPr>
              <w:jc w:val="center"/>
              <w:rPr>
                <w:lang w:val="ro-RO"/>
              </w:rPr>
            </w:pPr>
            <w:r>
              <w:rPr>
                <w:lang w:val="ro-RO"/>
              </w:rPr>
              <w:t>Sarmaţian</w:t>
            </w:r>
          </w:p>
        </w:tc>
        <w:tc>
          <w:tcPr>
            <w:tcW w:w="1496" w:type="dxa"/>
          </w:tcPr>
          <w:p w:rsidR="00775994" w:rsidRDefault="00775994" w:rsidP="0076742F">
            <w:pPr>
              <w:jc w:val="center"/>
              <w:rPr>
                <w:lang w:val="ro-RO"/>
              </w:rPr>
            </w:pPr>
            <w:r>
              <w:rPr>
                <w:lang w:val="ro-RO"/>
              </w:rPr>
              <w:t>Superioară</w:t>
            </w:r>
          </w:p>
        </w:tc>
        <w:tc>
          <w:tcPr>
            <w:tcW w:w="1163" w:type="dxa"/>
          </w:tcPr>
          <w:p w:rsidR="00775994" w:rsidRDefault="00775994" w:rsidP="0076742F">
            <w:pPr>
              <w:jc w:val="center"/>
              <w:rPr>
                <w:lang w:val="ro-RO"/>
              </w:rPr>
            </w:pPr>
            <w:r>
              <w:rPr>
                <w:lang w:val="ro-RO"/>
              </w:rPr>
              <w:t>Cahulului</w:t>
            </w:r>
          </w:p>
        </w:tc>
        <w:tc>
          <w:tcPr>
            <w:tcW w:w="1101" w:type="dxa"/>
            <w:vMerge w:val="restart"/>
            <w:vAlign w:val="center"/>
          </w:tcPr>
          <w:p w:rsidR="00775994" w:rsidRDefault="00775994" w:rsidP="0076742F">
            <w:pPr>
              <w:jc w:val="center"/>
              <w:rPr>
                <w:lang w:val="ro-RO"/>
              </w:rPr>
            </w:pPr>
            <w:r>
              <w:rPr>
                <w:lang w:val="ro-RO"/>
              </w:rPr>
              <w:t>Baltei</w:t>
            </w:r>
          </w:p>
        </w:tc>
      </w:tr>
      <w:tr w:rsidR="00775994" w:rsidTr="0076742F">
        <w:tc>
          <w:tcPr>
            <w:tcW w:w="600" w:type="dxa"/>
            <w:vMerge/>
          </w:tcPr>
          <w:p w:rsidR="00775994" w:rsidRDefault="00775994" w:rsidP="0076742F">
            <w:pPr>
              <w:jc w:val="center"/>
              <w:rPr>
                <w:lang w:val="ro-RO"/>
              </w:rPr>
            </w:pPr>
          </w:p>
        </w:tc>
        <w:tc>
          <w:tcPr>
            <w:tcW w:w="539" w:type="dxa"/>
            <w:vMerge/>
          </w:tcPr>
          <w:p w:rsidR="00775994" w:rsidRDefault="00775994" w:rsidP="0076742F">
            <w:pPr>
              <w:jc w:val="center"/>
              <w:rPr>
                <w:lang w:val="ro-RO"/>
              </w:rPr>
            </w:pPr>
          </w:p>
        </w:tc>
        <w:tc>
          <w:tcPr>
            <w:tcW w:w="1318" w:type="dxa"/>
            <w:vMerge/>
          </w:tcPr>
          <w:p w:rsidR="00775994" w:rsidRDefault="00775994" w:rsidP="0076742F">
            <w:pPr>
              <w:jc w:val="center"/>
              <w:rPr>
                <w:lang w:val="ro-RO"/>
              </w:rPr>
            </w:pPr>
          </w:p>
        </w:tc>
        <w:tc>
          <w:tcPr>
            <w:tcW w:w="1593" w:type="dxa"/>
            <w:vMerge/>
          </w:tcPr>
          <w:p w:rsidR="00775994" w:rsidRDefault="00775994" w:rsidP="0076742F">
            <w:pPr>
              <w:jc w:val="center"/>
              <w:rPr>
                <w:lang w:val="ro-RO"/>
              </w:rPr>
            </w:pPr>
          </w:p>
        </w:tc>
        <w:tc>
          <w:tcPr>
            <w:tcW w:w="1310" w:type="dxa"/>
            <w:vMerge/>
          </w:tcPr>
          <w:p w:rsidR="00775994" w:rsidRDefault="00775994" w:rsidP="0076742F">
            <w:pPr>
              <w:jc w:val="center"/>
              <w:rPr>
                <w:lang w:val="ro-RO"/>
              </w:rPr>
            </w:pPr>
          </w:p>
        </w:tc>
        <w:tc>
          <w:tcPr>
            <w:tcW w:w="1496" w:type="dxa"/>
          </w:tcPr>
          <w:p w:rsidR="00775994" w:rsidRDefault="00775994" w:rsidP="0076742F">
            <w:pPr>
              <w:jc w:val="center"/>
              <w:rPr>
                <w:lang w:val="ro-RO"/>
              </w:rPr>
            </w:pPr>
            <w:r>
              <w:rPr>
                <w:lang w:val="ro-RO"/>
              </w:rPr>
              <w:t>Medie</w:t>
            </w:r>
          </w:p>
        </w:tc>
        <w:tc>
          <w:tcPr>
            <w:tcW w:w="1163" w:type="dxa"/>
          </w:tcPr>
          <w:p w:rsidR="00775994" w:rsidRDefault="00775994" w:rsidP="0076742F">
            <w:pPr>
              <w:jc w:val="center"/>
              <w:rPr>
                <w:lang w:val="ro-RO"/>
              </w:rPr>
            </w:pPr>
          </w:p>
        </w:tc>
        <w:tc>
          <w:tcPr>
            <w:tcW w:w="1101" w:type="dxa"/>
            <w:vMerge/>
          </w:tcPr>
          <w:p w:rsidR="00775994" w:rsidRDefault="00775994" w:rsidP="0076742F">
            <w:pPr>
              <w:jc w:val="center"/>
              <w:rPr>
                <w:lang w:val="ro-RO"/>
              </w:rPr>
            </w:pPr>
          </w:p>
        </w:tc>
      </w:tr>
      <w:tr w:rsidR="00775994" w:rsidTr="0076742F">
        <w:tc>
          <w:tcPr>
            <w:tcW w:w="600" w:type="dxa"/>
            <w:vMerge/>
          </w:tcPr>
          <w:p w:rsidR="00775994" w:rsidRDefault="00775994" w:rsidP="0076742F">
            <w:pPr>
              <w:jc w:val="center"/>
              <w:rPr>
                <w:lang w:val="ro-RO"/>
              </w:rPr>
            </w:pPr>
          </w:p>
        </w:tc>
        <w:tc>
          <w:tcPr>
            <w:tcW w:w="539" w:type="dxa"/>
            <w:vMerge/>
          </w:tcPr>
          <w:p w:rsidR="00775994" w:rsidRDefault="00775994" w:rsidP="0076742F">
            <w:pPr>
              <w:jc w:val="center"/>
              <w:rPr>
                <w:lang w:val="ro-RO"/>
              </w:rPr>
            </w:pPr>
          </w:p>
        </w:tc>
        <w:tc>
          <w:tcPr>
            <w:tcW w:w="1318" w:type="dxa"/>
            <w:vMerge/>
          </w:tcPr>
          <w:p w:rsidR="00775994" w:rsidRDefault="00775994" w:rsidP="0076742F">
            <w:pPr>
              <w:jc w:val="center"/>
              <w:rPr>
                <w:lang w:val="ro-RO"/>
              </w:rPr>
            </w:pPr>
          </w:p>
        </w:tc>
        <w:tc>
          <w:tcPr>
            <w:tcW w:w="1593" w:type="dxa"/>
            <w:vMerge/>
          </w:tcPr>
          <w:p w:rsidR="00775994" w:rsidRDefault="00775994" w:rsidP="0076742F">
            <w:pPr>
              <w:jc w:val="center"/>
              <w:rPr>
                <w:lang w:val="ro-RO"/>
              </w:rPr>
            </w:pPr>
          </w:p>
        </w:tc>
        <w:tc>
          <w:tcPr>
            <w:tcW w:w="1310" w:type="dxa"/>
            <w:vMerge/>
          </w:tcPr>
          <w:p w:rsidR="00775994" w:rsidRDefault="00775994" w:rsidP="0076742F">
            <w:pPr>
              <w:jc w:val="center"/>
              <w:rPr>
                <w:lang w:val="ro-RO"/>
              </w:rPr>
            </w:pPr>
          </w:p>
        </w:tc>
        <w:tc>
          <w:tcPr>
            <w:tcW w:w="1496" w:type="dxa"/>
            <w:vMerge w:val="restart"/>
            <w:vAlign w:val="center"/>
          </w:tcPr>
          <w:p w:rsidR="00775994" w:rsidRDefault="00775994" w:rsidP="0076742F">
            <w:pPr>
              <w:jc w:val="center"/>
              <w:rPr>
                <w:lang w:val="ro-RO"/>
              </w:rPr>
            </w:pPr>
            <w:r>
              <w:rPr>
                <w:lang w:val="ro-RO"/>
              </w:rPr>
              <w:t>Inferioară</w:t>
            </w:r>
          </w:p>
        </w:tc>
        <w:tc>
          <w:tcPr>
            <w:tcW w:w="2264" w:type="dxa"/>
            <w:gridSpan w:val="2"/>
          </w:tcPr>
          <w:p w:rsidR="00775994" w:rsidRDefault="00775994" w:rsidP="0076742F">
            <w:pPr>
              <w:jc w:val="center"/>
              <w:rPr>
                <w:lang w:val="ro-RO"/>
              </w:rPr>
            </w:pPr>
            <w:r>
              <w:rPr>
                <w:lang w:val="ro-RO"/>
              </w:rPr>
              <w:t>Superior</w:t>
            </w:r>
          </w:p>
        </w:tc>
      </w:tr>
      <w:tr w:rsidR="00775994" w:rsidTr="0076742F">
        <w:tc>
          <w:tcPr>
            <w:tcW w:w="600" w:type="dxa"/>
            <w:vMerge/>
          </w:tcPr>
          <w:p w:rsidR="00775994" w:rsidRDefault="00775994" w:rsidP="0076742F">
            <w:pPr>
              <w:jc w:val="center"/>
              <w:rPr>
                <w:lang w:val="ro-RO"/>
              </w:rPr>
            </w:pPr>
          </w:p>
        </w:tc>
        <w:tc>
          <w:tcPr>
            <w:tcW w:w="539" w:type="dxa"/>
            <w:vMerge/>
          </w:tcPr>
          <w:p w:rsidR="00775994" w:rsidRDefault="00775994" w:rsidP="0076742F">
            <w:pPr>
              <w:jc w:val="center"/>
              <w:rPr>
                <w:lang w:val="ro-RO"/>
              </w:rPr>
            </w:pPr>
          </w:p>
        </w:tc>
        <w:tc>
          <w:tcPr>
            <w:tcW w:w="1318" w:type="dxa"/>
            <w:vMerge/>
          </w:tcPr>
          <w:p w:rsidR="00775994" w:rsidRDefault="00775994" w:rsidP="0076742F">
            <w:pPr>
              <w:jc w:val="center"/>
              <w:rPr>
                <w:lang w:val="ro-RO"/>
              </w:rPr>
            </w:pPr>
          </w:p>
        </w:tc>
        <w:tc>
          <w:tcPr>
            <w:tcW w:w="1593" w:type="dxa"/>
            <w:vMerge/>
          </w:tcPr>
          <w:p w:rsidR="00775994" w:rsidRDefault="00775994" w:rsidP="0076742F">
            <w:pPr>
              <w:jc w:val="center"/>
              <w:rPr>
                <w:lang w:val="ro-RO"/>
              </w:rPr>
            </w:pPr>
          </w:p>
        </w:tc>
        <w:tc>
          <w:tcPr>
            <w:tcW w:w="1310" w:type="dxa"/>
            <w:vMerge/>
          </w:tcPr>
          <w:p w:rsidR="00775994" w:rsidRDefault="00775994" w:rsidP="0076742F">
            <w:pPr>
              <w:jc w:val="center"/>
              <w:rPr>
                <w:lang w:val="ro-RO"/>
              </w:rPr>
            </w:pPr>
          </w:p>
        </w:tc>
        <w:tc>
          <w:tcPr>
            <w:tcW w:w="1496" w:type="dxa"/>
            <w:vMerge/>
          </w:tcPr>
          <w:p w:rsidR="00775994" w:rsidRDefault="00775994" w:rsidP="0076742F">
            <w:pPr>
              <w:jc w:val="center"/>
              <w:rPr>
                <w:lang w:val="ro-RO"/>
              </w:rPr>
            </w:pPr>
          </w:p>
        </w:tc>
        <w:tc>
          <w:tcPr>
            <w:tcW w:w="2264" w:type="dxa"/>
            <w:gridSpan w:val="2"/>
          </w:tcPr>
          <w:p w:rsidR="00775994" w:rsidRDefault="00775994" w:rsidP="0076742F">
            <w:pPr>
              <w:jc w:val="center"/>
              <w:rPr>
                <w:lang w:val="ro-RO"/>
              </w:rPr>
            </w:pPr>
            <w:r>
              <w:rPr>
                <w:lang w:val="ro-RO"/>
              </w:rPr>
              <w:t>Inferior</w:t>
            </w:r>
          </w:p>
        </w:tc>
      </w:tr>
      <w:tr w:rsidR="00775994" w:rsidTr="0076742F">
        <w:tc>
          <w:tcPr>
            <w:tcW w:w="600" w:type="dxa"/>
            <w:vMerge/>
          </w:tcPr>
          <w:p w:rsidR="00775994" w:rsidRDefault="00775994" w:rsidP="0076742F">
            <w:pPr>
              <w:jc w:val="center"/>
              <w:rPr>
                <w:lang w:val="ro-RO"/>
              </w:rPr>
            </w:pPr>
          </w:p>
        </w:tc>
        <w:tc>
          <w:tcPr>
            <w:tcW w:w="539" w:type="dxa"/>
            <w:vMerge/>
          </w:tcPr>
          <w:p w:rsidR="00775994" w:rsidRDefault="00775994" w:rsidP="0076742F">
            <w:pPr>
              <w:jc w:val="center"/>
              <w:rPr>
                <w:lang w:val="ro-RO"/>
              </w:rPr>
            </w:pPr>
          </w:p>
        </w:tc>
        <w:tc>
          <w:tcPr>
            <w:tcW w:w="1318" w:type="dxa"/>
            <w:vMerge/>
          </w:tcPr>
          <w:p w:rsidR="00775994" w:rsidRDefault="00775994" w:rsidP="0076742F">
            <w:pPr>
              <w:jc w:val="center"/>
              <w:rPr>
                <w:lang w:val="ro-RO"/>
              </w:rPr>
            </w:pPr>
          </w:p>
        </w:tc>
        <w:tc>
          <w:tcPr>
            <w:tcW w:w="1593" w:type="dxa"/>
            <w:vMerge w:val="restart"/>
            <w:vAlign w:val="center"/>
          </w:tcPr>
          <w:p w:rsidR="00775994" w:rsidRDefault="00775994" w:rsidP="0076742F">
            <w:pPr>
              <w:jc w:val="center"/>
              <w:rPr>
                <w:lang w:val="ro-RO"/>
              </w:rPr>
            </w:pPr>
            <w:r>
              <w:rPr>
                <w:lang w:val="ro-RO"/>
              </w:rPr>
              <w:t>Medie</w:t>
            </w:r>
          </w:p>
        </w:tc>
        <w:tc>
          <w:tcPr>
            <w:tcW w:w="1310" w:type="dxa"/>
            <w:vMerge w:val="restart"/>
            <w:vAlign w:val="center"/>
          </w:tcPr>
          <w:p w:rsidR="00775994" w:rsidRDefault="00775994" w:rsidP="0076742F">
            <w:pPr>
              <w:jc w:val="center"/>
              <w:rPr>
                <w:lang w:val="ro-RO"/>
              </w:rPr>
            </w:pPr>
            <w:r>
              <w:rPr>
                <w:lang w:val="ro-RO"/>
              </w:rPr>
              <w:t>Badeinian</w:t>
            </w:r>
          </w:p>
        </w:tc>
        <w:tc>
          <w:tcPr>
            <w:tcW w:w="1496" w:type="dxa"/>
            <w:vMerge w:val="restart"/>
          </w:tcPr>
          <w:p w:rsidR="00775994" w:rsidRDefault="00775994" w:rsidP="0076742F">
            <w:pPr>
              <w:jc w:val="center"/>
              <w:rPr>
                <w:lang w:val="ro-RO"/>
              </w:rPr>
            </w:pPr>
          </w:p>
        </w:tc>
        <w:tc>
          <w:tcPr>
            <w:tcW w:w="2264" w:type="dxa"/>
            <w:gridSpan w:val="2"/>
          </w:tcPr>
          <w:p w:rsidR="00775994" w:rsidRDefault="00775994" w:rsidP="0076742F">
            <w:pPr>
              <w:jc w:val="center"/>
              <w:rPr>
                <w:lang w:val="ro-RO"/>
              </w:rPr>
            </w:pPr>
          </w:p>
        </w:tc>
      </w:tr>
      <w:tr w:rsidR="00775994" w:rsidTr="0076742F">
        <w:tc>
          <w:tcPr>
            <w:tcW w:w="600" w:type="dxa"/>
            <w:vMerge/>
          </w:tcPr>
          <w:p w:rsidR="00775994" w:rsidRDefault="00775994" w:rsidP="0076742F">
            <w:pPr>
              <w:jc w:val="center"/>
              <w:rPr>
                <w:lang w:val="ro-RO"/>
              </w:rPr>
            </w:pPr>
          </w:p>
        </w:tc>
        <w:tc>
          <w:tcPr>
            <w:tcW w:w="539" w:type="dxa"/>
            <w:vMerge/>
          </w:tcPr>
          <w:p w:rsidR="00775994" w:rsidRDefault="00775994" w:rsidP="0076742F">
            <w:pPr>
              <w:jc w:val="center"/>
              <w:rPr>
                <w:lang w:val="ro-RO"/>
              </w:rPr>
            </w:pPr>
          </w:p>
        </w:tc>
        <w:tc>
          <w:tcPr>
            <w:tcW w:w="1318" w:type="dxa"/>
            <w:vMerge/>
          </w:tcPr>
          <w:p w:rsidR="00775994" w:rsidRDefault="00775994" w:rsidP="0076742F">
            <w:pPr>
              <w:jc w:val="center"/>
              <w:rPr>
                <w:lang w:val="ro-RO"/>
              </w:rPr>
            </w:pPr>
          </w:p>
        </w:tc>
        <w:tc>
          <w:tcPr>
            <w:tcW w:w="1593" w:type="dxa"/>
            <w:vMerge/>
          </w:tcPr>
          <w:p w:rsidR="00775994" w:rsidRDefault="00775994" w:rsidP="0076742F">
            <w:pPr>
              <w:jc w:val="center"/>
              <w:rPr>
                <w:lang w:val="ro-RO"/>
              </w:rPr>
            </w:pPr>
          </w:p>
        </w:tc>
        <w:tc>
          <w:tcPr>
            <w:tcW w:w="1310" w:type="dxa"/>
            <w:vMerge/>
          </w:tcPr>
          <w:p w:rsidR="00775994" w:rsidRDefault="00775994" w:rsidP="0076742F">
            <w:pPr>
              <w:jc w:val="center"/>
              <w:rPr>
                <w:lang w:val="ro-RO"/>
              </w:rPr>
            </w:pPr>
          </w:p>
        </w:tc>
        <w:tc>
          <w:tcPr>
            <w:tcW w:w="1496" w:type="dxa"/>
            <w:vMerge/>
          </w:tcPr>
          <w:p w:rsidR="00775994" w:rsidRDefault="00775994" w:rsidP="0076742F">
            <w:pPr>
              <w:jc w:val="center"/>
              <w:rPr>
                <w:lang w:val="ro-RO"/>
              </w:rPr>
            </w:pPr>
          </w:p>
        </w:tc>
        <w:tc>
          <w:tcPr>
            <w:tcW w:w="2264" w:type="dxa"/>
            <w:gridSpan w:val="2"/>
          </w:tcPr>
          <w:p w:rsidR="00775994" w:rsidRDefault="00775994" w:rsidP="0076742F">
            <w:pPr>
              <w:jc w:val="center"/>
              <w:rPr>
                <w:lang w:val="ro-RO"/>
              </w:rPr>
            </w:pPr>
            <w:r>
              <w:rPr>
                <w:lang w:val="ro-RO"/>
              </w:rPr>
              <w:t>Podolian</w:t>
            </w:r>
          </w:p>
        </w:tc>
      </w:tr>
      <w:tr w:rsidR="00775994" w:rsidTr="0076742F">
        <w:tc>
          <w:tcPr>
            <w:tcW w:w="600" w:type="dxa"/>
            <w:vMerge/>
          </w:tcPr>
          <w:p w:rsidR="00775994" w:rsidRDefault="00775994" w:rsidP="0076742F">
            <w:pPr>
              <w:jc w:val="center"/>
              <w:rPr>
                <w:lang w:val="ro-RO"/>
              </w:rPr>
            </w:pPr>
          </w:p>
        </w:tc>
        <w:tc>
          <w:tcPr>
            <w:tcW w:w="539" w:type="dxa"/>
            <w:vMerge/>
          </w:tcPr>
          <w:p w:rsidR="00775994" w:rsidRDefault="00775994" w:rsidP="0076742F">
            <w:pPr>
              <w:jc w:val="center"/>
              <w:rPr>
                <w:lang w:val="ro-RO"/>
              </w:rPr>
            </w:pPr>
          </w:p>
        </w:tc>
        <w:tc>
          <w:tcPr>
            <w:tcW w:w="1318" w:type="dxa"/>
            <w:vMerge/>
          </w:tcPr>
          <w:p w:rsidR="00775994" w:rsidRDefault="00775994" w:rsidP="0076742F">
            <w:pPr>
              <w:jc w:val="center"/>
              <w:rPr>
                <w:lang w:val="ro-RO"/>
              </w:rPr>
            </w:pPr>
          </w:p>
        </w:tc>
        <w:tc>
          <w:tcPr>
            <w:tcW w:w="1593" w:type="dxa"/>
          </w:tcPr>
          <w:p w:rsidR="00775994" w:rsidRDefault="00775994" w:rsidP="0076742F">
            <w:pPr>
              <w:jc w:val="center"/>
              <w:rPr>
                <w:lang w:val="ro-RO"/>
              </w:rPr>
            </w:pPr>
            <w:r>
              <w:rPr>
                <w:lang w:val="ro-RO"/>
              </w:rPr>
              <w:t>Inferioară (?)</w:t>
            </w:r>
          </w:p>
        </w:tc>
        <w:tc>
          <w:tcPr>
            <w:tcW w:w="1310" w:type="dxa"/>
            <w:vAlign w:val="center"/>
          </w:tcPr>
          <w:p w:rsidR="00775994" w:rsidRDefault="00775994" w:rsidP="0076742F">
            <w:pPr>
              <w:jc w:val="center"/>
              <w:rPr>
                <w:lang w:val="ro-RO"/>
              </w:rPr>
            </w:pPr>
            <w:r>
              <w:rPr>
                <w:lang w:val="ro-RO"/>
              </w:rPr>
              <w:t>(?)</w:t>
            </w:r>
          </w:p>
        </w:tc>
        <w:tc>
          <w:tcPr>
            <w:tcW w:w="1496" w:type="dxa"/>
          </w:tcPr>
          <w:p w:rsidR="00775994" w:rsidRDefault="00775994" w:rsidP="0076742F">
            <w:pPr>
              <w:jc w:val="center"/>
              <w:rPr>
                <w:lang w:val="ro-RO"/>
              </w:rPr>
            </w:pPr>
          </w:p>
        </w:tc>
        <w:tc>
          <w:tcPr>
            <w:tcW w:w="2264" w:type="dxa"/>
            <w:gridSpan w:val="2"/>
          </w:tcPr>
          <w:p w:rsidR="00775994" w:rsidRDefault="00775994" w:rsidP="0076742F">
            <w:pPr>
              <w:jc w:val="center"/>
              <w:rPr>
                <w:lang w:val="ro-RO"/>
              </w:rPr>
            </w:pPr>
          </w:p>
        </w:tc>
      </w:tr>
      <w:tr w:rsidR="00775994" w:rsidTr="0076742F">
        <w:tc>
          <w:tcPr>
            <w:tcW w:w="600" w:type="dxa"/>
            <w:vMerge/>
          </w:tcPr>
          <w:p w:rsidR="00775994" w:rsidRDefault="00775994" w:rsidP="0076742F">
            <w:pPr>
              <w:jc w:val="center"/>
              <w:rPr>
                <w:lang w:val="ro-RO"/>
              </w:rPr>
            </w:pPr>
          </w:p>
        </w:tc>
        <w:tc>
          <w:tcPr>
            <w:tcW w:w="539" w:type="dxa"/>
            <w:vMerge w:val="restart"/>
            <w:textDirection w:val="btLr"/>
            <w:vAlign w:val="center"/>
          </w:tcPr>
          <w:p w:rsidR="00775994" w:rsidRDefault="00775994" w:rsidP="0076742F">
            <w:pPr>
              <w:ind w:left="113" w:right="113"/>
              <w:jc w:val="center"/>
              <w:rPr>
                <w:lang w:val="ro-RO"/>
              </w:rPr>
            </w:pPr>
            <w:r>
              <w:rPr>
                <w:lang w:val="ro-RO"/>
              </w:rPr>
              <w:t>Paleogen</w:t>
            </w:r>
          </w:p>
        </w:tc>
        <w:tc>
          <w:tcPr>
            <w:tcW w:w="1318" w:type="dxa"/>
          </w:tcPr>
          <w:p w:rsidR="00775994" w:rsidRDefault="00775994" w:rsidP="0076742F">
            <w:pPr>
              <w:jc w:val="center"/>
              <w:rPr>
                <w:lang w:val="ro-RO"/>
              </w:rPr>
            </w:pPr>
            <w:r>
              <w:rPr>
                <w:lang w:val="ro-RO"/>
              </w:rPr>
              <w:t>Oligocenă (?)</w:t>
            </w:r>
          </w:p>
        </w:tc>
        <w:tc>
          <w:tcPr>
            <w:tcW w:w="1593" w:type="dxa"/>
          </w:tcPr>
          <w:p w:rsidR="00775994" w:rsidRDefault="00775994" w:rsidP="0076742F">
            <w:pPr>
              <w:jc w:val="center"/>
              <w:rPr>
                <w:lang w:val="ro-RO"/>
              </w:rPr>
            </w:pPr>
          </w:p>
        </w:tc>
        <w:tc>
          <w:tcPr>
            <w:tcW w:w="1310" w:type="dxa"/>
          </w:tcPr>
          <w:p w:rsidR="00775994" w:rsidRDefault="00775994" w:rsidP="0076742F">
            <w:pPr>
              <w:jc w:val="center"/>
              <w:rPr>
                <w:lang w:val="ro-RO"/>
              </w:rPr>
            </w:pPr>
          </w:p>
        </w:tc>
        <w:tc>
          <w:tcPr>
            <w:tcW w:w="1496" w:type="dxa"/>
          </w:tcPr>
          <w:p w:rsidR="00775994" w:rsidRDefault="00775994" w:rsidP="0076742F">
            <w:pPr>
              <w:jc w:val="center"/>
              <w:rPr>
                <w:lang w:val="ro-RO"/>
              </w:rPr>
            </w:pPr>
          </w:p>
        </w:tc>
        <w:tc>
          <w:tcPr>
            <w:tcW w:w="2264" w:type="dxa"/>
            <w:gridSpan w:val="2"/>
          </w:tcPr>
          <w:p w:rsidR="00775994" w:rsidRDefault="00775994" w:rsidP="0076742F">
            <w:pPr>
              <w:jc w:val="center"/>
              <w:rPr>
                <w:lang w:val="ro-RO"/>
              </w:rPr>
            </w:pPr>
          </w:p>
        </w:tc>
      </w:tr>
      <w:tr w:rsidR="00775994" w:rsidTr="0076742F">
        <w:tc>
          <w:tcPr>
            <w:tcW w:w="600" w:type="dxa"/>
            <w:vMerge/>
          </w:tcPr>
          <w:p w:rsidR="00775994" w:rsidRDefault="00775994" w:rsidP="0076742F">
            <w:pPr>
              <w:jc w:val="center"/>
              <w:rPr>
                <w:lang w:val="ro-RO"/>
              </w:rPr>
            </w:pPr>
          </w:p>
        </w:tc>
        <w:tc>
          <w:tcPr>
            <w:tcW w:w="539" w:type="dxa"/>
            <w:vMerge/>
          </w:tcPr>
          <w:p w:rsidR="00775994" w:rsidRDefault="00775994" w:rsidP="0076742F">
            <w:pPr>
              <w:jc w:val="center"/>
              <w:rPr>
                <w:lang w:val="ro-RO"/>
              </w:rPr>
            </w:pPr>
          </w:p>
        </w:tc>
        <w:tc>
          <w:tcPr>
            <w:tcW w:w="1318" w:type="dxa"/>
            <w:vMerge w:val="restart"/>
            <w:vAlign w:val="center"/>
          </w:tcPr>
          <w:p w:rsidR="00775994" w:rsidRDefault="00775994" w:rsidP="0076742F">
            <w:pPr>
              <w:jc w:val="center"/>
              <w:rPr>
                <w:lang w:val="ro-RO"/>
              </w:rPr>
            </w:pPr>
            <w:r>
              <w:rPr>
                <w:lang w:val="ro-RO"/>
              </w:rPr>
              <w:t>Eocen</w:t>
            </w:r>
          </w:p>
        </w:tc>
        <w:tc>
          <w:tcPr>
            <w:tcW w:w="1593" w:type="dxa"/>
          </w:tcPr>
          <w:p w:rsidR="00775994" w:rsidRDefault="00775994" w:rsidP="0076742F">
            <w:pPr>
              <w:jc w:val="center"/>
              <w:rPr>
                <w:lang w:val="ro-RO"/>
              </w:rPr>
            </w:pPr>
            <w:r>
              <w:rPr>
                <w:lang w:val="ro-RO"/>
              </w:rPr>
              <w:t>Superioară</w:t>
            </w:r>
          </w:p>
        </w:tc>
        <w:tc>
          <w:tcPr>
            <w:tcW w:w="1310" w:type="dxa"/>
          </w:tcPr>
          <w:p w:rsidR="00775994" w:rsidRDefault="00775994" w:rsidP="0076742F">
            <w:pPr>
              <w:jc w:val="center"/>
              <w:rPr>
                <w:lang w:val="ro-RO"/>
              </w:rPr>
            </w:pPr>
          </w:p>
        </w:tc>
        <w:tc>
          <w:tcPr>
            <w:tcW w:w="1496" w:type="dxa"/>
          </w:tcPr>
          <w:p w:rsidR="00775994" w:rsidRDefault="00775994" w:rsidP="0076742F">
            <w:pPr>
              <w:jc w:val="center"/>
              <w:rPr>
                <w:lang w:val="ro-RO"/>
              </w:rPr>
            </w:pPr>
          </w:p>
        </w:tc>
        <w:tc>
          <w:tcPr>
            <w:tcW w:w="2264" w:type="dxa"/>
            <w:gridSpan w:val="2"/>
          </w:tcPr>
          <w:p w:rsidR="00775994" w:rsidRDefault="00775994" w:rsidP="0076742F">
            <w:pPr>
              <w:jc w:val="center"/>
              <w:rPr>
                <w:lang w:val="ro-RO"/>
              </w:rPr>
            </w:pPr>
          </w:p>
        </w:tc>
      </w:tr>
      <w:tr w:rsidR="00775994" w:rsidTr="0076742F">
        <w:tc>
          <w:tcPr>
            <w:tcW w:w="600" w:type="dxa"/>
            <w:vMerge/>
          </w:tcPr>
          <w:p w:rsidR="00775994" w:rsidRDefault="00775994" w:rsidP="0076742F">
            <w:pPr>
              <w:jc w:val="center"/>
              <w:rPr>
                <w:lang w:val="ro-RO"/>
              </w:rPr>
            </w:pPr>
          </w:p>
        </w:tc>
        <w:tc>
          <w:tcPr>
            <w:tcW w:w="539" w:type="dxa"/>
            <w:vMerge/>
          </w:tcPr>
          <w:p w:rsidR="00775994" w:rsidRDefault="00775994" w:rsidP="0076742F">
            <w:pPr>
              <w:jc w:val="center"/>
              <w:rPr>
                <w:lang w:val="ro-RO"/>
              </w:rPr>
            </w:pPr>
          </w:p>
        </w:tc>
        <w:tc>
          <w:tcPr>
            <w:tcW w:w="1318" w:type="dxa"/>
            <w:vMerge/>
          </w:tcPr>
          <w:p w:rsidR="00775994" w:rsidRDefault="00775994" w:rsidP="0076742F">
            <w:pPr>
              <w:jc w:val="center"/>
              <w:rPr>
                <w:lang w:val="ro-RO"/>
              </w:rPr>
            </w:pPr>
          </w:p>
        </w:tc>
        <w:tc>
          <w:tcPr>
            <w:tcW w:w="1593" w:type="dxa"/>
          </w:tcPr>
          <w:p w:rsidR="00775994" w:rsidRDefault="00775994" w:rsidP="0076742F">
            <w:pPr>
              <w:jc w:val="center"/>
              <w:rPr>
                <w:lang w:val="ro-RO"/>
              </w:rPr>
            </w:pPr>
            <w:r>
              <w:rPr>
                <w:lang w:val="ro-RO"/>
              </w:rPr>
              <w:t>Medie</w:t>
            </w:r>
          </w:p>
        </w:tc>
        <w:tc>
          <w:tcPr>
            <w:tcW w:w="1310" w:type="dxa"/>
          </w:tcPr>
          <w:p w:rsidR="00775994" w:rsidRDefault="00775994" w:rsidP="0076742F">
            <w:pPr>
              <w:jc w:val="center"/>
              <w:rPr>
                <w:lang w:val="ro-RO"/>
              </w:rPr>
            </w:pPr>
          </w:p>
        </w:tc>
        <w:tc>
          <w:tcPr>
            <w:tcW w:w="1496" w:type="dxa"/>
          </w:tcPr>
          <w:p w:rsidR="00775994" w:rsidRDefault="00775994" w:rsidP="0076742F">
            <w:pPr>
              <w:jc w:val="center"/>
              <w:rPr>
                <w:lang w:val="ro-RO"/>
              </w:rPr>
            </w:pPr>
          </w:p>
        </w:tc>
        <w:tc>
          <w:tcPr>
            <w:tcW w:w="2264" w:type="dxa"/>
            <w:gridSpan w:val="2"/>
          </w:tcPr>
          <w:p w:rsidR="00775994" w:rsidRDefault="00775994" w:rsidP="0076742F">
            <w:pPr>
              <w:jc w:val="center"/>
              <w:rPr>
                <w:lang w:val="ro-RO"/>
              </w:rPr>
            </w:pPr>
          </w:p>
        </w:tc>
      </w:tr>
      <w:tr w:rsidR="00775994" w:rsidTr="0076742F">
        <w:tc>
          <w:tcPr>
            <w:tcW w:w="600" w:type="dxa"/>
            <w:vMerge/>
          </w:tcPr>
          <w:p w:rsidR="00775994" w:rsidRDefault="00775994" w:rsidP="0076742F">
            <w:pPr>
              <w:jc w:val="center"/>
              <w:rPr>
                <w:lang w:val="ro-RO"/>
              </w:rPr>
            </w:pPr>
          </w:p>
        </w:tc>
        <w:tc>
          <w:tcPr>
            <w:tcW w:w="539" w:type="dxa"/>
            <w:vMerge/>
          </w:tcPr>
          <w:p w:rsidR="00775994" w:rsidRDefault="00775994" w:rsidP="0076742F">
            <w:pPr>
              <w:jc w:val="center"/>
              <w:rPr>
                <w:lang w:val="ro-RO"/>
              </w:rPr>
            </w:pPr>
          </w:p>
        </w:tc>
        <w:tc>
          <w:tcPr>
            <w:tcW w:w="1318" w:type="dxa"/>
            <w:vMerge/>
          </w:tcPr>
          <w:p w:rsidR="00775994" w:rsidRDefault="00775994" w:rsidP="0076742F">
            <w:pPr>
              <w:jc w:val="center"/>
              <w:rPr>
                <w:lang w:val="ro-RO"/>
              </w:rPr>
            </w:pPr>
          </w:p>
        </w:tc>
        <w:tc>
          <w:tcPr>
            <w:tcW w:w="1593" w:type="dxa"/>
          </w:tcPr>
          <w:p w:rsidR="00775994" w:rsidRDefault="00775994" w:rsidP="0076742F">
            <w:pPr>
              <w:jc w:val="center"/>
              <w:rPr>
                <w:lang w:val="ro-RO"/>
              </w:rPr>
            </w:pPr>
            <w:r>
              <w:rPr>
                <w:lang w:val="ro-RO"/>
              </w:rPr>
              <w:t>Inferioară (?)</w:t>
            </w:r>
          </w:p>
        </w:tc>
        <w:tc>
          <w:tcPr>
            <w:tcW w:w="1310" w:type="dxa"/>
          </w:tcPr>
          <w:p w:rsidR="00775994" w:rsidRDefault="00775994" w:rsidP="0076742F">
            <w:pPr>
              <w:jc w:val="center"/>
              <w:rPr>
                <w:lang w:val="ro-RO"/>
              </w:rPr>
            </w:pPr>
          </w:p>
        </w:tc>
        <w:tc>
          <w:tcPr>
            <w:tcW w:w="1496" w:type="dxa"/>
          </w:tcPr>
          <w:p w:rsidR="00775994" w:rsidRDefault="00775994" w:rsidP="0076742F">
            <w:pPr>
              <w:jc w:val="center"/>
              <w:rPr>
                <w:lang w:val="ro-RO"/>
              </w:rPr>
            </w:pPr>
          </w:p>
        </w:tc>
        <w:tc>
          <w:tcPr>
            <w:tcW w:w="2264" w:type="dxa"/>
            <w:gridSpan w:val="2"/>
          </w:tcPr>
          <w:p w:rsidR="00775994" w:rsidRDefault="00775994" w:rsidP="0076742F">
            <w:pPr>
              <w:jc w:val="center"/>
              <w:rPr>
                <w:lang w:val="ro-RO"/>
              </w:rPr>
            </w:pPr>
          </w:p>
        </w:tc>
      </w:tr>
    </w:tbl>
    <w:p w:rsidR="00775994" w:rsidRDefault="00775994" w:rsidP="00775994">
      <w:pPr>
        <w:jc w:val="center"/>
        <w:rPr>
          <w:lang w:val="ro-RO"/>
        </w:rPr>
      </w:pPr>
    </w:p>
    <w:p w:rsidR="00775994" w:rsidRDefault="00775994" w:rsidP="00775994">
      <w:pPr>
        <w:ind w:right="235"/>
        <w:jc w:val="right"/>
        <w:rPr>
          <w:lang w:val="ro-RO"/>
        </w:rPr>
      </w:pPr>
      <w:r>
        <w:rPr>
          <w:lang w:val="ro-RO"/>
        </w:rPr>
        <w:br w:type="page"/>
      </w:r>
      <w:r>
        <w:rPr>
          <w:lang w:val="ro-RO"/>
        </w:rPr>
        <w:lastRenderedPageBreak/>
        <w:t>Tabelul 2</w:t>
      </w:r>
    </w:p>
    <w:p w:rsidR="00775994" w:rsidRPr="00A23EA5" w:rsidRDefault="00775994" w:rsidP="00775994">
      <w:pPr>
        <w:jc w:val="center"/>
        <w:rPr>
          <w:sz w:val="16"/>
          <w:szCs w:val="16"/>
          <w:lang w:val="ro-RO"/>
        </w:rPr>
      </w:pPr>
    </w:p>
    <w:p w:rsidR="00775994" w:rsidRDefault="00775994" w:rsidP="00775994">
      <w:pPr>
        <w:jc w:val="center"/>
        <w:rPr>
          <w:sz w:val="28"/>
          <w:szCs w:val="28"/>
          <w:lang w:val="ro-RO"/>
        </w:rPr>
      </w:pPr>
      <w:r w:rsidRPr="00A23EA5">
        <w:rPr>
          <w:sz w:val="28"/>
          <w:szCs w:val="28"/>
          <w:lang w:val="ro-RO"/>
        </w:rPr>
        <w:t>Schema stratigrafică a formaţiunilor sedimentare</w:t>
      </w:r>
    </w:p>
    <w:p w:rsidR="00775994" w:rsidRDefault="00775994" w:rsidP="00775994">
      <w:pPr>
        <w:jc w:val="center"/>
        <w:rPr>
          <w:sz w:val="28"/>
          <w:szCs w:val="28"/>
          <w:lang w:val="ro-RO"/>
        </w:rPr>
      </w:pPr>
      <w:r w:rsidRPr="00A23EA5">
        <w:rPr>
          <w:sz w:val="28"/>
          <w:szCs w:val="28"/>
          <w:lang w:val="ro-RO"/>
        </w:rPr>
        <w:t>din cadrul teritoriului Republicii Moldova</w:t>
      </w:r>
      <w:r>
        <w:rPr>
          <w:sz w:val="28"/>
          <w:szCs w:val="28"/>
          <w:lang w:val="ro-RO"/>
        </w:rPr>
        <w:t>. Eratema Mezozoică.</w:t>
      </w:r>
    </w:p>
    <w:p w:rsidR="00775994" w:rsidRDefault="00775994" w:rsidP="00775994">
      <w:pPr>
        <w:jc w:val="center"/>
        <w:rPr>
          <w:sz w:val="28"/>
          <w:szCs w:val="28"/>
          <w:lang w:val="ro-RO"/>
        </w:rPr>
      </w:pPr>
      <w:r>
        <w:rPr>
          <w:sz w:val="28"/>
          <w:szCs w:val="28"/>
          <w:lang w:val="ro-RO"/>
        </w:rPr>
        <w:t>(P. V. Polev</w:t>
      </w:r>
      <w:r w:rsidRPr="002C4D95">
        <w:rPr>
          <w:sz w:val="28"/>
          <w:szCs w:val="28"/>
          <w:lang w:val="ro-RO"/>
        </w:rPr>
        <w:t xml:space="preserve">, Геология СССР. том </w:t>
      </w:r>
      <w:r>
        <w:rPr>
          <w:sz w:val="28"/>
          <w:szCs w:val="28"/>
          <w:lang w:val="ro-RO"/>
        </w:rPr>
        <w:t>XLV.</w:t>
      </w:r>
      <w:r w:rsidRPr="002C4D95">
        <w:rPr>
          <w:sz w:val="28"/>
          <w:szCs w:val="28"/>
          <w:lang w:val="ro-RO"/>
        </w:rPr>
        <w:t>Молдавская ССР</w:t>
      </w:r>
      <w:r>
        <w:rPr>
          <w:sz w:val="28"/>
          <w:szCs w:val="28"/>
          <w:lang w:val="ro-RO"/>
        </w:rPr>
        <w:t>)</w:t>
      </w:r>
    </w:p>
    <w:p w:rsidR="00775994" w:rsidRDefault="00775994" w:rsidP="00775994">
      <w:pPr>
        <w:jc w:val="center"/>
        <w:rPr>
          <w:lang w:val="ro-RO"/>
        </w:rPr>
      </w:pPr>
    </w:p>
    <w:p w:rsidR="00775994" w:rsidRPr="00691D3B" w:rsidRDefault="00775994" w:rsidP="00775994">
      <w:pPr>
        <w:jc w:val="center"/>
        <w:rPr>
          <w:lang w:val="ro-RO"/>
        </w:rPr>
      </w:pPr>
    </w:p>
    <w:tbl>
      <w:tblPr>
        <w:tblStyle w:val="a3"/>
        <w:tblW w:w="0" w:type="auto"/>
        <w:tblInd w:w="228" w:type="dxa"/>
        <w:tblLayout w:type="fixed"/>
        <w:tblLook w:val="01E0"/>
      </w:tblPr>
      <w:tblGrid>
        <w:gridCol w:w="600"/>
        <w:gridCol w:w="520"/>
        <w:gridCol w:w="1400"/>
        <w:gridCol w:w="1560"/>
        <w:gridCol w:w="1320"/>
        <w:gridCol w:w="1440"/>
        <w:gridCol w:w="2280"/>
      </w:tblGrid>
      <w:tr w:rsidR="00775994" w:rsidTr="0076742F">
        <w:trPr>
          <w:cantSplit/>
          <w:trHeight w:val="1600"/>
        </w:trPr>
        <w:tc>
          <w:tcPr>
            <w:tcW w:w="600" w:type="dxa"/>
            <w:textDirection w:val="btLr"/>
            <w:vAlign w:val="center"/>
          </w:tcPr>
          <w:p w:rsidR="00775994" w:rsidRDefault="00775994" w:rsidP="0076742F">
            <w:pPr>
              <w:ind w:left="113" w:right="113"/>
              <w:jc w:val="center"/>
              <w:rPr>
                <w:lang w:val="ro-RO"/>
              </w:rPr>
            </w:pPr>
            <w:r>
              <w:rPr>
                <w:lang w:val="ro-RO"/>
              </w:rPr>
              <w:t>Eratema</w:t>
            </w:r>
          </w:p>
        </w:tc>
        <w:tc>
          <w:tcPr>
            <w:tcW w:w="520" w:type="dxa"/>
            <w:textDirection w:val="btLr"/>
            <w:vAlign w:val="center"/>
          </w:tcPr>
          <w:p w:rsidR="00775994" w:rsidRDefault="00775994" w:rsidP="0076742F">
            <w:pPr>
              <w:ind w:left="113" w:right="113"/>
              <w:jc w:val="center"/>
              <w:rPr>
                <w:lang w:val="ro-RO"/>
              </w:rPr>
            </w:pPr>
            <w:r>
              <w:rPr>
                <w:lang w:val="ro-RO"/>
              </w:rPr>
              <w:t>Sistemul</w:t>
            </w:r>
          </w:p>
        </w:tc>
        <w:tc>
          <w:tcPr>
            <w:tcW w:w="1400" w:type="dxa"/>
            <w:textDirection w:val="btLr"/>
            <w:vAlign w:val="center"/>
          </w:tcPr>
          <w:p w:rsidR="00775994" w:rsidRDefault="00775994" w:rsidP="0076742F">
            <w:pPr>
              <w:ind w:left="113" w:right="113"/>
              <w:jc w:val="center"/>
              <w:rPr>
                <w:lang w:val="ro-RO"/>
              </w:rPr>
            </w:pPr>
            <w:r>
              <w:rPr>
                <w:lang w:val="ro-RO"/>
              </w:rPr>
              <w:t>Seria</w:t>
            </w:r>
          </w:p>
        </w:tc>
        <w:tc>
          <w:tcPr>
            <w:tcW w:w="1560" w:type="dxa"/>
            <w:textDirection w:val="btLr"/>
            <w:vAlign w:val="center"/>
          </w:tcPr>
          <w:p w:rsidR="00775994" w:rsidRDefault="00775994" w:rsidP="0076742F">
            <w:pPr>
              <w:ind w:left="113" w:right="113"/>
              <w:jc w:val="center"/>
              <w:rPr>
                <w:lang w:val="ro-RO"/>
              </w:rPr>
            </w:pPr>
            <w:r>
              <w:rPr>
                <w:lang w:val="ro-RO"/>
              </w:rPr>
              <w:t>Subseria</w:t>
            </w:r>
          </w:p>
        </w:tc>
        <w:tc>
          <w:tcPr>
            <w:tcW w:w="1320" w:type="dxa"/>
            <w:textDirection w:val="btLr"/>
            <w:vAlign w:val="center"/>
          </w:tcPr>
          <w:p w:rsidR="00775994" w:rsidRDefault="00775994" w:rsidP="0076742F">
            <w:pPr>
              <w:ind w:left="113" w:right="113"/>
              <w:jc w:val="center"/>
              <w:rPr>
                <w:lang w:val="ro-RO"/>
              </w:rPr>
            </w:pPr>
            <w:r>
              <w:rPr>
                <w:lang w:val="ro-RO"/>
              </w:rPr>
              <w:t>Etajul</w:t>
            </w:r>
          </w:p>
        </w:tc>
        <w:tc>
          <w:tcPr>
            <w:tcW w:w="1440" w:type="dxa"/>
            <w:textDirection w:val="btLr"/>
            <w:vAlign w:val="center"/>
          </w:tcPr>
          <w:p w:rsidR="00775994" w:rsidRDefault="00775994" w:rsidP="0076742F">
            <w:pPr>
              <w:ind w:left="113" w:right="113"/>
              <w:jc w:val="center"/>
              <w:rPr>
                <w:lang w:val="ro-RO"/>
              </w:rPr>
            </w:pPr>
            <w:r>
              <w:rPr>
                <w:lang w:val="ro-RO"/>
              </w:rPr>
              <w:t>Cronozona</w:t>
            </w:r>
          </w:p>
        </w:tc>
        <w:tc>
          <w:tcPr>
            <w:tcW w:w="2280" w:type="dxa"/>
            <w:textDirection w:val="btLr"/>
            <w:vAlign w:val="center"/>
          </w:tcPr>
          <w:p w:rsidR="00775994" w:rsidRDefault="00775994" w:rsidP="0076742F">
            <w:pPr>
              <w:ind w:left="113" w:right="113"/>
              <w:jc w:val="center"/>
              <w:rPr>
                <w:lang w:val="ro-RO"/>
              </w:rPr>
            </w:pPr>
            <w:r>
              <w:rPr>
                <w:lang w:val="ro-RO"/>
              </w:rPr>
              <w:t>Orizontul</w:t>
            </w:r>
          </w:p>
          <w:p w:rsidR="00775994" w:rsidRDefault="00775994" w:rsidP="0076742F">
            <w:pPr>
              <w:ind w:left="113" w:right="113"/>
              <w:jc w:val="center"/>
              <w:rPr>
                <w:lang w:val="ro-RO"/>
              </w:rPr>
            </w:pPr>
            <w:r>
              <w:rPr>
                <w:lang w:val="ro-RO"/>
              </w:rPr>
              <w:t>(Formaţiunea)</w:t>
            </w:r>
          </w:p>
        </w:tc>
      </w:tr>
      <w:tr w:rsidR="00775994" w:rsidTr="0076742F">
        <w:tc>
          <w:tcPr>
            <w:tcW w:w="600" w:type="dxa"/>
            <w:vMerge w:val="restart"/>
            <w:textDirection w:val="btLr"/>
            <w:vAlign w:val="center"/>
          </w:tcPr>
          <w:p w:rsidR="00775994" w:rsidRDefault="00775994" w:rsidP="0076742F">
            <w:pPr>
              <w:ind w:left="113" w:right="113"/>
              <w:jc w:val="center"/>
              <w:rPr>
                <w:lang w:val="ro-RO"/>
              </w:rPr>
            </w:pPr>
            <w:r>
              <w:rPr>
                <w:lang w:val="ro-RO"/>
              </w:rPr>
              <w:t>M   e   z   o   z   o   i   c   ă</w:t>
            </w:r>
          </w:p>
        </w:tc>
        <w:tc>
          <w:tcPr>
            <w:tcW w:w="520" w:type="dxa"/>
            <w:vMerge w:val="restart"/>
            <w:textDirection w:val="btLr"/>
            <w:vAlign w:val="center"/>
          </w:tcPr>
          <w:p w:rsidR="00775994" w:rsidRDefault="00775994" w:rsidP="0076742F">
            <w:pPr>
              <w:ind w:left="113" w:right="113"/>
              <w:jc w:val="center"/>
              <w:rPr>
                <w:lang w:val="ro-RO"/>
              </w:rPr>
            </w:pPr>
            <w:r>
              <w:rPr>
                <w:lang w:val="ro-RO"/>
              </w:rPr>
              <w:t>C  r  e  t  a  c  i  c</w:t>
            </w:r>
          </w:p>
        </w:tc>
        <w:tc>
          <w:tcPr>
            <w:tcW w:w="1400" w:type="dxa"/>
            <w:vMerge w:val="restart"/>
            <w:vAlign w:val="center"/>
          </w:tcPr>
          <w:p w:rsidR="00775994" w:rsidRDefault="00775994" w:rsidP="0076742F">
            <w:pPr>
              <w:jc w:val="center"/>
              <w:rPr>
                <w:lang w:val="ro-RO"/>
              </w:rPr>
            </w:pPr>
            <w:r>
              <w:rPr>
                <w:lang w:val="ro-RO"/>
              </w:rPr>
              <w:t>Superioară</w:t>
            </w:r>
          </w:p>
        </w:tc>
        <w:tc>
          <w:tcPr>
            <w:tcW w:w="1560" w:type="dxa"/>
            <w:vMerge w:val="restart"/>
          </w:tcPr>
          <w:p w:rsidR="00775994" w:rsidRDefault="00775994" w:rsidP="0076742F">
            <w:pPr>
              <w:jc w:val="center"/>
              <w:rPr>
                <w:lang w:val="ro-RO"/>
              </w:rPr>
            </w:pPr>
          </w:p>
        </w:tc>
        <w:tc>
          <w:tcPr>
            <w:tcW w:w="1320" w:type="dxa"/>
          </w:tcPr>
          <w:p w:rsidR="00775994" w:rsidRDefault="00775994" w:rsidP="0076742F">
            <w:pPr>
              <w:jc w:val="center"/>
              <w:rPr>
                <w:lang w:val="ro-RO"/>
              </w:rPr>
            </w:pPr>
            <w:r>
              <w:rPr>
                <w:lang w:val="ro-RO"/>
              </w:rPr>
              <w:t>Santonian</w:t>
            </w:r>
          </w:p>
        </w:tc>
        <w:tc>
          <w:tcPr>
            <w:tcW w:w="1440" w:type="dxa"/>
            <w:vMerge w:val="restart"/>
          </w:tcPr>
          <w:p w:rsidR="00775994" w:rsidRDefault="00775994" w:rsidP="0076742F">
            <w:pPr>
              <w:jc w:val="center"/>
              <w:rPr>
                <w:lang w:val="ro-RO"/>
              </w:rPr>
            </w:pPr>
          </w:p>
        </w:tc>
        <w:tc>
          <w:tcPr>
            <w:tcW w:w="2280" w:type="dxa"/>
            <w:vMerge w:val="restart"/>
          </w:tcPr>
          <w:p w:rsidR="00775994" w:rsidRDefault="00775994" w:rsidP="0076742F">
            <w:pPr>
              <w:jc w:val="center"/>
              <w:rPr>
                <w:lang w:val="ro-RO"/>
              </w:rPr>
            </w:pPr>
          </w:p>
        </w:tc>
      </w:tr>
      <w:tr w:rsidR="00775994" w:rsidTr="0076742F">
        <w:tc>
          <w:tcPr>
            <w:tcW w:w="600" w:type="dxa"/>
            <w:vMerge/>
          </w:tcPr>
          <w:p w:rsidR="00775994" w:rsidRDefault="00775994" w:rsidP="0076742F">
            <w:pPr>
              <w:jc w:val="center"/>
              <w:rPr>
                <w:lang w:val="ro-RO"/>
              </w:rPr>
            </w:pPr>
          </w:p>
        </w:tc>
        <w:tc>
          <w:tcPr>
            <w:tcW w:w="520" w:type="dxa"/>
            <w:vMerge/>
          </w:tcPr>
          <w:p w:rsidR="00775994" w:rsidRDefault="00775994" w:rsidP="0076742F">
            <w:pPr>
              <w:jc w:val="center"/>
              <w:rPr>
                <w:lang w:val="ro-RO"/>
              </w:rPr>
            </w:pPr>
          </w:p>
        </w:tc>
        <w:tc>
          <w:tcPr>
            <w:tcW w:w="1400" w:type="dxa"/>
            <w:vMerge/>
          </w:tcPr>
          <w:p w:rsidR="00775994" w:rsidRDefault="00775994" w:rsidP="0076742F">
            <w:pPr>
              <w:jc w:val="center"/>
              <w:rPr>
                <w:lang w:val="ro-RO"/>
              </w:rPr>
            </w:pPr>
          </w:p>
        </w:tc>
        <w:tc>
          <w:tcPr>
            <w:tcW w:w="1560" w:type="dxa"/>
            <w:vMerge/>
          </w:tcPr>
          <w:p w:rsidR="00775994" w:rsidRDefault="00775994" w:rsidP="0076742F">
            <w:pPr>
              <w:jc w:val="center"/>
              <w:rPr>
                <w:lang w:val="ro-RO"/>
              </w:rPr>
            </w:pPr>
          </w:p>
        </w:tc>
        <w:tc>
          <w:tcPr>
            <w:tcW w:w="1320" w:type="dxa"/>
          </w:tcPr>
          <w:p w:rsidR="00775994" w:rsidRDefault="00775994" w:rsidP="0076742F">
            <w:pPr>
              <w:jc w:val="center"/>
              <w:rPr>
                <w:lang w:val="ro-RO"/>
              </w:rPr>
            </w:pPr>
            <w:r>
              <w:rPr>
                <w:lang w:val="ro-RO"/>
              </w:rPr>
              <w:t>Coniachian</w:t>
            </w:r>
          </w:p>
        </w:tc>
        <w:tc>
          <w:tcPr>
            <w:tcW w:w="1440" w:type="dxa"/>
            <w:vMerge/>
          </w:tcPr>
          <w:p w:rsidR="00775994" w:rsidRDefault="00775994" w:rsidP="0076742F">
            <w:pPr>
              <w:jc w:val="center"/>
              <w:rPr>
                <w:lang w:val="ro-RO"/>
              </w:rPr>
            </w:pPr>
          </w:p>
        </w:tc>
        <w:tc>
          <w:tcPr>
            <w:tcW w:w="2280" w:type="dxa"/>
            <w:vMerge/>
          </w:tcPr>
          <w:p w:rsidR="00775994" w:rsidRDefault="00775994" w:rsidP="0076742F">
            <w:pPr>
              <w:jc w:val="center"/>
              <w:rPr>
                <w:lang w:val="ro-RO"/>
              </w:rPr>
            </w:pPr>
          </w:p>
        </w:tc>
      </w:tr>
      <w:tr w:rsidR="00775994" w:rsidTr="0076742F">
        <w:tc>
          <w:tcPr>
            <w:tcW w:w="600" w:type="dxa"/>
            <w:vMerge/>
          </w:tcPr>
          <w:p w:rsidR="00775994" w:rsidRDefault="00775994" w:rsidP="0076742F">
            <w:pPr>
              <w:jc w:val="center"/>
              <w:rPr>
                <w:lang w:val="ro-RO"/>
              </w:rPr>
            </w:pPr>
          </w:p>
        </w:tc>
        <w:tc>
          <w:tcPr>
            <w:tcW w:w="520" w:type="dxa"/>
            <w:vMerge/>
          </w:tcPr>
          <w:p w:rsidR="00775994" w:rsidRDefault="00775994" w:rsidP="0076742F">
            <w:pPr>
              <w:jc w:val="center"/>
              <w:rPr>
                <w:lang w:val="ro-RO"/>
              </w:rPr>
            </w:pPr>
          </w:p>
        </w:tc>
        <w:tc>
          <w:tcPr>
            <w:tcW w:w="1400" w:type="dxa"/>
            <w:vMerge/>
          </w:tcPr>
          <w:p w:rsidR="00775994" w:rsidRDefault="00775994" w:rsidP="0076742F">
            <w:pPr>
              <w:jc w:val="center"/>
              <w:rPr>
                <w:lang w:val="ro-RO"/>
              </w:rPr>
            </w:pPr>
          </w:p>
        </w:tc>
        <w:tc>
          <w:tcPr>
            <w:tcW w:w="1560" w:type="dxa"/>
            <w:vMerge/>
          </w:tcPr>
          <w:p w:rsidR="00775994" w:rsidRDefault="00775994" w:rsidP="0076742F">
            <w:pPr>
              <w:jc w:val="center"/>
              <w:rPr>
                <w:lang w:val="ro-RO"/>
              </w:rPr>
            </w:pPr>
          </w:p>
        </w:tc>
        <w:tc>
          <w:tcPr>
            <w:tcW w:w="1320" w:type="dxa"/>
          </w:tcPr>
          <w:p w:rsidR="00775994" w:rsidRDefault="00775994" w:rsidP="0076742F">
            <w:pPr>
              <w:jc w:val="center"/>
              <w:rPr>
                <w:lang w:val="ro-RO"/>
              </w:rPr>
            </w:pPr>
            <w:r>
              <w:rPr>
                <w:lang w:val="ro-RO"/>
              </w:rPr>
              <w:t>Turonian</w:t>
            </w:r>
          </w:p>
        </w:tc>
        <w:tc>
          <w:tcPr>
            <w:tcW w:w="1440" w:type="dxa"/>
            <w:vMerge/>
          </w:tcPr>
          <w:p w:rsidR="00775994" w:rsidRDefault="00775994" w:rsidP="0076742F">
            <w:pPr>
              <w:jc w:val="center"/>
              <w:rPr>
                <w:lang w:val="ro-RO"/>
              </w:rPr>
            </w:pPr>
          </w:p>
        </w:tc>
        <w:tc>
          <w:tcPr>
            <w:tcW w:w="2280" w:type="dxa"/>
            <w:vMerge/>
          </w:tcPr>
          <w:p w:rsidR="00775994" w:rsidRDefault="00775994" w:rsidP="0076742F">
            <w:pPr>
              <w:jc w:val="center"/>
              <w:rPr>
                <w:lang w:val="ro-RO"/>
              </w:rPr>
            </w:pPr>
          </w:p>
        </w:tc>
      </w:tr>
      <w:tr w:rsidR="00775994" w:rsidTr="0076742F">
        <w:tc>
          <w:tcPr>
            <w:tcW w:w="600" w:type="dxa"/>
            <w:vMerge/>
          </w:tcPr>
          <w:p w:rsidR="00775994" w:rsidRDefault="00775994" w:rsidP="0076742F">
            <w:pPr>
              <w:jc w:val="center"/>
              <w:rPr>
                <w:lang w:val="ro-RO"/>
              </w:rPr>
            </w:pPr>
          </w:p>
        </w:tc>
        <w:tc>
          <w:tcPr>
            <w:tcW w:w="520" w:type="dxa"/>
            <w:vMerge/>
          </w:tcPr>
          <w:p w:rsidR="00775994" w:rsidRDefault="00775994" w:rsidP="0076742F">
            <w:pPr>
              <w:jc w:val="center"/>
              <w:rPr>
                <w:lang w:val="ro-RO"/>
              </w:rPr>
            </w:pPr>
          </w:p>
        </w:tc>
        <w:tc>
          <w:tcPr>
            <w:tcW w:w="1400" w:type="dxa"/>
            <w:vMerge/>
          </w:tcPr>
          <w:p w:rsidR="00775994" w:rsidRDefault="00775994" w:rsidP="0076742F">
            <w:pPr>
              <w:jc w:val="center"/>
              <w:rPr>
                <w:lang w:val="ro-RO"/>
              </w:rPr>
            </w:pPr>
          </w:p>
        </w:tc>
        <w:tc>
          <w:tcPr>
            <w:tcW w:w="1560" w:type="dxa"/>
            <w:vMerge/>
          </w:tcPr>
          <w:p w:rsidR="00775994" w:rsidRDefault="00775994" w:rsidP="0076742F">
            <w:pPr>
              <w:jc w:val="center"/>
              <w:rPr>
                <w:lang w:val="ro-RO"/>
              </w:rPr>
            </w:pPr>
          </w:p>
        </w:tc>
        <w:tc>
          <w:tcPr>
            <w:tcW w:w="1320" w:type="dxa"/>
          </w:tcPr>
          <w:p w:rsidR="00775994" w:rsidRDefault="00775994" w:rsidP="0076742F">
            <w:pPr>
              <w:jc w:val="center"/>
              <w:rPr>
                <w:lang w:val="ro-RO"/>
              </w:rPr>
            </w:pPr>
            <w:r>
              <w:rPr>
                <w:lang w:val="ro-RO"/>
              </w:rPr>
              <w:t>Cenomanian</w:t>
            </w:r>
          </w:p>
        </w:tc>
        <w:tc>
          <w:tcPr>
            <w:tcW w:w="1440" w:type="dxa"/>
            <w:vMerge/>
          </w:tcPr>
          <w:p w:rsidR="00775994" w:rsidRDefault="00775994" w:rsidP="0076742F">
            <w:pPr>
              <w:jc w:val="center"/>
              <w:rPr>
                <w:lang w:val="ro-RO"/>
              </w:rPr>
            </w:pPr>
          </w:p>
        </w:tc>
        <w:tc>
          <w:tcPr>
            <w:tcW w:w="2280" w:type="dxa"/>
            <w:vMerge/>
          </w:tcPr>
          <w:p w:rsidR="00775994" w:rsidRDefault="00775994" w:rsidP="0076742F">
            <w:pPr>
              <w:jc w:val="center"/>
              <w:rPr>
                <w:lang w:val="ro-RO"/>
              </w:rPr>
            </w:pPr>
          </w:p>
        </w:tc>
      </w:tr>
      <w:tr w:rsidR="00775994" w:rsidTr="0076742F">
        <w:tc>
          <w:tcPr>
            <w:tcW w:w="600" w:type="dxa"/>
            <w:vMerge/>
          </w:tcPr>
          <w:p w:rsidR="00775994" w:rsidRDefault="00775994" w:rsidP="0076742F">
            <w:pPr>
              <w:jc w:val="center"/>
              <w:rPr>
                <w:lang w:val="ro-RO"/>
              </w:rPr>
            </w:pPr>
          </w:p>
        </w:tc>
        <w:tc>
          <w:tcPr>
            <w:tcW w:w="520" w:type="dxa"/>
            <w:vMerge/>
          </w:tcPr>
          <w:p w:rsidR="00775994" w:rsidRDefault="00775994" w:rsidP="0076742F">
            <w:pPr>
              <w:jc w:val="center"/>
              <w:rPr>
                <w:lang w:val="ro-RO"/>
              </w:rPr>
            </w:pPr>
          </w:p>
        </w:tc>
        <w:tc>
          <w:tcPr>
            <w:tcW w:w="1400" w:type="dxa"/>
            <w:vMerge w:val="restart"/>
            <w:vAlign w:val="center"/>
          </w:tcPr>
          <w:p w:rsidR="00775994" w:rsidRDefault="00775994" w:rsidP="0076742F">
            <w:pPr>
              <w:jc w:val="center"/>
              <w:rPr>
                <w:lang w:val="ro-RO"/>
              </w:rPr>
            </w:pPr>
            <w:r>
              <w:rPr>
                <w:lang w:val="ro-RO"/>
              </w:rPr>
              <w:t>Inferioară</w:t>
            </w:r>
          </w:p>
        </w:tc>
        <w:tc>
          <w:tcPr>
            <w:tcW w:w="1560" w:type="dxa"/>
            <w:vMerge w:val="restart"/>
          </w:tcPr>
          <w:p w:rsidR="00775994" w:rsidRDefault="00775994" w:rsidP="0076742F">
            <w:pPr>
              <w:jc w:val="center"/>
              <w:rPr>
                <w:lang w:val="ro-RO"/>
              </w:rPr>
            </w:pPr>
          </w:p>
        </w:tc>
        <w:tc>
          <w:tcPr>
            <w:tcW w:w="1320" w:type="dxa"/>
          </w:tcPr>
          <w:p w:rsidR="00775994" w:rsidRDefault="00775994" w:rsidP="0076742F">
            <w:pPr>
              <w:jc w:val="center"/>
              <w:rPr>
                <w:lang w:val="ro-RO"/>
              </w:rPr>
            </w:pPr>
            <w:r>
              <w:rPr>
                <w:lang w:val="ro-RO"/>
              </w:rPr>
              <w:t>Albian</w:t>
            </w:r>
          </w:p>
        </w:tc>
        <w:tc>
          <w:tcPr>
            <w:tcW w:w="1440" w:type="dxa"/>
            <w:vMerge w:val="restart"/>
          </w:tcPr>
          <w:p w:rsidR="00775994" w:rsidRDefault="00775994" w:rsidP="0076742F">
            <w:pPr>
              <w:jc w:val="center"/>
              <w:rPr>
                <w:lang w:val="ro-RO"/>
              </w:rPr>
            </w:pPr>
          </w:p>
        </w:tc>
        <w:tc>
          <w:tcPr>
            <w:tcW w:w="2280" w:type="dxa"/>
            <w:vMerge w:val="restart"/>
          </w:tcPr>
          <w:p w:rsidR="00775994" w:rsidRDefault="00775994" w:rsidP="0076742F">
            <w:pPr>
              <w:jc w:val="center"/>
              <w:rPr>
                <w:lang w:val="ro-RO"/>
              </w:rPr>
            </w:pPr>
          </w:p>
        </w:tc>
      </w:tr>
      <w:tr w:rsidR="00775994" w:rsidTr="0076742F">
        <w:tc>
          <w:tcPr>
            <w:tcW w:w="600" w:type="dxa"/>
            <w:vMerge/>
          </w:tcPr>
          <w:p w:rsidR="00775994" w:rsidRDefault="00775994" w:rsidP="0076742F">
            <w:pPr>
              <w:jc w:val="center"/>
              <w:rPr>
                <w:lang w:val="ro-RO"/>
              </w:rPr>
            </w:pPr>
          </w:p>
        </w:tc>
        <w:tc>
          <w:tcPr>
            <w:tcW w:w="520" w:type="dxa"/>
            <w:vMerge/>
          </w:tcPr>
          <w:p w:rsidR="00775994" w:rsidRDefault="00775994" w:rsidP="0076742F">
            <w:pPr>
              <w:jc w:val="center"/>
              <w:rPr>
                <w:lang w:val="ro-RO"/>
              </w:rPr>
            </w:pPr>
          </w:p>
        </w:tc>
        <w:tc>
          <w:tcPr>
            <w:tcW w:w="1400" w:type="dxa"/>
            <w:vMerge/>
          </w:tcPr>
          <w:p w:rsidR="00775994" w:rsidRDefault="00775994" w:rsidP="0076742F">
            <w:pPr>
              <w:jc w:val="center"/>
              <w:rPr>
                <w:lang w:val="ro-RO"/>
              </w:rPr>
            </w:pPr>
          </w:p>
        </w:tc>
        <w:tc>
          <w:tcPr>
            <w:tcW w:w="1560" w:type="dxa"/>
            <w:vMerge/>
          </w:tcPr>
          <w:p w:rsidR="00775994" w:rsidRDefault="00775994" w:rsidP="0076742F">
            <w:pPr>
              <w:jc w:val="center"/>
              <w:rPr>
                <w:lang w:val="ro-RO"/>
              </w:rPr>
            </w:pPr>
          </w:p>
        </w:tc>
        <w:tc>
          <w:tcPr>
            <w:tcW w:w="1320" w:type="dxa"/>
          </w:tcPr>
          <w:p w:rsidR="00775994" w:rsidRDefault="00775994" w:rsidP="0076742F">
            <w:pPr>
              <w:jc w:val="center"/>
              <w:rPr>
                <w:lang w:val="ro-RO"/>
              </w:rPr>
            </w:pPr>
            <w:r>
              <w:rPr>
                <w:lang w:val="ro-RO"/>
              </w:rPr>
              <w:t>Barremian</w:t>
            </w:r>
          </w:p>
        </w:tc>
        <w:tc>
          <w:tcPr>
            <w:tcW w:w="1440" w:type="dxa"/>
            <w:vMerge/>
          </w:tcPr>
          <w:p w:rsidR="00775994" w:rsidRDefault="00775994" w:rsidP="0076742F">
            <w:pPr>
              <w:jc w:val="center"/>
              <w:rPr>
                <w:lang w:val="ro-RO"/>
              </w:rPr>
            </w:pPr>
          </w:p>
        </w:tc>
        <w:tc>
          <w:tcPr>
            <w:tcW w:w="2280" w:type="dxa"/>
            <w:vMerge/>
          </w:tcPr>
          <w:p w:rsidR="00775994" w:rsidRDefault="00775994" w:rsidP="0076742F">
            <w:pPr>
              <w:jc w:val="center"/>
              <w:rPr>
                <w:lang w:val="ro-RO"/>
              </w:rPr>
            </w:pPr>
          </w:p>
        </w:tc>
      </w:tr>
      <w:tr w:rsidR="00775994" w:rsidTr="0076742F">
        <w:tc>
          <w:tcPr>
            <w:tcW w:w="600" w:type="dxa"/>
            <w:vMerge/>
          </w:tcPr>
          <w:p w:rsidR="00775994" w:rsidRDefault="00775994" w:rsidP="0076742F">
            <w:pPr>
              <w:jc w:val="center"/>
              <w:rPr>
                <w:lang w:val="ro-RO"/>
              </w:rPr>
            </w:pPr>
          </w:p>
        </w:tc>
        <w:tc>
          <w:tcPr>
            <w:tcW w:w="520" w:type="dxa"/>
            <w:vMerge/>
          </w:tcPr>
          <w:p w:rsidR="00775994" w:rsidRDefault="00775994" w:rsidP="0076742F">
            <w:pPr>
              <w:jc w:val="center"/>
              <w:rPr>
                <w:lang w:val="ro-RO"/>
              </w:rPr>
            </w:pPr>
          </w:p>
        </w:tc>
        <w:tc>
          <w:tcPr>
            <w:tcW w:w="1400" w:type="dxa"/>
            <w:vMerge/>
          </w:tcPr>
          <w:p w:rsidR="00775994" w:rsidRDefault="00775994" w:rsidP="0076742F">
            <w:pPr>
              <w:jc w:val="center"/>
              <w:rPr>
                <w:lang w:val="ro-RO"/>
              </w:rPr>
            </w:pPr>
          </w:p>
        </w:tc>
        <w:tc>
          <w:tcPr>
            <w:tcW w:w="1560" w:type="dxa"/>
            <w:vMerge/>
          </w:tcPr>
          <w:p w:rsidR="00775994" w:rsidRDefault="00775994" w:rsidP="0076742F">
            <w:pPr>
              <w:jc w:val="center"/>
              <w:rPr>
                <w:lang w:val="ro-RO"/>
              </w:rPr>
            </w:pPr>
          </w:p>
        </w:tc>
        <w:tc>
          <w:tcPr>
            <w:tcW w:w="1320" w:type="dxa"/>
          </w:tcPr>
          <w:p w:rsidR="00775994" w:rsidRDefault="00775994" w:rsidP="0076742F">
            <w:pPr>
              <w:jc w:val="center"/>
              <w:rPr>
                <w:lang w:val="ro-RO"/>
              </w:rPr>
            </w:pPr>
            <w:r>
              <w:rPr>
                <w:lang w:val="ro-RO"/>
              </w:rPr>
              <w:t>Hoterivian</w:t>
            </w:r>
          </w:p>
        </w:tc>
        <w:tc>
          <w:tcPr>
            <w:tcW w:w="1440" w:type="dxa"/>
            <w:vMerge/>
          </w:tcPr>
          <w:p w:rsidR="00775994" w:rsidRDefault="00775994" w:rsidP="0076742F">
            <w:pPr>
              <w:jc w:val="center"/>
              <w:rPr>
                <w:lang w:val="ro-RO"/>
              </w:rPr>
            </w:pPr>
          </w:p>
        </w:tc>
        <w:tc>
          <w:tcPr>
            <w:tcW w:w="2280" w:type="dxa"/>
            <w:vMerge/>
          </w:tcPr>
          <w:p w:rsidR="00775994" w:rsidRDefault="00775994" w:rsidP="0076742F">
            <w:pPr>
              <w:jc w:val="center"/>
              <w:rPr>
                <w:lang w:val="ro-RO"/>
              </w:rPr>
            </w:pPr>
          </w:p>
        </w:tc>
      </w:tr>
      <w:tr w:rsidR="00775994" w:rsidTr="0076742F">
        <w:tc>
          <w:tcPr>
            <w:tcW w:w="600" w:type="dxa"/>
            <w:vMerge/>
          </w:tcPr>
          <w:p w:rsidR="00775994" w:rsidRDefault="00775994" w:rsidP="0076742F">
            <w:pPr>
              <w:jc w:val="center"/>
              <w:rPr>
                <w:lang w:val="ro-RO"/>
              </w:rPr>
            </w:pPr>
          </w:p>
        </w:tc>
        <w:tc>
          <w:tcPr>
            <w:tcW w:w="520" w:type="dxa"/>
            <w:vMerge/>
          </w:tcPr>
          <w:p w:rsidR="00775994" w:rsidRDefault="00775994" w:rsidP="0076742F">
            <w:pPr>
              <w:jc w:val="center"/>
              <w:rPr>
                <w:lang w:val="ro-RO"/>
              </w:rPr>
            </w:pPr>
          </w:p>
        </w:tc>
        <w:tc>
          <w:tcPr>
            <w:tcW w:w="1400" w:type="dxa"/>
            <w:vMerge/>
          </w:tcPr>
          <w:p w:rsidR="00775994" w:rsidRDefault="00775994" w:rsidP="0076742F">
            <w:pPr>
              <w:jc w:val="center"/>
              <w:rPr>
                <w:lang w:val="ro-RO"/>
              </w:rPr>
            </w:pPr>
          </w:p>
        </w:tc>
        <w:tc>
          <w:tcPr>
            <w:tcW w:w="1560" w:type="dxa"/>
            <w:vMerge/>
          </w:tcPr>
          <w:p w:rsidR="00775994" w:rsidRDefault="00775994" w:rsidP="0076742F">
            <w:pPr>
              <w:jc w:val="center"/>
              <w:rPr>
                <w:lang w:val="ro-RO"/>
              </w:rPr>
            </w:pPr>
          </w:p>
        </w:tc>
        <w:tc>
          <w:tcPr>
            <w:tcW w:w="1320" w:type="dxa"/>
          </w:tcPr>
          <w:p w:rsidR="00775994" w:rsidRDefault="00775994" w:rsidP="0076742F">
            <w:pPr>
              <w:jc w:val="center"/>
              <w:rPr>
                <w:lang w:val="ro-RO"/>
              </w:rPr>
            </w:pPr>
            <w:r>
              <w:rPr>
                <w:lang w:val="ro-RO"/>
              </w:rPr>
              <w:t>Vallanginian</w:t>
            </w:r>
          </w:p>
        </w:tc>
        <w:tc>
          <w:tcPr>
            <w:tcW w:w="1440" w:type="dxa"/>
            <w:vMerge/>
          </w:tcPr>
          <w:p w:rsidR="00775994" w:rsidRDefault="00775994" w:rsidP="0076742F">
            <w:pPr>
              <w:jc w:val="center"/>
              <w:rPr>
                <w:lang w:val="ro-RO"/>
              </w:rPr>
            </w:pPr>
          </w:p>
        </w:tc>
        <w:tc>
          <w:tcPr>
            <w:tcW w:w="2280" w:type="dxa"/>
            <w:vMerge/>
          </w:tcPr>
          <w:p w:rsidR="00775994" w:rsidRDefault="00775994" w:rsidP="0076742F">
            <w:pPr>
              <w:jc w:val="center"/>
              <w:rPr>
                <w:lang w:val="ro-RO"/>
              </w:rPr>
            </w:pPr>
          </w:p>
        </w:tc>
      </w:tr>
      <w:tr w:rsidR="00775994" w:rsidTr="0076742F">
        <w:tc>
          <w:tcPr>
            <w:tcW w:w="600" w:type="dxa"/>
            <w:vMerge/>
          </w:tcPr>
          <w:p w:rsidR="00775994" w:rsidRDefault="00775994" w:rsidP="0076742F">
            <w:pPr>
              <w:jc w:val="center"/>
              <w:rPr>
                <w:lang w:val="ro-RO"/>
              </w:rPr>
            </w:pPr>
          </w:p>
        </w:tc>
        <w:tc>
          <w:tcPr>
            <w:tcW w:w="520" w:type="dxa"/>
            <w:vMerge w:val="restart"/>
            <w:textDirection w:val="btLr"/>
            <w:vAlign w:val="center"/>
          </w:tcPr>
          <w:p w:rsidR="00775994" w:rsidRDefault="00775994" w:rsidP="0076742F">
            <w:pPr>
              <w:ind w:left="113" w:right="113"/>
              <w:jc w:val="center"/>
              <w:rPr>
                <w:lang w:val="ro-RO"/>
              </w:rPr>
            </w:pPr>
            <w:r>
              <w:rPr>
                <w:lang w:val="ro-RO"/>
              </w:rPr>
              <w:t>J  u  r  a  s  i  c</w:t>
            </w:r>
          </w:p>
        </w:tc>
        <w:tc>
          <w:tcPr>
            <w:tcW w:w="1400" w:type="dxa"/>
            <w:vMerge w:val="restart"/>
            <w:vAlign w:val="center"/>
          </w:tcPr>
          <w:p w:rsidR="00775994" w:rsidRDefault="00775994" w:rsidP="0076742F">
            <w:pPr>
              <w:jc w:val="center"/>
              <w:rPr>
                <w:lang w:val="ro-RO"/>
              </w:rPr>
            </w:pPr>
            <w:r>
              <w:rPr>
                <w:lang w:val="ro-RO"/>
              </w:rPr>
              <w:t>Superioară</w:t>
            </w:r>
          </w:p>
        </w:tc>
        <w:tc>
          <w:tcPr>
            <w:tcW w:w="1560" w:type="dxa"/>
            <w:vMerge w:val="restart"/>
          </w:tcPr>
          <w:p w:rsidR="00775994" w:rsidRDefault="00775994" w:rsidP="0076742F">
            <w:pPr>
              <w:jc w:val="center"/>
              <w:rPr>
                <w:lang w:val="ro-RO"/>
              </w:rPr>
            </w:pPr>
          </w:p>
        </w:tc>
        <w:tc>
          <w:tcPr>
            <w:tcW w:w="1320" w:type="dxa"/>
          </w:tcPr>
          <w:p w:rsidR="00775994" w:rsidRDefault="00775994" w:rsidP="0076742F">
            <w:pPr>
              <w:jc w:val="center"/>
              <w:rPr>
                <w:lang w:val="ro-RO"/>
              </w:rPr>
            </w:pPr>
            <w:r>
              <w:rPr>
                <w:lang w:val="ro-RO"/>
              </w:rPr>
              <w:t>Titonian-chimerigian</w:t>
            </w:r>
          </w:p>
          <w:p w:rsidR="00775994" w:rsidRDefault="00775994" w:rsidP="0076742F">
            <w:pPr>
              <w:jc w:val="center"/>
              <w:rPr>
                <w:lang w:val="ro-RO"/>
              </w:rPr>
            </w:pPr>
            <w:r>
              <w:rPr>
                <w:lang w:val="ro-RO"/>
              </w:rPr>
              <w:t>(stiva pestriţă)</w:t>
            </w:r>
          </w:p>
        </w:tc>
        <w:tc>
          <w:tcPr>
            <w:tcW w:w="1440" w:type="dxa"/>
          </w:tcPr>
          <w:p w:rsidR="00775994" w:rsidRDefault="00775994" w:rsidP="0076742F">
            <w:pPr>
              <w:jc w:val="center"/>
              <w:rPr>
                <w:lang w:val="ro-RO"/>
              </w:rPr>
            </w:pPr>
          </w:p>
        </w:tc>
        <w:tc>
          <w:tcPr>
            <w:tcW w:w="2280" w:type="dxa"/>
          </w:tcPr>
          <w:p w:rsidR="00775994" w:rsidRDefault="00775994" w:rsidP="0076742F">
            <w:pPr>
              <w:jc w:val="center"/>
              <w:rPr>
                <w:lang w:val="ro-RO"/>
              </w:rPr>
            </w:pPr>
          </w:p>
        </w:tc>
      </w:tr>
      <w:tr w:rsidR="00775994" w:rsidTr="0076742F">
        <w:tc>
          <w:tcPr>
            <w:tcW w:w="600" w:type="dxa"/>
            <w:vMerge/>
          </w:tcPr>
          <w:p w:rsidR="00775994" w:rsidRDefault="00775994" w:rsidP="0076742F">
            <w:pPr>
              <w:jc w:val="center"/>
              <w:rPr>
                <w:lang w:val="ro-RO"/>
              </w:rPr>
            </w:pPr>
          </w:p>
        </w:tc>
        <w:tc>
          <w:tcPr>
            <w:tcW w:w="520" w:type="dxa"/>
            <w:vMerge/>
          </w:tcPr>
          <w:p w:rsidR="00775994" w:rsidRDefault="00775994" w:rsidP="0076742F">
            <w:pPr>
              <w:jc w:val="center"/>
              <w:rPr>
                <w:lang w:val="ro-RO"/>
              </w:rPr>
            </w:pPr>
          </w:p>
        </w:tc>
        <w:tc>
          <w:tcPr>
            <w:tcW w:w="1400" w:type="dxa"/>
            <w:vMerge/>
          </w:tcPr>
          <w:p w:rsidR="00775994" w:rsidRDefault="00775994" w:rsidP="0076742F">
            <w:pPr>
              <w:jc w:val="center"/>
              <w:rPr>
                <w:lang w:val="ro-RO"/>
              </w:rPr>
            </w:pPr>
          </w:p>
        </w:tc>
        <w:tc>
          <w:tcPr>
            <w:tcW w:w="1560" w:type="dxa"/>
            <w:vMerge/>
          </w:tcPr>
          <w:p w:rsidR="00775994" w:rsidRDefault="00775994" w:rsidP="0076742F">
            <w:pPr>
              <w:jc w:val="center"/>
              <w:rPr>
                <w:lang w:val="ro-RO"/>
              </w:rPr>
            </w:pPr>
          </w:p>
        </w:tc>
        <w:tc>
          <w:tcPr>
            <w:tcW w:w="1320" w:type="dxa"/>
            <w:vMerge w:val="restart"/>
            <w:vAlign w:val="center"/>
          </w:tcPr>
          <w:p w:rsidR="00775994" w:rsidRDefault="00775994" w:rsidP="0076742F">
            <w:pPr>
              <w:jc w:val="center"/>
              <w:rPr>
                <w:lang w:val="ro-RO"/>
              </w:rPr>
            </w:pPr>
            <w:r>
              <w:rPr>
                <w:lang w:val="ro-RO"/>
              </w:rPr>
              <w:t>Oxfordian</w:t>
            </w:r>
          </w:p>
        </w:tc>
        <w:tc>
          <w:tcPr>
            <w:tcW w:w="1440" w:type="dxa"/>
          </w:tcPr>
          <w:p w:rsidR="00775994" w:rsidRDefault="00775994" w:rsidP="0076742F">
            <w:pPr>
              <w:jc w:val="center"/>
              <w:rPr>
                <w:lang w:val="ro-RO"/>
              </w:rPr>
            </w:pPr>
            <w:r>
              <w:rPr>
                <w:lang w:val="ro-RO"/>
              </w:rPr>
              <w:t>Superioară</w:t>
            </w:r>
          </w:p>
        </w:tc>
        <w:tc>
          <w:tcPr>
            <w:tcW w:w="2280" w:type="dxa"/>
            <w:vMerge w:val="restart"/>
          </w:tcPr>
          <w:p w:rsidR="00775994" w:rsidRDefault="00775994" w:rsidP="0076742F">
            <w:pPr>
              <w:jc w:val="center"/>
              <w:rPr>
                <w:lang w:val="ro-RO"/>
              </w:rPr>
            </w:pPr>
          </w:p>
        </w:tc>
      </w:tr>
      <w:tr w:rsidR="00775994" w:rsidTr="0076742F">
        <w:tc>
          <w:tcPr>
            <w:tcW w:w="600" w:type="dxa"/>
            <w:vMerge/>
          </w:tcPr>
          <w:p w:rsidR="00775994" w:rsidRDefault="00775994" w:rsidP="0076742F">
            <w:pPr>
              <w:jc w:val="center"/>
              <w:rPr>
                <w:lang w:val="ro-RO"/>
              </w:rPr>
            </w:pPr>
          </w:p>
        </w:tc>
        <w:tc>
          <w:tcPr>
            <w:tcW w:w="520" w:type="dxa"/>
            <w:vMerge/>
          </w:tcPr>
          <w:p w:rsidR="00775994" w:rsidRDefault="00775994" w:rsidP="0076742F">
            <w:pPr>
              <w:jc w:val="center"/>
              <w:rPr>
                <w:lang w:val="ro-RO"/>
              </w:rPr>
            </w:pPr>
          </w:p>
        </w:tc>
        <w:tc>
          <w:tcPr>
            <w:tcW w:w="1400" w:type="dxa"/>
            <w:vMerge/>
          </w:tcPr>
          <w:p w:rsidR="00775994" w:rsidRDefault="00775994" w:rsidP="0076742F">
            <w:pPr>
              <w:jc w:val="center"/>
              <w:rPr>
                <w:lang w:val="ro-RO"/>
              </w:rPr>
            </w:pPr>
          </w:p>
        </w:tc>
        <w:tc>
          <w:tcPr>
            <w:tcW w:w="1560" w:type="dxa"/>
            <w:vMerge/>
          </w:tcPr>
          <w:p w:rsidR="00775994" w:rsidRDefault="00775994" w:rsidP="0076742F">
            <w:pPr>
              <w:jc w:val="center"/>
              <w:rPr>
                <w:lang w:val="ro-RO"/>
              </w:rPr>
            </w:pPr>
          </w:p>
        </w:tc>
        <w:tc>
          <w:tcPr>
            <w:tcW w:w="1320" w:type="dxa"/>
            <w:vMerge/>
          </w:tcPr>
          <w:p w:rsidR="00775994" w:rsidRDefault="00775994" w:rsidP="0076742F">
            <w:pPr>
              <w:jc w:val="center"/>
              <w:rPr>
                <w:lang w:val="ro-RO"/>
              </w:rPr>
            </w:pPr>
          </w:p>
        </w:tc>
        <w:tc>
          <w:tcPr>
            <w:tcW w:w="1440" w:type="dxa"/>
          </w:tcPr>
          <w:p w:rsidR="00775994" w:rsidRDefault="00775994" w:rsidP="0076742F">
            <w:pPr>
              <w:jc w:val="center"/>
              <w:rPr>
                <w:lang w:val="ro-RO"/>
              </w:rPr>
            </w:pPr>
            <w:r>
              <w:rPr>
                <w:lang w:val="ro-RO"/>
              </w:rPr>
              <w:t>Inferioară</w:t>
            </w:r>
          </w:p>
        </w:tc>
        <w:tc>
          <w:tcPr>
            <w:tcW w:w="2280" w:type="dxa"/>
            <w:vMerge/>
          </w:tcPr>
          <w:p w:rsidR="00775994" w:rsidRDefault="00775994" w:rsidP="0076742F">
            <w:pPr>
              <w:jc w:val="center"/>
              <w:rPr>
                <w:lang w:val="ro-RO"/>
              </w:rPr>
            </w:pPr>
          </w:p>
        </w:tc>
      </w:tr>
      <w:tr w:rsidR="00775994" w:rsidTr="0076742F">
        <w:tc>
          <w:tcPr>
            <w:tcW w:w="600" w:type="dxa"/>
            <w:vMerge/>
          </w:tcPr>
          <w:p w:rsidR="00775994" w:rsidRDefault="00775994" w:rsidP="0076742F">
            <w:pPr>
              <w:jc w:val="center"/>
              <w:rPr>
                <w:lang w:val="ro-RO"/>
              </w:rPr>
            </w:pPr>
          </w:p>
        </w:tc>
        <w:tc>
          <w:tcPr>
            <w:tcW w:w="520" w:type="dxa"/>
            <w:vMerge/>
          </w:tcPr>
          <w:p w:rsidR="00775994" w:rsidRDefault="00775994" w:rsidP="0076742F">
            <w:pPr>
              <w:jc w:val="center"/>
              <w:rPr>
                <w:lang w:val="ro-RO"/>
              </w:rPr>
            </w:pPr>
          </w:p>
        </w:tc>
        <w:tc>
          <w:tcPr>
            <w:tcW w:w="1400" w:type="dxa"/>
            <w:vMerge/>
          </w:tcPr>
          <w:p w:rsidR="00775994" w:rsidRDefault="00775994" w:rsidP="0076742F">
            <w:pPr>
              <w:jc w:val="center"/>
              <w:rPr>
                <w:lang w:val="ro-RO"/>
              </w:rPr>
            </w:pPr>
          </w:p>
        </w:tc>
        <w:tc>
          <w:tcPr>
            <w:tcW w:w="1560" w:type="dxa"/>
            <w:vMerge/>
          </w:tcPr>
          <w:p w:rsidR="00775994" w:rsidRDefault="00775994" w:rsidP="0076742F">
            <w:pPr>
              <w:jc w:val="center"/>
              <w:rPr>
                <w:lang w:val="ro-RO"/>
              </w:rPr>
            </w:pPr>
          </w:p>
        </w:tc>
        <w:tc>
          <w:tcPr>
            <w:tcW w:w="1320" w:type="dxa"/>
          </w:tcPr>
          <w:p w:rsidR="00775994" w:rsidRDefault="00775994" w:rsidP="0076742F">
            <w:pPr>
              <w:jc w:val="center"/>
              <w:rPr>
                <w:lang w:val="ro-RO"/>
              </w:rPr>
            </w:pPr>
            <w:r>
              <w:rPr>
                <w:lang w:val="ro-RO"/>
              </w:rPr>
              <w:t>Kellovian</w:t>
            </w:r>
          </w:p>
        </w:tc>
        <w:tc>
          <w:tcPr>
            <w:tcW w:w="1440" w:type="dxa"/>
          </w:tcPr>
          <w:p w:rsidR="00775994" w:rsidRDefault="00775994" w:rsidP="0076742F">
            <w:pPr>
              <w:jc w:val="center"/>
              <w:rPr>
                <w:lang w:val="ro-RO"/>
              </w:rPr>
            </w:pPr>
          </w:p>
        </w:tc>
        <w:tc>
          <w:tcPr>
            <w:tcW w:w="2280" w:type="dxa"/>
          </w:tcPr>
          <w:p w:rsidR="00775994" w:rsidRDefault="00775994" w:rsidP="0076742F">
            <w:pPr>
              <w:jc w:val="center"/>
              <w:rPr>
                <w:lang w:val="ro-RO"/>
              </w:rPr>
            </w:pPr>
          </w:p>
        </w:tc>
      </w:tr>
      <w:tr w:rsidR="00775994" w:rsidTr="0076742F">
        <w:tc>
          <w:tcPr>
            <w:tcW w:w="600" w:type="dxa"/>
            <w:vMerge/>
          </w:tcPr>
          <w:p w:rsidR="00775994" w:rsidRDefault="00775994" w:rsidP="0076742F">
            <w:pPr>
              <w:jc w:val="center"/>
              <w:rPr>
                <w:lang w:val="ro-RO"/>
              </w:rPr>
            </w:pPr>
          </w:p>
        </w:tc>
        <w:tc>
          <w:tcPr>
            <w:tcW w:w="520" w:type="dxa"/>
            <w:vMerge/>
          </w:tcPr>
          <w:p w:rsidR="00775994" w:rsidRDefault="00775994" w:rsidP="0076742F">
            <w:pPr>
              <w:jc w:val="center"/>
              <w:rPr>
                <w:lang w:val="ro-RO"/>
              </w:rPr>
            </w:pPr>
          </w:p>
        </w:tc>
        <w:tc>
          <w:tcPr>
            <w:tcW w:w="1400" w:type="dxa"/>
            <w:vMerge w:val="restart"/>
          </w:tcPr>
          <w:p w:rsidR="00775994" w:rsidRDefault="00775994" w:rsidP="0076742F">
            <w:pPr>
              <w:jc w:val="center"/>
              <w:rPr>
                <w:lang w:val="ro-RO"/>
              </w:rPr>
            </w:pPr>
          </w:p>
        </w:tc>
        <w:tc>
          <w:tcPr>
            <w:tcW w:w="1560" w:type="dxa"/>
            <w:vMerge w:val="restart"/>
          </w:tcPr>
          <w:p w:rsidR="00775994" w:rsidRDefault="00775994" w:rsidP="0076742F">
            <w:pPr>
              <w:jc w:val="center"/>
              <w:rPr>
                <w:lang w:val="ro-RO"/>
              </w:rPr>
            </w:pPr>
          </w:p>
        </w:tc>
        <w:tc>
          <w:tcPr>
            <w:tcW w:w="1320" w:type="dxa"/>
          </w:tcPr>
          <w:p w:rsidR="00775994" w:rsidRDefault="00775994" w:rsidP="0076742F">
            <w:pPr>
              <w:jc w:val="center"/>
              <w:rPr>
                <w:lang w:val="ro-RO"/>
              </w:rPr>
            </w:pPr>
            <w:r>
              <w:rPr>
                <w:lang w:val="ro-RO"/>
              </w:rPr>
              <w:t>Batian-Baiosian</w:t>
            </w:r>
          </w:p>
        </w:tc>
        <w:tc>
          <w:tcPr>
            <w:tcW w:w="1440" w:type="dxa"/>
          </w:tcPr>
          <w:p w:rsidR="00775994" w:rsidRDefault="00775994" w:rsidP="0076742F">
            <w:pPr>
              <w:jc w:val="center"/>
              <w:rPr>
                <w:lang w:val="ro-RO"/>
              </w:rPr>
            </w:pPr>
            <w:r>
              <w:rPr>
                <w:lang w:val="ro-RO"/>
              </w:rPr>
              <w:t>Batian inferioară-</w:t>
            </w:r>
          </w:p>
          <w:p w:rsidR="00775994" w:rsidRDefault="00775994" w:rsidP="0076742F">
            <w:pPr>
              <w:jc w:val="center"/>
              <w:rPr>
                <w:lang w:val="ro-RO"/>
              </w:rPr>
            </w:pPr>
            <w:r>
              <w:rPr>
                <w:lang w:val="ro-RO"/>
              </w:rPr>
              <w:t>Baios superioară</w:t>
            </w:r>
          </w:p>
        </w:tc>
        <w:tc>
          <w:tcPr>
            <w:tcW w:w="2280" w:type="dxa"/>
            <w:vMerge w:val="restart"/>
          </w:tcPr>
          <w:p w:rsidR="00775994" w:rsidRDefault="00775994" w:rsidP="0076742F">
            <w:pPr>
              <w:jc w:val="center"/>
              <w:rPr>
                <w:lang w:val="ro-RO"/>
              </w:rPr>
            </w:pPr>
          </w:p>
        </w:tc>
      </w:tr>
      <w:tr w:rsidR="00775994" w:rsidTr="0076742F">
        <w:tc>
          <w:tcPr>
            <w:tcW w:w="600" w:type="dxa"/>
            <w:vMerge/>
          </w:tcPr>
          <w:p w:rsidR="00775994" w:rsidRDefault="00775994" w:rsidP="0076742F">
            <w:pPr>
              <w:jc w:val="center"/>
              <w:rPr>
                <w:lang w:val="ro-RO"/>
              </w:rPr>
            </w:pPr>
          </w:p>
        </w:tc>
        <w:tc>
          <w:tcPr>
            <w:tcW w:w="520" w:type="dxa"/>
            <w:vMerge/>
          </w:tcPr>
          <w:p w:rsidR="00775994" w:rsidRDefault="00775994" w:rsidP="0076742F">
            <w:pPr>
              <w:jc w:val="center"/>
              <w:rPr>
                <w:lang w:val="ro-RO"/>
              </w:rPr>
            </w:pPr>
          </w:p>
        </w:tc>
        <w:tc>
          <w:tcPr>
            <w:tcW w:w="1400" w:type="dxa"/>
            <w:vMerge/>
          </w:tcPr>
          <w:p w:rsidR="00775994" w:rsidRDefault="00775994" w:rsidP="0076742F">
            <w:pPr>
              <w:jc w:val="center"/>
              <w:rPr>
                <w:lang w:val="ro-RO"/>
              </w:rPr>
            </w:pPr>
          </w:p>
        </w:tc>
        <w:tc>
          <w:tcPr>
            <w:tcW w:w="1560" w:type="dxa"/>
            <w:vMerge/>
          </w:tcPr>
          <w:p w:rsidR="00775994" w:rsidRDefault="00775994" w:rsidP="0076742F">
            <w:pPr>
              <w:jc w:val="center"/>
              <w:rPr>
                <w:lang w:val="ro-RO"/>
              </w:rPr>
            </w:pPr>
          </w:p>
        </w:tc>
        <w:tc>
          <w:tcPr>
            <w:tcW w:w="1320" w:type="dxa"/>
          </w:tcPr>
          <w:p w:rsidR="00775994" w:rsidRDefault="00775994" w:rsidP="0076742F">
            <w:pPr>
              <w:jc w:val="center"/>
              <w:rPr>
                <w:lang w:val="ro-RO"/>
              </w:rPr>
            </w:pPr>
            <w:r>
              <w:rPr>
                <w:lang w:val="ro-RO"/>
              </w:rPr>
              <w:t>Baiosian</w:t>
            </w:r>
          </w:p>
        </w:tc>
        <w:tc>
          <w:tcPr>
            <w:tcW w:w="1440" w:type="dxa"/>
          </w:tcPr>
          <w:p w:rsidR="00775994" w:rsidRDefault="00775994" w:rsidP="0076742F">
            <w:pPr>
              <w:jc w:val="center"/>
              <w:rPr>
                <w:lang w:val="ro-RO"/>
              </w:rPr>
            </w:pPr>
            <w:r>
              <w:rPr>
                <w:lang w:val="ro-RO"/>
              </w:rPr>
              <w:t>Superioară</w:t>
            </w:r>
          </w:p>
        </w:tc>
        <w:tc>
          <w:tcPr>
            <w:tcW w:w="2280" w:type="dxa"/>
            <w:vMerge/>
          </w:tcPr>
          <w:p w:rsidR="00775994" w:rsidRDefault="00775994" w:rsidP="0076742F">
            <w:pPr>
              <w:jc w:val="center"/>
              <w:rPr>
                <w:lang w:val="ro-RO"/>
              </w:rPr>
            </w:pPr>
          </w:p>
        </w:tc>
      </w:tr>
      <w:tr w:rsidR="00775994" w:rsidTr="0076742F">
        <w:trPr>
          <w:trHeight w:val="421"/>
        </w:trPr>
        <w:tc>
          <w:tcPr>
            <w:tcW w:w="600" w:type="dxa"/>
            <w:vMerge/>
          </w:tcPr>
          <w:p w:rsidR="00775994" w:rsidRDefault="00775994" w:rsidP="0076742F">
            <w:pPr>
              <w:jc w:val="center"/>
              <w:rPr>
                <w:lang w:val="ro-RO"/>
              </w:rPr>
            </w:pPr>
          </w:p>
        </w:tc>
        <w:tc>
          <w:tcPr>
            <w:tcW w:w="520" w:type="dxa"/>
            <w:vMerge w:val="restart"/>
            <w:textDirection w:val="btLr"/>
            <w:vAlign w:val="center"/>
          </w:tcPr>
          <w:p w:rsidR="00775994" w:rsidRDefault="00775994" w:rsidP="0076742F">
            <w:pPr>
              <w:ind w:left="113" w:right="113"/>
              <w:jc w:val="center"/>
              <w:rPr>
                <w:lang w:val="ro-RO"/>
              </w:rPr>
            </w:pPr>
            <w:r>
              <w:rPr>
                <w:lang w:val="ro-RO"/>
              </w:rPr>
              <w:t>Triasic</w:t>
            </w:r>
          </w:p>
        </w:tc>
        <w:tc>
          <w:tcPr>
            <w:tcW w:w="1400" w:type="dxa"/>
            <w:vAlign w:val="center"/>
          </w:tcPr>
          <w:p w:rsidR="00775994" w:rsidRDefault="00775994" w:rsidP="0076742F">
            <w:pPr>
              <w:jc w:val="center"/>
              <w:rPr>
                <w:lang w:val="ro-RO"/>
              </w:rPr>
            </w:pPr>
            <w:r>
              <w:rPr>
                <w:lang w:val="ro-RO"/>
              </w:rPr>
              <w:t>Superioară-medie</w:t>
            </w:r>
          </w:p>
        </w:tc>
        <w:tc>
          <w:tcPr>
            <w:tcW w:w="1560" w:type="dxa"/>
            <w:vMerge w:val="restart"/>
          </w:tcPr>
          <w:p w:rsidR="00775994" w:rsidRDefault="00775994" w:rsidP="0076742F">
            <w:pPr>
              <w:jc w:val="center"/>
              <w:rPr>
                <w:lang w:val="ro-RO"/>
              </w:rPr>
            </w:pPr>
          </w:p>
        </w:tc>
        <w:tc>
          <w:tcPr>
            <w:tcW w:w="1320" w:type="dxa"/>
            <w:vMerge w:val="restart"/>
          </w:tcPr>
          <w:p w:rsidR="00775994" w:rsidRDefault="00775994" w:rsidP="0076742F">
            <w:pPr>
              <w:jc w:val="center"/>
              <w:rPr>
                <w:lang w:val="ro-RO"/>
              </w:rPr>
            </w:pPr>
          </w:p>
        </w:tc>
        <w:tc>
          <w:tcPr>
            <w:tcW w:w="1440" w:type="dxa"/>
            <w:vMerge w:val="restart"/>
          </w:tcPr>
          <w:p w:rsidR="00775994" w:rsidRDefault="00775994" w:rsidP="0076742F">
            <w:pPr>
              <w:jc w:val="center"/>
              <w:rPr>
                <w:lang w:val="ro-RO"/>
              </w:rPr>
            </w:pPr>
          </w:p>
        </w:tc>
        <w:tc>
          <w:tcPr>
            <w:tcW w:w="2280" w:type="dxa"/>
            <w:vMerge w:val="restart"/>
          </w:tcPr>
          <w:p w:rsidR="00775994" w:rsidRDefault="00775994" w:rsidP="0076742F">
            <w:pPr>
              <w:jc w:val="center"/>
              <w:rPr>
                <w:lang w:val="ro-RO"/>
              </w:rPr>
            </w:pPr>
          </w:p>
        </w:tc>
      </w:tr>
      <w:tr w:rsidR="00775994" w:rsidTr="0076742F">
        <w:tc>
          <w:tcPr>
            <w:tcW w:w="600" w:type="dxa"/>
            <w:vMerge/>
          </w:tcPr>
          <w:p w:rsidR="00775994" w:rsidRDefault="00775994" w:rsidP="0076742F">
            <w:pPr>
              <w:jc w:val="center"/>
              <w:rPr>
                <w:lang w:val="ro-RO"/>
              </w:rPr>
            </w:pPr>
          </w:p>
        </w:tc>
        <w:tc>
          <w:tcPr>
            <w:tcW w:w="520" w:type="dxa"/>
            <w:vMerge/>
          </w:tcPr>
          <w:p w:rsidR="00775994" w:rsidRDefault="00775994" w:rsidP="0076742F">
            <w:pPr>
              <w:jc w:val="center"/>
              <w:rPr>
                <w:lang w:val="ro-RO"/>
              </w:rPr>
            </w:pPr>
          </w:p>
        </w:tc>
        <w:tc>
          <w:tcPr>
            <w:tcW w:w="1400" w:type="dxa"/>
          </w:tcPr>
          <w:p w:rsidR="00775994" w:rsidRDefault="00775994" w:rsidP="0076742F">
            <w:pPr>
              <w:jc w:val="center"/>
              <w:rPr>
                <w:lang w:val="ro-RO"/>
              </w:rPr>
            </w:pPr>
            <w:r>
              <w:rPr>
                <w:lang w:val="ro-RO"/>
              </w:rPr>
              <w:t>Medie</w:t>
            </w:r>
          </w:p>
        </w:tc>
        <w:tc>
          <w:tcPr>
            <w:tcW w:w="1560" w:type="dxa"/>
            <w:vMerge/>
          </w:tcPr>
          <w:p w:rsidR="00775994" w:rsidRDefault="00775994" w:rsidP="0076742F">
            <w:pPr>
              <w:jc w:val="center"/>
              <w:rPr>
                <w:lang w:val="ro-RO"/>
              </w:rPr>
            </w:pPr>
          </w:p>
        </w:tc>
        <w:tc>
          <w:tcPr>
            <w:tcW w:w="1320" w:type="dxa"/>
            <w:vMerge/>
          </w:tcPr>
          <w:p w:rsidR="00775994" w:rsidRDefault="00775994" w:rsidP="0076742F">
            <w:pPr>
              <w:jc w:val="center"/>
              <w:rPr>
                <w:lang w:val="ro-RO"/>
              </w:rPr>
            </w:pPr>
          </w:p>
        </w:tc>
        <w:tc>
          <w:tcPr>
            <w:tcW w:w="1440" w:type="dxa"/>
            <w:vMerge/>
          </w:tcPr>
          <w:p w:rsidR="00775994" w:rsidRDefault="00775994" w:rsidP="0076742F">
            <w:pPr>
              <w:jc w:val="center"/>
              <w:rPr>
                <w:lang w:val="ro-RO"/>
              </w:rPr>
            </w:pPr>
          </w:p>
        </w:tc>
        <w:tc>
          <w:tcPr>
            <w:tcW w:w="2280" w:type="dxa"/>
            <w:vMerge/>
          </w:tcPr>
          <w:p w:rsidR="00775994" w:rsidRDefault="00775994" w:rsidP="0076742F">
            <w:pPr>
              <w:jc w:val="center"/>
              <w:rPr>
                <w:lang w:val="ro-RO"/>
              </w:rPr>
            </w:pPr>
          </w:p>
        </w:tc>
      </w:tr>
      <w:tr w:rsidR="00775994" w:rsidTr="0076742F">
        <w:tc>
          <w:tcPr>
            <w:tcW w:w="600" w:type="dxa"/>
            <w:vMerge/>
          </w:tcPr>
          <w:p w:rsidR="00775994" w:rsidRDefault="00775994" w:rsidP="0076742F">
            <w:pPr>
              <w:jc w:val="center"/>
              <w:rPr>
                <w:lang w:val="ro-RO"/>
              </w:rPr>
            </w:pPr>
          </w:p>
        </w:tc>
        <w:tc>
          <w:tcPr>
            <w:tcW w:w="520" w:type="dxa"/>
            <w:vMerge/>
          </w:tcPr>
          <w:p w:rsidR="00775994" w:rsidRDefault="00775994" w:rsidP="0076742F">
            <w:pPr>
              <w:jc w:val="center"/>
              <w:rPr>
                <w:lang w:val="ro-RO"/>
              </w:rPr>
            </w:pPr>
          </w:p>
        </w:tc>
        <w:tc>
          <w:tcPr>
            <w:tcW w:w="1400" w:type="dxa"/>
          </w:tcPr>
          <w:p w:rsidR="00775994" w:rsidRDefault="00775994" w:rsidP="0076742F">
            <w:pPr>
              <w:jc w:val="center"/>
              <w:rPr>
                <w:lang w:val="ro-RO"/>
              </w:rPr>
            </w:pPr>
            <w:r>
              <w:rPr>
                <w:lang w:val="ro-RO"/>
              </w:rPr>
              <w:t>Inferioară</w:t>
            </w:r>
          </w:p>
        </w:tc>
        <w:tc>
          <w:tcPr>
            <w:tcW w:w="1560" w:type="dxa"/>
            <w:vMerge/>
          </w:tcPr>
          <w:p w:rsidR="00775994" w:rsidRDefault="00775994" w:rsidP="0076742F">
            <w:pPr>
              <w:jc w:val="center"/>
              <w:rPr>
                <w:lang w:val="ro-RO"/>
              </w:rPr>
            </w:pPr>
          </w:p>
        </w:tc>
        <w:tc>
          <w:tcPr>
            <w:tcW w:w="1320" w:type="dxa"/>
            <w:vMerge/>
          </w:tcPr>
          <w:p w:rsidR="00775994" w:rsidRDefault="00775994" w:rsidP="0076742F">
            <w:pPr>
              <w:jc w:val="center"/>
              <w:rPr>
                <w:lang w:val="ro-RO"/>
              </w:rPr>
            </w:pPr>
          </w:p>
        </w:tc>
        <w:tc>
          <w:tcPr>
            <w:tcW w:w="1440" w:type="dxa"/>
            <w:vMerge/>
          </w:tcPr>
          <w:p w:rsidR="00775994" w:rsidRDefault="00775994" w:rsidP="0076742F">
            <w:pPr>
              <w:jc w:val="center"/>
              <w:rPr>
                <w:lang w:val="ro-RO"/>
              </w:rPr>
            </w:pPr>
          </w:p>
        </w:tc>
        <w:tc>
          <w:tcPr>
            <w:tcW w:w="2280" w:type="dxa"/>
            <w:vMerge/>
          </w:tcPr>
          <w:p w:rsidR="00775994" w:rsidRDefault="00775994" w:rsidP="0076742F">
            <w:pPr>
              <w:jc w:val="center"/>
              <w:rPr>
                <w:lang w:val="ro-RO"/>
              </w:rPr>
            </w:pPr>
          </w:p>
        </w:tc>
      </w:tr>
    </w:tbl>
    <w:p w:rsidR="00775994" w:rsidRPr="00691D3B" w:rsidRDefault="00775994" w:rsidP="00775994">
      <w:pPr>
        <w:jc w:val="center"/>
        <w:rPr>
          <w:lang w:val="ro-RO"/>
        </w:rPr>
      </w:pPr>
    </w:p>
    <w:p w:rsidR="00775994" w:rsidRDefault="00775994" w:rsidP="00775994">
      <w:pPr>
        <w:ind w:right="235"/>
        <w:jc w:val="right"/>
        <w:rPr>
          <w:lang w:val="ro-RO"/>
        </w:rPr>
      </w:pPr>
      <w:r>
        <w:rPr>
          <w:lang w:val="ro-RO"/>
        </w:rPr>
        <w:br w:type="page"/>
      </w:r>
    </w:p>
    <w:p w:rsidR="00775994" w:rsidRDefault="00775994" w:rsidP="00775994">
      <w:pPr>
        <w:ind w:right="235"/>
        <w:jc w:val="right"/>
        <w:rPr>
          <w:lang w:val="ro-RO"/>
        </w:rPr>
      </w:pPr>
    </w:p>
    <w:p w:rsidR="00775994" w:rsidRDefault="00775994" w:rsidP="00775994">
      <w:pPr>
        <w:ind w:right="235"/>
        <w:jc w:val="right"/>
        <w:rPr>
          <w:lang w:val="ro-RO"/>
        </w:rPr>
      </w:pPr>
      <w:r>
        <w:rPr>
          <w:lang w:val="ro-RO"/>
        </w:rPr>
        <w:t>Tabelul 3</w:t>
      </w:r>
    </w:p>
    <w:p w:rsidR="00775994" w:rsidRPr="00A23EA5" w:rsidRDefault="00775994" w:rsidP="00775994">
      <w:pPr>
        <w:jc w:val="center"/>
        <w:rPr>
          <w:sz w:val="16"/>
          <w:szCs w:val="16"/>
          <w:lang w:val="ro-RO"/>
        </w:rPr>
      </w:pPr>
    </w:p>
    <w:p w:rsidR="00775994" w:rsidRDefault="00775994" w:rsidP="00775994">
      <w:pPr>
        <w:jc w:val="center"/>
        <w:rPr>
          <w:sz w:val="28"/>
          <w:szCs w:val="28"/>
          <w:lang w:val="ro-RO"/>
        </w:rPr>
      </w:pPr>
      <w:r w:rsidRPr="00A23EA5">
        <w:rPr>
          <w:sz w:val="28"/>
          <w:szCs w:val="28"/>
          <w:lang w:val="ro-RO"/>
        </w:rPr>
        <w:t>Schema stratigrafică a formaţiunilor sedimentare</w:t>
      </w:r>
    </w:p>
    <w:p w:rsidR="00775994" w:rsidRDefault="00775994" w:rsidP="00775994">
      <w:pPr>
        <w:jc w:val="center"/>
        <w:rPr>
          <w:sz w:val="28"/>
          <w:szCs w:val="28"/>
          <w:lang w:val="ro-RO"/>
        </w:rPr>
      </w:pPr>
      <w:r w:rsidRPr="00A23EA5">
        <w:rPr>
          <w:sz w:val="28"/>
          <w:szCs w:val="28"/>
          <w:lang w:val="ro-RO"/>
        </w:rPr>
        <w:t>din cadrul teritoriului Republicii Moldova</w:t>
      </w:r>
      <w:r>
        <w:rPr>
          <w:sz w:val="28"/>
          <w:szCs w:val="28"/>
          <w:lang w:val="ro-RO"/>
        </w:rPr>
        <w:t>. Eratema Paleozozoică.</w:t>
      </w:r>
    </w:p>
    <w:p w:rsidR="00775994" w:rsidRDefault="00775994" w:rsidP="00775994">
      <w:pPr>
        <w:jc w:val="center"/>
        <w:rPr>
          <w:sz w:val="28"/>
          <w:szCs w:val="28"/>
          <w:lang w:val="ro-RO"/>
        </w:rPr>
      </w:pPr>
      <w:r>
        <w:rPr>
          <w:sz w:val="28"/>
          <w:szCs w:val="28"/>
          <w:lang w:val="ro-RO"/>
        </w:rPr>
        <w:t>(P. V. Polev</w:t>
      </w:r>
      <w:r w:rsidRPr="002C4D95">
        <w:rPr>
          <w:sz w:val="28"/>
          <w:szCs w:val="28"/>
          <w:lang w:val="ro-RO"/>
        </w:rPr>
        <w:t xml:space="preserve">, Геология СССР. том </w:t>
      </w:r>
      <w:r>
        <w:rPr>
          <w:sz w:val="28"/>
          <w:szCs w:val="28"/>
          <w:lang w:val="ro-RO"/>
        </w:rPr>
        <w:t>XLV.</w:t>
      </w:r>
      <w:r w:rsidRPr="002C4D95">
        <w:rPr>
          <w:sz w:val="28"/>
          <w:szCs w:val="28"/>
          <w:lang w:val="ro-RO"/>
        </w:rPr>
        <w:t>Молдавская ССР</w:t>
      </w:r>
      <w:r>
        <w:rPr>
          <w:sz w:val="28"/>
          <w:szCs w:val="28"/>
          <w:lang w:val="ro-RO"/>
        </w:rPr>
        <w:t>)</w:t>
      </w:r>
    </w:p>
    <w:p w:rsidR="00775994" w:rsidRDefault="00775994" w:rsidP="00775994">
      <w:pPr>
        <w:jc w:val="center"/>
        <w:rPr>
          <w:lang w:val="ro-RO"/>
        </w:rPr>
      </w:pPr>
    </w:p>
    <w:p w:rsidR="00775994" w:rsidRPr="00691D3B" w:rsidRDefault="00775994" w:rsidP="00775994">
      <w:pPr>
        <w:jc w:val="center"/>
        <w:rPr>
          <w:lang w:val="ro-RO"/>
        </w:rPr>
      </w:pPr>
    </w:p>
    <w:tbl>
      <w:tblPr>
        <w:tblStyle w:val="a3"/>
        <w:tblW w:w="0" w:type="auto"/>
        <w:tblInd w:w="228" w:type="dxa"/>
        <w:tblLook w:val="01E0"/>
      </w:tblPr>
      <w:tblGrid>
        <w:gridCol w:w="600"/>
        <w:gridCol w:w="520"/>
        <w:gridCol w:w="1400"/>
        <w:gridCol w:w="1560"/>
        <w:gridCol w:w="1496"/>
        <w:gridCol w:w="1440"/>
        <w:gridCol w:w="2280"/>
      </w:tblGrid>
      <w:tr w:rsidR="00775994" w:rsidTr="0076742F">
        <w:trPr>
          <w:cantSplit/>
          <w:trHeight w:val="1600"/>
        </w:trPr>
        <w:tc>
          <w:tcPr>
            <w:tcW w:w="600" w:type="dxa"/>
            <w:textDirection w:val="btLr"/>
            <w:vAlign w:val="center"/>
          </w:tcPr>
          <w:p w:rsidR="00775994" w:rsidRDefault="00775994" w:rsidP="0076742F">
            <w:pPr>
              <w:ind w:left="113" w:right="113"/>
              <w:jc w:val="center"/>
              <w:rPr>
                <w:lang w:val="ro-RO"/>
              </w:rPr>
            </w:pPr>
            <w:r>
              <w:rPr>
                <w:lang w:val="ro-RO"/>
              </w:rPr>
              <w:t>Eratema</w:t>
            </w:r>
          </w:p>
        </w:tc>
        <w:tc>
          <w:tcPr>
            <w:tcW w:w="520" w:type="dxa"/>
            <w:textDirection w:val="btLr"/>
            <w:vAlign w:val="center"/>
          </w:tcPr>
          <w:p w:rsidR="00775994" w:rsidRDefault="00775994" w:rsidP="0076742F">
            <w:pPr>
              <w:ind w:left="113" w:right="113"/>
              <w:jc w:val="center"/>
              <w:rPr>
                <w:lang w:val="ro-RO"/>
              </w:rPr>
            </w:pPr>
            <w:r>
              <w:rPr>
                <w:lang w:val="ro-RO"/>
              </w:rPr>
              <w:t>Sistemul</w:t>
            </w:r>
          </w:p>
        </w:tc>
        <w:tc>
          <w:tcPr>
            <w:tcW w:w="1400" w:type="dxa"/>
            <w:textDirection w:val="btLr"/>
            <w:vAlign w:val="center"/>
          </w:tcPr>
          <w:p w:rsidR="00775994" w:rsidRDefault="00775994" w:rsidP="0076742F">
            <w:pPr>
              <w:ind w:left="113" w:right="113"/>
              <w:jc w:val="center"/>
              <w:rPr>
                <w:lang w:val="ro-RO"/>
              </w:rPr>
            </w:pPr>
            <w:r>
              <w:rPr>
                <w:lang w:val="ro-RO"/>
              </w:rPr>
              <w:t>Seria</w:t>
            </w:r>
          </w:p>
        </w:tc>
        <w:tc>
          <w:tcPr>
            <w:tcW w:w="1560" w:type="dxa"/>
            <w:textDirection w:val="btLr"/>
            <w:vAlign w:val="center"/>
          </w:tcPr>
          <w:p w:rsidR="00775994" w:rsidRDefault="00775994" w:rsidP="0076742F">
            <w:pPr>
              <w:ind w:left="113" w:right="113"/>
              <w:jc w:val="center"/>
              <w:rPr>
                <w:lang w:val="ro-RO"/>
              </w:rPr>
            </w:pPr>
            <w:r>
              <w:rPr>
                <w:lang w:val="ro-RO"/>
              </w:rPr>
              <w:t>Subseria</w:t>
            </w:r>
          </w:p>
        </w:tc>
        <w:tc>
          <w:tcPr>
            <w:tcW w:w="1496" w:type="dxa"/>
            <w:textDirection w:val="btLr"/>
            <w:vAlign w:val="center"/>
          </w:tcPr>
          <w:p w:rsidR="00775994" w:rsidRDefault="00775994" w:rsidP="0076742F">
            <w:pPr>
              <w:ind w:left="113" w:right="113"/>
              <w:jc w:val="center"/>
              <w:rPr>
                <w:lang w:val="ro-RO"/>
              </w:rPr>
            </w:pPr>
            <w:r>
              <w:rPr>
                <w:lang w:val="ro-RO"/>
              </w:rPr>
              <w:t>Etajul</w:t>
            </w:r>
          </w:p>
        </w:tc>
        <w:tc>
          <w:tcPr>
            <w:tcW w:w="1440" w:type="dxa"/>
            <w:textDirection w:val="btLr"/>
            <w:vAlign w:val="center"/>
          </w:tcPr>
          <w:p w:rsidR="00775994" w:rsidRDefault="00775994" w:rsidP="0076742F">
            <w:pPr>
              <w:ind w:left="113" w:right="113"/>
              <w:jc w:val="center"/>
              <w:rPr>
                <w:lang w:val="ro-RO"/>
              </w:rPr>
            </w:pPr>
            <w:r>
              <w:rPr>
                <w:lang w:val="ro-RO"/>
              </w:rPr>
              <w:t>Cronozona</w:t>
            </w:r>
          </w:p>
        </w:tc>
        <w:tc>
          <w:tcPr>
            <w:tcW w:w="2280" w:type="dxa"/>
            <w:textDirection w:val="btLr"/>
            <w:vAlign w:val="center"/>
          </w:tcPr>
          <w:p w:rsidR="00775994" w:rsidRDefault="00775994" w:rsidP="0076742F">
            <w:pPr>
              <w:ind w:left="113" w:right="113"/>
              <w:jc w:val="center"/>
              <w:rPr>
                <w:lang w:val="ro-RO"/>
              </w:rPr>
            </w:pPr>
            <w:r>
              <w:rPr>
                <w:lang w:val="ro-RO"/>
              </w:rPr>
              <w:t>Orizontul</w:t>
            </w:r>
          </w:p>
          <w:p w:rsidR="00775994" w:rsidRDefault="00775994" w:rsidP="0076742F">
            <w:pPr>
              <w:ind w:left="113" w:right="113"/>
              <w:jc w:val="center"/>
              <w:rPr>
                <w:lang w:val="ro-RO"/>
              </w:rPr>
            </w:pPr>
            <w:r>
              <w:rPr>
                <w:lang w:val="ro-RO"/>
              </w:rPr>
              <w:t>(Formaţiunea)</w:t>
            </w:r>
          </w:p>
        </w:tc>
      </w:tr>
      <w:tr w:rsidR="00775994" w:rsidTr="0076742F">
        <w:trPr>
          <w:cantSplit/>
          <w:trHeight w:val="1134"/>
        </w:trPr>
        <w:tc>
          <w:tcPr>
            <w:tcW w:w="600" w:type="dxa"/>
            <w:vMerge w:val="restart"/>
            <w:textDirection w:val="btLr"/>
            <w:vAlign w:val="center"/>
          </w:tcPr>
          <w:p w:rsidR="00775994" w:rsidRDefault="00775994" w:rsidP="0076742F">
            <w:pPr>
              <w:ind w:left="113" w:right="113"/>
              <w:jc w:val="center"/>
              <w:rPr>
                <w:lang w:val="ro-RO"/>
              </w:rPr>
            </w:pPr>
            <w:r>
              <w:rPr>
                <w:lang w:val="ro-RO"/>
              </w:rPr>
              <w:t>P   a   l   e   o   z   o   i   c   ă</w:t>
            </w:r>
          </w:p>
        </w:tc>
        <w:tc>
          <w:tcPr>
            <w:tcW w:w="520" w:type="dxa"/>
            <w:textDirection w:val="btLr"/>
            <w:vAlign w:val="center"/>
          </w:tcPr>
          <w:p w:rsidR="00775994" w:rsidRDefault="00775994" w:rsidP="0076742F">
            <w:pPr>
              <w:ind w:left="113" w:right="113"/>
              <w:jc w:val="center"/>
              <w:rPr>
                <w:lang w:val="ro-RO"/>
              </w:rPr>
            </w:pPr>
            <w:r>
              <w:rPr>
                <w:lang w:val="ro-RO"/>
              </w:rPr>
              <w:t>Permian</w:t>
            </w:r>
          </w:p>
        </w:tc>
        <w:tc>
          <w:tcPr>
            <w:tcW w:w="1400" w:type="dxa"/>
            <w:vAlign w:val="center"/>
          </w:tcPr>
          <w:p w:rsidR="00775994" w:rsidRDefault="00775994" w:rsidP="0076742F">
            <w:pPr>
              <w:jc w:val="center"/>
              <w:rPr>
                <w:lang w:val="ro-RO"/>
              </w:rPr>
            </w:pPr>
            <w:r>
              <w:rPr>
                <w:lang w:val="ro-RO"/>
              </w:rPr>
              <w:t>Superioară</w:t>
            </w:r>
          </w:p>
        </w:tc>
        <w:tc>
          <w:tcPr>
            <w:tcW w:w="1560" w:type="dxa"/>
            <w:vAlign w:val="center"/>
          </w:tcPr>
          <w:p w:rsidR="00775994" w:rsidRDefault="00775994" w:rsidP="0076742F">
            <w:pPr>
              <w:jc w:val="center"/>
              <w:rPr>
                <w:lang w:val="ro-RO"/>
              </w:rPr>
            </w:pPr>
          </w:p>
        </w:tc>
        <w:tc>
          <w:tcPr>
            <w:tcW w:w="1496" w:type="dxa"/>
            <w:vAlign w:val="center"/>
          </w:tcPr>
          <w:p w:rsidR="00775994" w:rsidRDefault="00775994" w:rsidP="0076742F">
            <w:pPr>
              <w:jc w:val="center"/>
              <w:rPr>
                <w:lang w:val="ro-RO"/>
              </w:rPr>
            </w:pPr>
          </w:p>
        </w:tc>
        <w:tc>
          <w:tcPr>
            <w:tcW w:w="1440" w:type="dxa"/>
            <w:vAlign w:val="center"/>
          </w:tcPr>
          <w:p w:rsidR="00775994" w:rsidRDefault="00775994" w:rsidP="0076742F">
            <w:pPr>
              <w:jc w:val="center"/>
              <w:rPr>
                <w:lang w:val="ro-RO"/>
              </w:rPr>
            </w:pPr>
          </w:p>
        </w:tc>
        <w:tc>
          <w:tcPr>
            <w:tcW w:w="2280" w:type="dxa"/>
            <w:vAlign w:val="center"/>
          </w:tcPr>
          <w:p w:rsidR="00775994" w:rsidRDefault="00775994" w:rsidP="0076742F">
            <w:pPr>
              <w:jc w:val="center"/>
              <w:rPr>
                <w:lang w:val="ro-RO"/>
              </w:rPr>
            </w:pPr>
          </w:p>
        </w:tc>
      </w:tr>
      <w:tr w:rsidR="00775994" w:rsidTr="0076742F">
        <w:trPr>
          <w:cantSplit/>
          <w:trHeight w:val="1321"/>
        </w:trPr>
        <w:tc>
          <w:tcPr>
            <w:tcW w:w="600" w:type="dxa"/>
            <w:vMerge/>
            <w:vAlign w:val="center"/>
          </w:tcPr>
          <w:p w:rsidR="00775994" w:rsidRDefault="00775994" w:rsidP="0076742F">
            <w:pPr>
              <w:jc w:val="center"/>
              <w:rPr>
                <w:lang w:val="ro-RO"/>
              </w:rPr>
            </w:pPr>
          </w:p>
        </w:tc>
        <w:tc>
          <w:tcPr>
            <w:tcW w:w="520" w:type="dxa"/>
            <w:textDirection w:val="btLr"/>
            <w:vAlign w:val="center"/>
          </w:tcPr>
          <w:p w:rsidR="00775994" w:rsidRDefault="00775994" w:rsidP="0076742F">
            <w:pPr>
              <w:ind w:left="113" w:right="113"/>
              <w:jc w:val="center"/>
              <w:rPr>
                <w:lang w:val="ro-RO"/>
              </w:rPr>
            </w:pPr>
            <w:r>
              <w:rPr>
                <w:lang w:val="ro-RO"/>
              </w:rPr>
              <w:t>Carbonifer</w:t>
            </w:r>
          </w:p>
        </w:tc>
        <w:tc>
          <w:tcPr>
            <w:tcW w:w="1400" w:type="dxa"/>
            <w:vAlign w:val="center"/>
          </w:tcPr>
          <w:p w:rsidR="00775994" w:rsidRDefault="00775994" w:rsidP="0076742F">
            <w:pPr>
              <w:jc w:val="center"/>
              <w:rPr>
                <w:lang w:val="ro-RO"/>
              </w:rPr>
            </w:pPr>
          </w:p>
        </w:tc>
        <w:tc>
          <w:tcPr>
            <w:tcW w:w="1560" w:type="dxa"/>
            <w:vAlign w:val="center"/>
          </w:tcPr>
          <w:p w:rsidR="00775994" w:rsidRDefault="00775994" w:rsidP="0076742F">
            <w:pPr>
              <w:jc w:val="center"/>
              <w:rPr>
                <w:lang w:val="ro-RO"/>
              </w:rPr>
            </w:pPr>
          </w:p>
        </w:tc>
        <w:tc>
          <w:tcPr>
            <w:tcW w:w="1496" w:type="dxa"/>
            <w:vAlign w:val="center"/>
          </w:tcPr>
          <w:p w:rsidR="00775994" w:rsidRDefault="00775994" w:rsidP="0076742F">
            <w:pPr>
              <w:jc w:val="center"/>
              <w:rPr>
                <w:lang w:val="ro-RO"/>
              </w:rPr>
            </w:pPr>
          </w:p>
        </w:tc>
        <w:tc>
          <w:tcPr>
            <w:tcW w:w="1440" w:type="dxa"/>
            <w:vAlign w:val="center"/>
          </w:tcPr>
          <w:p w:rsidR="00775994" w:rsidRDefault="00775994" w:rsidP="0076742F">
            <w:pPr>
              <w:jc w:val="center"/>
              <w:rPr>
                <w:lang w:val="ro-RO"/>
              </w:rPr>
            </w:pPr>
          </w:p>
        </w:tc>
        <w:tc>
          <w:tcPr>
            <w:tcW w:w="2280" w:type="dxa"/>
            <w:vAlign w:val="center"/>
          </w:tcPr>
          <w:p w:rsidR="00775994" w:rsidRDefault="00775994" w:rsidP="0076742F">
            <w:pPr>
              <w:jc w:val="center"/>
              <w:rPr>
                <w:lang w:val="ro-RO"/>
              </w:rPr>
            </w:pPr>
          </w:p>
        </w:tc>
      </w:tr>
      <w:tr w:rsidR="00775994" w:rsidTr="0076742F">
        <w:trPr>
          <w:cantSplit/>
          <w:trHeight w:val="368"/>
        </w:trPr>
        <w:tc>
          <w:tcPr>
            <w:tcW w:w="600" w:type="dxa"/>
            <w:vMerge/>
            <w:vAlign w:val="center"/>
          </w:tcPr>
          <w:p w:rsidR="00775994" w:rsidRDefault="00775994" w:rsidP="0076742F">
            <w:pPr>
              <w:jc w:val="center"/>
              <w:rPr>
                <w:lang w:val="ro-RO"/>
              </w:rPr>
            </w:pPr>
          </w:p>
        </w:tc>
        <w:tc>
          <w:tcPr>
            <w:tcW w:w="520" w:type="dxa"/>
            <w:vMerge w:val="restart"/>
            <w:textDirection w:val="btLr"/>
            <w:vAlign w:val="center"/>
          </w:tcPr>
          <w:p w:rsidR="00775994" w:rsidRDefault="00775994" w:rsidP="0076742F">
            <w:pPr>
              <w:ind w:left="113" w:right="113"/>
              <w:jc w:val="center"/>
              <w:rPr>
                <w:lang w:val="ro-RO"/>
              </w:rPr>
            </w:pPr>
            <w:r>
              <w:rPr>
                <w:lang w:val="ro-RO"/>
              </w:rPr>
              <w:t>Devonian</w:t>
            </w:r>
          </w:p>
        </w:tc>
        <w:tc>
          <w:tcPr>
            <w:tcW w:w="1400" w:type="dxa"/>
            <w:vAlign w:val="center"/>
          </w:tcPr>
          <w:p w:rsidR="00775994" w:rsidRDefault="00775994" w:rsidP="0076742F">
            <w:pPr>
              <w:jc w:val="center"/>
              <w:rPr>
                <w:lang w:val="ro-RO"/>
              </w:rPr>
            </w:pPr>
            <w:r>
              <w:rPr>
                <w:lang w:val="ro-RO"/>
              </w:rPr>
              <w:t>Superioară</w:t>
            </w:r>
          </w:p>
        </w:tc>
        <w:tc>
          <w:tcPr>
            <w:tcW w:w="1560" w:type="dxa"/>
            <w:vMerge w:val="restart"/>
            <w:vAlign w:val="center"/>
          </w:tcPr>
          <w:p w:rsidR="00775994" w:rsidRDefault="00775994" w:rsidP="0076742F">
            <w:pPr>
              <w:jc w:val="center"/>
              <w:rPr>
                <w:lang w:val="ro-RO"/>
              </w:rPr>
            </w:pPr>
          </w:p>
        </w:tc>
        <w:tc>
          <w:tcPr>
            <w:tcW w:w="1496" w:type="dxa"/>
            <w:vMerge w:val="restart"/>
            <w:vAlign w:val="center"/>
          </w:tcPr>
          <w:p w:rsidR="00775994" w:rsidRDefault="00775994" w:rsidP="0076742F">
            <w:pPr>
              <w:jc w:val="center"/>
              <w:rPr>
                <w:lang w:val="ro-RO"/>
              </w:rPr>
            </w:pPr>
          </w:p>
        </w:tc>
        <w:tc>
          <w:tcPr>
            <w:tcW w:w="1440" w:type="dxa"/>
            <w:vMerge w:val="restart"/>
            <w:vAlign w:val="center"/>
          </w:tcPr>
          <w:p w:rsidR="00775994" w:rsidRDefault="00775994" w:rsidP="0076742F">
            <w:pPr>
              <w:jc w:val="center"/>
              <w:rPr>
                <w:lang w:val="ro-RO"/>
              </w:rPr>
            </w:pPr>
          </w:p>
        </w:tc>
        <w:tc>
          <w:tcPr>
            <w:tcW w:w="2280" w:type="dxa"/>
            <w:vMerge w:val="restart"/>
            <w:vAlign w:val="center"/>
          </w:tcPr>
          <w:p w:rsidR="00775994" w:rsidRDefault="00775994" w:rsidP="0076742F">
            <w:pPr>
              <w:jc w:val="center"/>
              <w:rPr>
                <w:lang w:val="ro-RO"/>
              </w:rPr>
            </w:pPr>
          </w:p>
        </w:tc>
      </w:tr>
      <w:tr w:rsidR="00775994" w:rsidTr="0076742F">
        <w:trPr>
          <w:cantSplit/>
          <w:trHeight w:val="514"/>
        </w:trPr>
        <w:tc>
          <w:tcPr>
            <w:tcW w:w="600" w:type="dxa"/>
            <w:vMerge/>
            <w:vAlign w:val="center"/>
          </w:tcPr>
          <w:p w:rsidR="00775994" w:rsidRDefault="00775994" w:rsidP="0076742F">
            <w:pPr>
              <w:jc w:val="center"/>
              <w:rPr>
                <w:lang w:val="ro-RO"/>
              </w:rPr>
            </w:pPr>
          </w:p>
        </w:tc>
        <w:tc>
          <w:tcPr>
            <w:tcW w:w="520" w:type="dxa"/>
            <w:vMerge/>
            <w:textDirection w:val="btLr"/>
            <w:vAlign w:val="center"/>
          </w:tcPr>
          <w:p w:rsidR="00775994" w:rsidRDefault="00775994" w:rsidP="0076742F">
            <w:pPr>
              <w:ind w:left="113" w:right="113"/>
              <w:jc w:val="center"/>
              <w:rPr>
                <w:lang w:val="ro-RO"/>
              </w:rPr>
            </w:pPr>
          </w:p>
        </w:tc>
        <w:tc>
          <w:tcPr>
            <w:tcW w:w="1400" w:type="dxa"/>
            <w:vAlign w:val="center"/>
          </w:tcPr>
          <w:p w:rsidR="00775994" w:rsidRDefault="00775994" w:rsidP="0076742F">
            <w:pPr>
              <w:jc w:val="center"/>
              <w:rPr>
                <w:lang w:val="ro-RO"/>
              </w:rPr>
            </w:pPr>
            <w:r>
              <w:rPr>
                <w:lang w:val="ro-RO"/>
              </w:rPr>
              <w:t>Medie</w:t>
            </w:r>
          </w:p>
        </w:tc>
        <w:tc>
          <w:tcPr>
            <w:tcW w:w="1560" w:type="dxa"/>
            <w:vMerge/>
            <w:vAlign w:val="center"/>
          </w:tcPr>
          <w:p w:rsidR="00775994" w:rsidRDefault="00775994" w:rsidP="0076742F">
            <w:pPr>
              <w:jc w:val="center"/>
              <w:rPr>
                <w:lang w:val="ro-RO"/>
              </w:rPr>
            </w:pPr>
          </w:p>
        </w:tc>
        <w:tc>
          <w:tcPr>
            <w:tcW w:w="1496" w:type="dxa"/>
            <w:vMerge/>
            <w:vAlign w:val="center"/>
          </w:tcPr>
          <w:p w:rsidR="00775994" w:rsidRDefault="00775994" w:rsidP="0076742F">
            <w:pPr>
              <w:jc w:val="center"/>
              <w:rPr>
                <w:lang w:val="ro-RO"/>
              </w:rPr>
            </w:pPr>
          </w:p>
        </w:tc>
        <w:tc>
          <w:tcPr>
            <w:tcW w:w="1440" w:type="dxa"/>
            <w:vMerge/>
            <w:vAlign w:val="center"/>
          </w:tcPr>
          <w:p w:rsidR="00775994" w:rsidRDefault="00775994" w:rsidP="0076742F">
            <w:pPr>
              <w:jc w:val="center"/>
              <w:rPr>
                <w:lang w:val="ro-RO"/>
              </w:rPr>
            </w:pPr>
          </w:p>
        </w:tc>
        <w:tc>
          <w:tcPr>
            <w:tcW w:w="2280" w:type="dxa"/>
            <w:vMerge/>
            <w:vAlign w:val="center"/>
          </w:tcPr>
          <w:p w:rsidR="00775994" w:rsidRDefault="00775994" w:rsidP="0076742F">
            <w:pPr>
              <w:jc w:val="center"/>
              <w:rPr>
                <w:lang w:val="ro-RO"/>
              </w:rPr>
            </w:pPr>
          </w:p>
        </w:tc>
      </w:tr>
      <w:tr w:rsidR="00775994" w:rsidTr="0076742F">
        <w:trPr>
          <w:cantSplit/>
          <w:trHeight w:val="437"/>
        </w:trPr>
        <w:tc>
          <w:tcPr>
            <w:tcW w:w="600" w:type="dxa"/>
            <w:vMerge/>
            <w:vAlign w:val="center"/>
          </w:tcPr>
          <w:p w:rsidR="00775994" w:rsidRDefault="00775994" w:rsidP="0076742F">
            <w:pPr>
              <w:jc w:val="center"/>
              <w:rPr>
                <w:lang w:val="ro-RO"/>
              </w:rPr>
            </w:pPr>
          </w:p>
        </w:tc>
        <w:tc>
          <w:tcPr>
            <w:tcW w:w="520" w:type="dxa"/>
            <w:vMerge/>
            <w:textDirection w:val="btLr"/>
            <w:vAlign w:val="center"/>
          </w:tcPr>
          <w:p w:rsidR="00775994" w:rsidRDefault="00775994" w:rsidP="0076742F">
            <w:pPr>
              <w:ind w:left="113" w:right="113"/>
              <w:jc w:val="center"/>
              <w:rPr>
                <w:lang w:val="ro-RO"/>
              </w:rPr>
            </w:pPr>
          </w:p>
        </w:tc>
        <w:tc>
          <w:tcPr>
            <w:tcW w:w="1400" w:type="dxa"/>
            <w:vAlign w:val="center"/>
          </w:tcPr>
          <w:p w:rsidR="00775994" w:rsidRDefault="00775994" w:rsidP="0076742F">
            <w:pPr>
              <w:jc w:val="center"/>
              <w:rPr>
                <w:lang w:val="ro-RO"/>
              </w:rPr>
            </w:pPr>
            <w:r>
              <w:rPr>
                <w:lang w:val="ro-RO"/>
              </w:rPr>
              <w:t>Inferioară</w:t>
            </w:r>
          </w:p>
        </w:tc>
        <w:tc>
          <w:tcPr>
            <w:tcW w:w="1560" w:type="dxa"/>
            <w:vMerge/>
            <w:vAlign w:val="center"/>
          </w:tcPr>
          <w:p w:rsidR="00775994" w:rsidRDefault="00775994" w:rsidP="0076742F">
            <w:pPr>
              <w:jc w:val="center"/>
              <w:rPr>
                <w:lang w:val="ro-RO"/>
              </w:rPr>
            </w:pPr>
          </w:p>
        </w:tc>
        <w:tc>
          <w:tcPr>
            <w:tcW w:w="1496" w:type="dxa"/>
            <w:vMerge/>
            <w:vAlign w:val="center"/>
          </w:tcPr>
          <w:p w:rsidR="00775994" w:rsidRDefault="00775994" w:rsidP="0076742F">
            <w:pPr>
              <w:jc w:val="center"/>
              <w:rPr>
                <w:lang w:val="ro-RO"/>
              </w:rPr>
            </w:pPr>
          </w:p>
        </w:tc>
        <w:tc>
          <w:tcPr>
            <w:tcW w:w="1440" w:type="dxa"/>
            <w:vMerge/>
            <w:vAlign w:val="center"/>
          </w:tcPr>
          <w:p w:rsidR="00775994" w:rsidRDefault="00775994" w:rsidP="0076742F">
            <w:pPr>
              <w:jc w:val="center"/>
              <w:rPr>
                <w:lang w:val="ro-RO"/>
              </w:rPr>
            </w:pPr>
          </w:p>
        </w:tc>
        <w:tc>
          <w:tcPr>
            <w:tcW w:w="2280" w:type="dxa"/>
            <w:vMerge/>
            <w:vAlign w:val="center"/>
          </w:tcPr>
          <w:p w:rsidR="00775994" w:rsidRDefault="00775994" w:rsidP="0076742F">
            <w:pPr>
              <w:jc w:val="center"/>
              <w:rPr>
                <w:lang w:val="ro-RO"/>
              </w:rPr>
            </w:pPr>
          </w:p>
        </w:tc>
      </w:tr>
      <w:tr w:rsidR="00775994" w:rsidTr="0076742F">
        <w:trPr>
          <w:cantSplit/>
          <w:trHeight w:val="70"/>
        </w:trPr>
        <w:tc>
          <w:tcPr>
            <w:tcW w:w="600" w:type="dxa"/>
            <w:vMerge/>
            <w:vAlign w:val="center"/>
          </w:tcPr>
          <w:p w:rsidR="00775994" w:rsidRDefault="00775994" w:rsidP="0076742F">
            <w:pPr>
              <w:jc w:val="center"/>
              <w:rPr>
                <w:lang w:val="ro-RO"/>
              </w:rPr>
            </w:pPr>
          </w:p>
        </w:tc>
        <w:tc>
          <w:tcPr>
            <w:tcW w:w="520" w:type="dxa"/>
            <w:vMerge w:val="restart"/>
            <w:textDirection w:val="btLr"/>
            <w:vAlign w:val="center"/>
          </w:tcPr>
          <w:p w:rsidR="00775994" w:rsidRDefault="00775994" w:rsidP="0076742F">
            <w:pPr>
              <w:ind w:left="113" w:right="113"/>
              <w:jc w:val="center"/>
              <w:rPr>
                <w:lang w:val="ro-RO"/>
              </w:rPr>
            </w:pPr>
            <w:r>
              <w:rPr>
                <w:lang w:val="ro-RO"/>
              </w:rPr>
              <w:t>Silurian</w:t>
            </w:r>
          </w:p>
        </w:tc>
        <w:tc>
          <w:tcPr>
            <w:tcW w:w="1400" w:type="dxa"/>
            <w:vMerge w:val="restart"/>
            <w:vAlign w:val="center"/>
          </w:tcPr>
          <w:p w:rsidR="00775994" w:rsidRDefault="00775994" w:rsidP="0076742F">
            <w:pPr>
              <w:jc w:val="center"/>
              <w:rPr>
                <w:lang w:val="ro-RO"/>
              </w:rPr>
            </w:pPr>
            <w:r>
              <w:rPr>
                <w:lang w:val="ro-RO"/>
              </w:rPr>
              <w:t>Superioară</w:t>
            </w:r>
          </w:p>
        </w:tc>
        <w:tc>
          <w:tcPr>
            <w:tcW w:w="1560" w:type="dxa"/>
            <w:vMerge w:val="restart"/>
            <w:vAlign w:val="center"/>
          </w:tcPr>
          <w:p w:rsidR="00775994" w:rsidRDefault="00775994" w:rsidP="0076742F">
            <w:pPr>
              <w:jc w:val="center"/>
              <w:rPr>
                <w:lang w:val="ro-RO"/>
              </w:rPr>
            </w:pPr>
          </w:p>
        </w:tc>
        <w:tc>
          <w:tcPr>
            <w:tcW w:w="1496" w:type="dxa"/>
            <w:vAlign w:val="center"/>
          </w:tcPr>
          <w:p w:rsidR="00775994" w:rsidRDefault="00775994" w:rsidP="0076742F">
            <w:pPr>
              <w:jc w:val="center"/>
              <w:rPr>
                <w:lang w:val="ro-RO"/>
              </w:rPr>
            </w:pPr>
            <w:r>
              <w:rPr>
                <w:lang w:val="ro-RO"/>
              </w:rPr>
              <w:t>Tiverian</w:t>
            </w:r>
          </w:p>
        </w:tc>
        <w:tc>
          <w:tcPr>
            <w:tcW w:w="1440" w:type="dxa"/>
            <w:vMerge w:val="restart"/>
            <w:vAlign w:val="center"/>
          </w:tcPr>
          <w:p w:rsidR="00775994" w:rsidRDefault="00775994" w:rsidP="0076742F">
            <w:pPr>
              <w:jc w:val="center"/>
              <w:rPr>
                <w:lang w:val="ro-RO"/>
              </w:rPr>
            </w:pPr>
          </w:p>
        </w:tc>
        <w:tc>
          <w:tcPr>
            <w:tcW w:w="2280" w:type="dxa"/>
            <w:vMerge w:val="restart"/>
            <w:vAlign w:val="center"/>
          </w:tcPr>
          <w:p w:rsidR="00775994" w:rsidRDefault="00775994" w:rsidP="0076742F">
            <w:pPr>
              <w:jc w:val="center"/>
              <w:rPr>
                <w:lang w:val="ro-RO"/>
              </w:rPr>
            </w:pPr>
          </w:p>
        </w:tc>
      </w:tr>
      <w:tr w:rsidR="00775994" w:rsidTr="0076742F">
        <w:trPr>
          <w:cantSplit/>
          <w:trHeight w:val="70"/>
        </w:trPr>
        <w:tc>
          <w:tcPr>
            <w:tcW w:w="600" w:type="dxa"/>
            <w:vMerge/>
            <w:vAlign w:val="center"/>
          </w:tcPr>
          <w:p w:rsidR="00775994" w:rsidRDefault="00775994" w:rsidP="0076742F">
            <w:pPr>
              <w:jc w:val="center"/>
              <w:rPr>
                <w:lang w:val="ro-RO"/>
              </w:rPr>
            </w:pPr>
          </w:p>
        </w:tc>
        <w:tc>
          <w:tcPr>
            <w:tcW w:w="520" w:type="dxa"/>
            <w:vMerge/>
            <w:textDirection w:val="btLr"/>
            <w:vAlign w:val="center"/>
          </w:tcPr>
          <w:p w:rsidR="00775994" w:rsidRDefault="00775994" w:rsidP="0076742F">
            <w:pPr>
              <w:ind w:left="113" w:right="113"/>
              <w:jc w:val="center"/>
              <w:rPr>
                <w:lang w:val="ro-RO"/>
              </w:rPr>
            </w:pPr>
          </w:p>
        </w:tc>
        <w:tc>
          <w:tcPr>
            <w:tcW w:w="1400" w:type="dxa"/>
            <w:vMerge/>
            <w:vAlign w:val="center"/>
          </w:tcPr>
          <w:p w:rsidR="00775994" w:rsidRDefault="00775994" w:rsidP="0076742F">
            <w:pPr>
              <w:jc w:val="center"/>
              <w:rPr>
                <w:lang w:val="ro-RO"/>
              </w:rPr>
            </w:pPr>
          </w:p>
        </w:tc>
        <w:tc>
          <w:tcPr>
            <w:tcW w:w="1560" w:type="dxa"/>
            <w:vMerge/>
            <w:vAlign w:val="center"/>
          </w:tcPr>
          <w:p w:rsidR="00775994" w:rsidRDefault="00775994" w:rsidP="0076742F">
            <w:pPr>
              <w:jc w:val="center"/>
              <w:rPr>
                <w:lang w:val="ro-RO"/>
              </w:rPr>
            </w:pPr>
          </w:p>
        </w:tc>
        <w:tc>
          <w:tcPr>
            <w:tcW w:w="1496" w:type="dxa"/>
            <w:vAlign w:val="center"/>
          </w:tcPr>
          <w:p w:rsidR="00775994" w:rsidRDefault="00775994" w:rsidP="0076742F">
            <w:pPr>
              <w:jc w:val="center"/>
              <w:rPr>
                <w:lang w:val="ro-RO"/>
              </w:rPr>
            </w:pPr>
            <w:r>
              <w:rPr>
                <w:lang w:val="ro-RO"/>
              </w:rPr>
              <w:t>Ludlovian</w:t>
            </w:r>
          </w:p>
        </w:tc>
        <w:tc>
          <w:tcPr>
            <w:tcW w:w="1440" w:type="dxa"/>
            <w:vMerge/>
            <w:vAlign w:val="center"/>
          </w:tcPr>
          <w:p w:rsidR="00775994" w:rsidRDefault="00775994" w:rsidP="0076742F">
            <w:pPr>
              <w:jc w:val="center"/>
              <w:rPr>
                <w:lang w:val="ro-RO"/>
              </w:rPr>
            </w:pPr>
          </w:p>
        </w:tc>
        <w:tc>
          <w:tcPr>
            <w:tcW w:w="2280" w:type="dxa"/>
            <w:vMerge/>
            <w:vAlign w:val="center"/>
          </w:tcPr>
          <w:p w:rsidR="00775994" w:rsidRDefault="00775994" w:rsidP="0076742F">
            <w:pPr>
              <w:jc w:val="center"/>
              <w:rPr>
                <w:lang w:val="ro-RO"/>
              </w:rPr>
            </w:pPr>
          </w:p>
        </w:tc>
      </w:tr>
      <w:tr w:rsidR="00775994" w:rsidTr="0076742F">
        <w:trPr>
          <w:cantSplit/>
          <w:trHeight w:val="70"/>
        </w:trPr>
        <w:tc>
          <w:tcPr>
            <w:tcW w:w="600" w:type="dxa"/>
            <w:vMerge/>
            <w:vAlign w:val="center"/>
          </w:tcPr>
          <w:p w:rsidR="00775994" w:rsidRDefault="00775994" w:rsidP="0076742F">
            <w:pPr>
              <w:jc w:val="center"/>
              <w:rPr>
                <w:lang w:val="ro-RO"/>
              </w:rPr>
            </w:pPr>
          </w:p>
        </w:tc>
        <w:tc>
          <w:tcPr>
            <w:tcW w:w="520" w:type="dxa"/>
            <w:vMerge/>
            <w:textDirection w:val="btLr"/>
            <w:vAlign w:val="center"/>
          </w:tcPr>
          <w:p w:rsidR="00775994" w:rsidRDefault="00775994" w:rsidP="0076742F">
            <w:pPr>
              <w:ind w:left="113" w:right="113"/>
              <w:jc w:val="center"/>
              <w:rPr>
                <w:lang w:val="ro-RO"/>
              </w:rPr>
            </w:pPr>
          </w:p>
        </w:tc>
        <w:tc>
          <w:tcPr>
            <w:tcW w:w="1400" w:type="dxa"/>
            <w:vMerge w:val="restart"/>
            <w:vAlign w:val="center"/>
          </w:tcPr>
          <w:p w:rsidR="00775994" w:rsidRDefault="00775994" w:rsidP="0076742F">
            <w:pPr>
              <w:jc w:val="center"/>
              <w:rPr>
                <w:lang w:val="ro-RO"/>
              </w:rPr>
            </w:pPr>
            <w:r>
              <w:rPr>
                <w:lang w:val="ro-RO"/>
              </w:rPr>
              <w:t>Inferioară</w:t>
            </w:r>
          </w:p>
        </w:tc>
        <w:tc>
          <w:tcPr>
            <w:tcW w:w="1560" w:type="dxa"/>
            <w:vMerge w:val="restart"/>
            <w:vAlign w:val="center"/>
          </w:tcPr>
          <w:p w:rsidR="00775994" w:rsidRDefault="00775994" w:rsidP="0076742F">
            <w:pPr>
              <w:jc w:val="center"/>
              <w:rPr>
                <w:lang w:val="ro-RO"/>
              </w:rPr>
            </w:pPr>
          </w:p>
        </w:tc>
        <w:tc>
          <w:tcPr>
            <w:tcW w:w="1496" w:type="dxa"/>
            <w:vAlign w:val="center"/>
          </w:tcPr>
          <w:p w:rsidR="00775994" w:rsidRDefault="00775994" w:rsidP="0076742F">
            <w:pPr>
              <w:jc w:val="center"/>
              <w:rPr>
                <w:lang w:val="ro-RO"/>
              </w:rPr>
            </w:pPr>
            <w:r>
              <w:rPr>
                <w:lang w:val="ro-RO"/>
              </w:rPr>
              <w:t>Venlockian</w:t>
            </w:r>
          </w:p>
        </w:tc>
        <w:tc>
          <w:tcPr>
            <w:tcW w:w="1440" w:type="dxa"/>
            <w:vMerge w:val="restart"/>
            <w:vAlign w:val="center"/>
          </w:tcPr>
          <w:p w:rsidR="00775994" w:rsidRDefault="00775994" w:rsidP="0076742F">
            <w:pPr>
              <w:jc w:val="center"/>
              <w:rPr>
                <w:lang w:val="ro-RO"/>
              </w:rPr>
            </w:pPr>
          </w:p>
        </w:tc>
        <w:tc>
          <w:tcPr>
            <w:tcW w:w="2280" w:type="dxa"/>
            <w:vMerge w:val="restart"/>
            <w:vAlign w:val="center"/>
          </w:tcPr>
          <w:p w:rsidR="00775994" w:rsidRDefault="00775994" w:rsidP="0076742F">
            <w:pPr>
              <w:jc w:val="center"/>
              <w:rPr>
                <w:lang w:val="ro-RO"/>
              </w:rPr>
            </w:pPr>
          </w:p>
        </w:tc>
      </w:tr>
      <w:tr w:rsidR="00775994" w:rsidTr="0076742F">
        <w:trPr>
          <w:cantSplit/>
          <w:trHeight w:val="70"/>
        </w:trPr>
        <w:tc>
          <w:tcPr>
            <w:tcW w:w="600" w:type="dxa"/>
            <w:vMerge/>
            <w:vAlign w:val="center"/>
          </w:tcPr>
          <w:p w:rsidR="00775994" w:rsidRDefault="00775994" w:rsidP="0076742F">
            <w:pPr>
              <w:jc w:val="center"/>
              <w:rPr>
                <w:lang w:val="ro-RO"/>
              </w:rPr>
            </w:pPr>
          </w:p>
        </w:tc>
        <w:tc>
          <w:tcPr>
            <w:tcW w:w="520" w:type="dxa"/>
            <w:vMerge/>
            <w:textDirection w:val="btLr"/>
            <w:vAlign w:val="center"/>
          </w:tcPr>
          <w:p w:rsidR="00775994" w:rsidRDefault="00775994" w:rsidP="0076742F">
            <w:pPr>
              <w:ind w:left="113" w:right="113"/>
              <w:jc w:val="center"/>
              <w:rPr>
                <w:lang w:val="ro-RO"/>
              </w:rPr>
            </w:pPr>
          </w:p>
        </w:tc>
        <w:tc>
          <w:tcPr>
            <w:tcW w:w="1400" w:type="dxa"/>
            <w:vMerge/>
            <w:vAlign w:val="center"/>
          </w:tcPr>
          <w:p w:rsidR="00775994" w:rsidRDefault="00775994" w:rsidP="0076742F">
            <w:pPr>
              <w:jc w:val="center"/>
              <w:rPr>
                <w:lang w:val="ro-RO"/>
              </w:rPr>
            </w:pPr>
          </w:p>
        </w:tc>
        <w:tc>
          <w:tcPr>
            <w:tcW w:w="1560" w:type="dxa"/>
            <w:vMerge/>
            <w:vAlign w:val="center"/>
          </w:tcPr>
          <w:p w:rsidR="00775994" w:rsidRDefault="00775994" w:rsidP="0076742F">
            <w:pPr>
              <w:jc w:val="center"/>
              <w:rPr>
                <w:lang w:val="ro-RO"/>
              </w:rPr>
            </w:pPr>
          </w:p>
        </w:tc>
        <w:tc>
          <w:tcPr>
            <w:tcW w:w="1496" w:type="dxa"/>
            <w:vAlign w:val="center"/>
          </w:tcPr>
          <w:p w:rsidR="00775994" w:rsidRDefault="00775994" w:rsidP="0076742F">
            <w:pPr>
              <w:jc w:val="center"/>
              <w:rPr>
                <w:lang w:val="ro-RO"/>
              </w:rPr>
            </w:pPr>
            <w:r>
              <w:rPr>
                <w:lang w:val="ro-RO"/>
              </w:rPr>
              <w:t>Llandoverian</w:t>
            </w:r>
          </w:p>
        </w:tc>
        <w:tc>
          <w:tcPr>
            <w:tcW w:w="1440" w:type="dxa"/>
            <w:vMerge/>
            <w:vAlign w:val="center"/>
          </w:tcPr>
          <w:p w:rsidR="00775994" w:rsidRDefault="00775994" w:rsidP="0076742F">
            <w:pPr>
              <w:jc w:val="center"/>
              <w:rPr>
                <w:lang w:val="ro-RO"/>
              </w:rPr>
            </w:pPr>
          </w:p>
        </w:tc>
        <w:tc>
          <w:tcPr>
            <w:tcW w:w="2280" w:type="dxa"/>
            <w:vMerge/>
            <w:vAlign w:val="center"/>
          </w:tcPr>
          <w:p w:rsidR="00775994" w:rsidRDefault="00775994" w:rsidP="0076742F">
            <w:pPr>
              <w:jc w:val="center"/>
              <w:rPr>
                <w:lang w:val="ro-RO"/>
              </w:rPr>
            </w:pPr>
          </w:p>
        </w:tc>
      </w:tr>
      <w:tr w:rsidR="00775994" w:rsidTr="0076742F">
        <w:trPr>
          <w:cantSplit/>
          <w:trHeight w:val="727"/>
        </w:trPr>
        <w:tc>
          <w:tcPr>
            <w:tcW w:w="600" w:type="dxa"/>
            <w:vMerge/>
            <w:vAlign w:val="center"/>
          </w:tcPr>
          <w:p w:rsidR="00775994" w:rsidRDefault="00775994" w:rsidP="0076742F">
            <w:pPr>
              <w:jc w:val="center"/>
              <w:rPr>
                <w:lang w:val="ro-RO"/>
              </w:rPr>
            </w:pPr>
          </w:p>
        </w:tc>
        <w:tc>
          <w:tcPr>
            <w:tcW w:w="520" w:type="dxa"/>
            <w:vMerge w:val="restart"/>
            <w:textDirection w:val="btLr"/>
            <w:vAlign w:val="center"/>
          </w:tcPr>
          <w:p w:rsidR="00775994" w:rsidRDefault="00775994" w:rsidP="0076742F">
            <w:pPr>
              <w:ind w:left="113" w:right="113"/>
              <w:jc w:val="center"/>
              <w:rPr>
                <w:lang w:val="ro-RO"/>
              </w:rPr>
            </w:pPr>
            <w:r>
              <w:rPr>
                <w:lang w:val="ro-RO"/>
              </w:rPr>
              <w:t>Ordovician</w:t>
            </w:r>
          </w:p>
        </w:tc>
        <w:tc>
          <w:tcPr>
            <w:tcW w:w="1400" w:type="dxa"/>
            <w:vMerge w:val="restart"/>
            <w:vAlign w:val="center"/>
          </w:tcPr>
          <w:p w:rsidR="00775994" w:rsidRDefault="00775994" w:rsidP="0076742F">
            <w:pPr>
              <w:jc w:val="center"/>
              <w:rPr>
                <w:lang w:val="ro-RO"/>
              </w:rPr>
            </w:pPr>
          </w:p>
        </w:tc>
        <w:tc>
          <w:tcPr>
            <w:tcW w:w="1560" w:type="dxa"/>
            <w:vMerge w:val="restart"/>
            <w:vAlign w:val="center"/>
          </w:tcPr>
          <w:p w:rsidR="00775994" w:rsidRDefault="00775994" w:rsidP="0076742F">
            <w:pPr>
              <w:jc w:val="center"/>
              <w:rPr>
                <w:lang w:val="ro-RO"/>
              </w:rPr>
            </w:pPr>
          </w:p>
        </w:tc>
        <w:tc>
          <w:tcPr>
            <w:tcW w:w="1496" w:type="dxa"/>
            <w:vMerge w:val="restart"/>
            <w:vAlign w:val="center"/>
          </w:tcPr>
          <w:p w:rsidR="00775994" w:rsidRDefault="00775994" w:rsidP="0076742F">
            <w:pPr>
              <w:jc w:val="center"/>
              <w:rPr>
                <w:lang w:val="ro-RO"/>
              </w:rPr>
            </w:pPr>
          </w:p>
        </w:tc>
        <w:tc>
          <w:tcPr>
            <w:tcW w:w="1440" w:type="dxa"/>
            <w:vMerge w:val="restart"/>
            <w:vAlign w:val="center"/>
          </w:tcPr>
          <w:p w:rsidR="00775994" w:rsidRDefault="00775994" w:rsidP="0076742F">
            <w:pPr>
              <w:jc w:val="center"/>
              <w:rPr>
                <w:lang w:val="ro-RO"/>
              </w:rPr>
            </w:pPr>
          </w:p>
        </w:tc>
        <w:tc>
          <w:tcPr>
            <w:tcW w:w="2280" w:type="dxa"/>
            <w:vAlign w:val="center"/>
          </w:tcPr>
          <w:p w:rsidR="00775994" w:rsidRDefault="00775994" w:rsidP="0076742F">
            <w:pPr>
              <w:jc w:val="center"/>
              <w:rPr>
                <w:lang w:val="ro-RO"/>
              </w:rPr>
            </w:pPr>
            <w:r>
              <w:rPr>
                <w:lang w:val="ro-RO"/>
              </w:rPr>
              <w:t>Molodov</w:t>
            </w:r>
          </w:p>
        </w:tc>
      </w:tr>
      <w:tr w:rsidR="00775994" w:rsidTr="0076742F">
        <w:trPr>
          <w:cantSplit/>
          <w:trHeight w:val="718"/>
        </w:trPr>
        <w:tc>
          <w:tcPr>
            <w:tcW w:w="600" w:type="dxa"/>
            <w:vMerge/>
            <w:vAlign w:val="center"/>
          </w:tcPr>
          <w:p w:rsidR="00775994" w:rsidRDefault="00775994" w:rsidP="0076742F">
            <w:pPr>
              <w:jc w:val="center"/>
              <w:rPr>
                <w:lang w:val="ro-RO"/>
              </w:rPr>
            </w:pPr>
          </w:p>
        </w:tc>
        <w:tc>
          <w:tcPr>
            <w:tcW w:w="520" w:type="dxa"/>
            <w:vMerge/>
            <w:textDirection w:val="btLr"/>
            <w:vAlign w:val="center"/>
          </w:tcPr>
          <w:p w:rsidR="00775994" w:rsidRDefault="00775994" w:rsidP="0076742F">
            <w:pPr>
              <w:ind w:left="113" w:right="113"/>
              <w:jc w:val="center"/>
              <w:rPr>
                <w:lang w:val="ro-RO"/>
              </w:rPr>
            </w:pPr>
          </w:p>
        </w:tc>
        <w:tc>
          <w:tcPr>
            <w:tcW w:w="1400" w:type="dxa"/>
            <w:vMerge/>
            <w:vAlign w:val="center"/>
          </w:tcPr>
          <w:p w:rsidR="00775994" w:rsidRDefault="00775994" w:rsidP="0076742F">
            <w:pPr>
              <w:jc w:val="center"/>
              <w:rPr>
                <w:lang w:val="ro-RO"/>
              </w:rPr>
            </w:pPr>
          </w:p>
        </w:tc>
        <w:tc>
          <w:tcPr>
            <w:tcW w:w="1560" w:type="dxa"/>
            <w:vMerge/>
            <w:vAlign w:val="center"/>
          </w:tcPr>
          <w:p w:rsidR="00775994" w:rsidRDefault="00775994" w:rsidP="0076742F">
            <w:pPr>
              <w:jc w:val="center"/>
              <w:rPr>
                <w:lang w:val="ro-RO"/>
              </w:rPr>
            </w:pPr>
          </w:p>
        </w:tc>
        <w:tc>
          <w:tcPr>
            <w:tcW w:w="1496" w:type="dxa"/>
            <w:vMerge/>
            <w:vAlign w:val="center"/>
          </w:tcPr>
          <w:p w:rsidR="00775994" w:rsidRDefault="00775994" w:rsidP="0076742F">
            <w:pPr>
              <w:jc w:val="center"/>
              <w:rPr>
                <w:lang w:val="ro-RO"/>
              </w:rPr>
            </w:pPr>
          </w:p>
        </w:tc>
        <w:tc>
          <w:tcPr>
            <w:tcW w:w="1440" w:type="dxa"/>
            <w:vMerge/>
            <w:vAlign w:val="center"/>
          </w:tcPr>
          <w:p w:rsidR="00775994" w:rsidRDefault="00775994" w:rsidP="0076742F">
            <w:pPr>
              <w:jc w:val="center"/>
              <w:rPr>
                <w:lang w:val="ro-RO"/>
              </w:rPr>
            </w:pPr>
          </w:p>
        </w:tc>
        <w:tc>
          <w:tcPr>
            <w:tcW w:w="2280" w:type="dxa"/>
            <w:vAlign w:val="center"/>
          </w:tcPr>
          <w:p w:rsidR="00775994" w:rsidRDefault="00775994" w:rsidP="0076742F">
            <w:pPr>
              <w:jc w:val="center"/>
              <w:rPr>
                <w:lang w:val="ro-RO"/>
              </w:rPr>
            </w:pPr>
            <w:r>
              <w:rPr>
                <w:lang w:val="ro-RO"/>
              </w:rPr>
              <w:t>Baroncin</w:t>
            </w:r>
          </w:p>
        </w:tc>
      </w:tr>
      <w:tr w:rsidR="00775994" w:rsidTr="0076742F">
        <w:trPr>
          <w:cantSplit/>
          <w:trHeight w:val="1426"/>
        </w:trPr>
        <w:tc>
          <w:tcPr>
            <w:tcW w:w="600" w:type="dxa"/>
            <w:vMerge/>
            <w:vAlign w:val="center"/>
          </w:tcPr>
          <w:p w:rsidR="00775994" w:rsidRDefault="00775994" w:rsidP="0076742F">
            <w:pPr>
              <w:jc w:val="center"/>
              <w:rPr>
                <w:lang w:val="ro-RO"/>
              </w:rPr>
            </w:pPr>
          </w:p>
        </w:tc>
        <w:tc>
          <w:tcPr>
            <w:tcW w:w="520" w:type="dxa"/>
            <w:textDirection w:val="btLr"/>
            <w:vAlign w:val="center"/>
          </w:tcPr>
          <w:p w:rsidR="00775994" w:rsidRDefault="00775994" w:rsidP="0076742F">
            <w:pPr>
              <w:ind w:left="113" w:right="113"/>
              <w:jc w:val="center"/>
              <w:rPr>
                <w:lang w:val="ro-RO"/>
              </w:rPr>
            </w:pPr>
            <w:r>
              <w:rPr>
                <w:lang w:val="ro-RO"/>
              </w:rPr>
              <w:t>Cambrian</w:t>
            </w:r>
          </w:p>
        </w:tc>
        <w:tc>
          <w:tcPr>
            <w:tcW w:w="1400" w:type="dxa"/>
            <w:vAlign w:val="center"/>
          </w:tcPr>
          <w:p w:rsidR="00775994" w:rsidRDefault="00775994" w:rsidP="0076742F">
            <w:pPr>
              <w:jc w:val="center"/>
              <w:rPr>
                <w:lang w:val="ro-RO"/>
              </w:rPr>
            </w:pPr>
            <w:r>
              <w:rPr>
                <w:lang w:val="ro-RO"/>
              </w:rPr>
              <w:t>Inferioară</w:t>
            </w:r>
          </w:p>
        </w:tc>
        <w:tc>
          <w:tcPr>
            <w:tcW w:w="1560" w:type="dxa"/>
            <w:vAlign w:val="center"/>
          </w:tcPr>
          <w:p w:rsidR="00775994" w:rsidRDefault="00775994" w:rsidP="0076742F">
            <w:pPr>
              <w:jc w:val="center"/>
              <w:rPr>
                <w:lang w:val="ro-RO"/>
              </w:rPr>
            </w:pPr>
            <w:r>
              <w:rPr>
                <w:lang w:val="ro-RO"/>
              </w:rPr>
              <w:t>Baltică</w:t>
            </w:r>
          </w:p>
        </w:tc>
        <w:tc>
          <w:tcPr>
            <w:tcW w:w="1496" w:type="dxa"/>
            <w:vAlign w:val="center"/>
          </w:tcPr>
          <w:p w:rsidR="00775994" w:rsidRDefault="00775994" w:rsidP="0076742F">
            <w:pPr>
              <w:jc w:val="center"/>
              <w:rPr>
                <w:lang w:val="ro-RO"/>
              </w:rPr>
            </w:pPr>
          </w:p>
        </w:tc>
        <w:tc>
          <w:tcPr>
            <w:tcW w:w="1440" w:type="dxa"/>
            <w:vAlign w:val="center"/>
          </w:tcPr>
          <w:p w:rsidR="00775994" w:rsidRDefault="00775994" w:rsidP="0076742F">
            <w:pPr>
              <w:jc w:val="center"/>
              <w:rPr>
                <w:lang w:val="ro-RO"/>
              </w:rPr>
            </w:pPr>
          </w:p>
        </w:tc>
        <w:tc>
          <w:tcPr>
            <w:tcW w:w="2280" w:type="dxa"/>
            <w:vAlign w:val="center"/>
          </w:tcPr>
          <w:p w:rsidR="00775994" w:rsidRDefault="00775994" w:rsidP="0076742F">
            <w:pPr>
              <w:jc w:val="center"/>
              <w:rPr>
                <w:lang w:val="ro-RO"/>
              </w:rPr>
            </w:pPr>
          </w:p>
        </w:tc>
      </w:tr>
    </w:tbl>
    <w:p w:rsidR="00775994" w:rsidRDefault="00775994" w:rsidP="00775994">
      <w:pPr>
        <w:jc w:val="center"/>
        <w:rPr>
          <w:lang w:val="ro-RO"/>
        </w:rPr>
      </w:pPr>
    </w:p>
    <w:p w:rsidR="00775994" w:rsidRDefault="00775994" w:rsidP="00775994">
      <w:pPr>
        <w:ind w:right="235"/>
        <w:jc w:val="right"/>
        <w:rPr>
          <w:lang w:val="ro-RO"/>
        </w:rPr>
      </w:pPr>
      <w:r>
        <w:rPr>
          <w:lang w:val="ro-RO"/>
        </w:rPr>
        <w:br w:type="page"/>
      </w:r>
      <w:r>
        <w:rPr>
          <w:lang w:val="ro-RO"/>
        </w:rPr>
        <w:lastRenderedPageBreak/>
        <w:t>Tabelul 4</w:t>
      </w:r>
    </w:p>
    <w:p w:rsidR="00775994" w:rsidRPr="00A23EA5" w:rsidRDefault="00775994" w:rsidP="00775994">
      <w:pPr>
        <w:jc w:val="center"/>
        <w:rPr>
          <w:sz w:val="16"/>
          <w:szCs w:val="16"/>
          <w:lang w:val="ro-RO"/>
        </w:rPr>
      </w:pPr>
    </w:p>
    <w:p w:rsidR="00775994" w:rsidRDefault="00775994" w:rsidP="00775994">
      <w:pPr>
        <w:jc w:val="center"/>
        <w:rPr>
          <w:sz w:val="28"/>
          <w:szCs w:val="28"/>
          <w:lang w:val="ro-RO"/>
        </w:rPr>
      </w:pPr>
      <w:r w:rsidRPr="00A23EA5">
        <w:rPr>
          <w:sz w:val="28"/>
          <w:szCs w:val="28"/>
          <w:lang w:val="ro-RO"/>
        </w:rPr>
        <w:t>Schema stratigrafică a formaţiunilor sedimentare</w:t>
      </w:r>
    </w:p>
    <w:p w:rsidR="00775994" w:rsidRDefault="00775994" w:rsidP="00775994">
      <w:pPr>
        <w:jc w:val="center"/>
        <w:rPr>
          <w:sz w:val="28"/>
          <w:szCs w:val="28"/>
          <w:lang w:val="ro-RO"/>
        </w:rPr>
      </w:pPr>
      <w:r w:rsidRPr="00A23EA5">
        <w:rPr>
          <w:sz w:val="28"/>
          <w:szCs w:val="28"/>
          <w:lang w:val="ro-RO"/>
        </w:rPr>
        <w:t>din cadrul teritoriului Republicii Moldova</w:t>
      </w:r>
      <w:r>
        <w:rPr>
          <w:sz w:val="28"/>
          <w:szCs w:val="28"/>
          <w:lang w:val="ro-RO"/>
        </w:rPr>
        <w:t>. Precambrianul.</w:t>
      </w:r>
    </w:p>
    <w:p w:rsidR="00775994" w:rsidRDefault="00775994" w:rsidP="00775994">
      <w:pPr>
        <w:jc w:val="center"/>
        <w:rPr>
          <w:sz w:val="28"/>
          <w:szCs w:val="28"/>
          <w:lang w:val="ro-RO"/>
        </w:rPr>
      </w:pPr>
      <w:r>
        <w:rPr>
          <w:sz w:val="28"/>
          <w:szCs w:val="28"/>
          <w:lang w:val="ro-RO"/>
        </w:rPr>
        <w:t>(P. V. Polev</w:t>
      </w:r>
      <w:r w:rsidRPr="002C4D95">
        <w:rPr>
          <w:sz w:val="28"/>
          <w:szCs w:val="28"/>
          <w:lang w:val="ro-RO"/>
        </w:rPr>
        <w:t xml:space="preserve">, Геология СССР. том </w:t>
      </w:r>
      <w:r>
        <w:rPr>
          <w:sz w:val="28"/>
          <w:szCs w:val="28"/>
          <w:lang w:val="ro-RO"/>
        </w:rPr>
        <w:t>XLV.</w:t>
      </w:r>
      <w:r w:rsidRPr="002C4D95">
        <w:rPr>
          <w:sz w:val="28"/>
          <w:szCs w:val="28"/>
          <w:lang w:val="ro-RO"/>
        </w:rPr>
        <w:t>Молдавская ССР</w:t>
      </w:r>
      <w:r>
        <w:rPr>
          <w:sz w:val="28"/>
          <w:szCs w:val="28"/>
          <w:lang w:val="ro-RO"/>
        </w:rPr>
        <w:t>)</w:t>
      </w:r>
    </w:p>
    <w:p w:rsidR="00775994" w:rsidRPr="00233CBF" w:rsidRDefault="00775994" w:rsidP="00775994">
      <w:pPr>
        <w:jc w:val="center"/>
        <w:rPr>
          <w:sz w:val="28"/>
          <w:szCs w:val="28"/>
          <w:lang w:val="ro-RO"/>
        </w:rPr>
      </w:pPr>
    </w:p>
    <w:tbl>
      <w:tblPr>
        <w:tblStyle w:val="a3"/>
        <w:tblW w:w="9360" w:type="dxa"/>
        <w:tblInd w:w="228" w:type="dxa"/>
        <w:tblLook w:val="01E0"/>
      </w:tblPr>
      <w:tblGrid>
        <w:gridCol w:w="600"/>
        <w:gridCol w:w="520"/>
        <w:gridCol w:w="1400"/>
        <w:gridCol w:w="1560"/>
        <w:gridCol w:w="1560"/>
        <w:gridCol w:w="1440"/>
        <w:gridCol w:w="2280"/>
      </w:tblGrid>
      <w:tr w:rsidR="00775994" w:rsidTr="0076742F">
        <w:trPr>
          <w:cantSplit/>
          <w:trHeight w:val="1600"/>
        </w:trPr>
        <w:tc>
          <w:tcPr>
            <w:tcW w:w="600" w:type="dxa"/>
            <w:textDirection w:val="btLr"/>
            <w:vAlign w:val="center"/>
          </w:tcPr>
          <w:p w:rsidR="00775994" w:rsidRDefault="00775994" w:rsidP="0076742F">
            <w:pPr>
              <w:ind w:left="113" w:right="113"/>
              <w:jc w:val="center"/>
              <w:rPr>
                <w:lang w:val="ro-RO"/>
              </w:rPr>
            </w:pPr>
            <w:r>
              <w:rPr>
                <w:lang w:val="ro-RO"/>
              </w:rPr>
              <w:t>Eratema</w:t>
            </w:r>
          </w:p>
        </w:tc>
        <w:tc>
          <w:tcPr>
            <w:tcW w:w="520" w:type="dxa"/>
            <w:textDirection w:val="btLr"/>
            <w:vAlign w:val="center"/>
          </w:tcPr>
          <w:p w:rsidR="00775994" w:rsidRDefault="00775994" w:rsidP="0076742F">
            <w:pPr>
              <w:ind w:left="113" w:right="113"/>
              <w:jc w:val="center"/>
              <w:rPr>
                <w:lang w:val="ro-RO"/>
              </w:rPr>
            </w:pPr>
            <w:r>
              <w:rPr>
                <w:lang w:val="ro-RO"/>
              </w:rPr>
              <w:t>Sistemul</w:t>
            </w:r>
          </w:p>
        </w:tc>
        <w:tc>
          <w:tcPr>
            <w:tcW w:w="1400" w:type="dxa"/>
            <w:textDirection w:val="btLr"/>
            <w:vAlign w:val="center"/>
          </w:tcPr>
          <w:p w:rsidR="00775994" w:rsidRDefault="00775994" w:rsidP="0076742F">
            <w:pPr>
              <w:ind w:left="113" w:right="113"/>
              <w:jc w:val="center"/>
              <w:rPr>
                <w:lang w:val="ro-RO"/>
              </w:rPr>
            </w:pPr>
            <w:r>
              <w:rPr>
                <w:lang w:val="ro-RO"/>
              </w:rPr>
              <w:t xml:space="preserve">Seria - </w:t>
            </w:r>
          </w:p>
          <w:p w:rsidR="00775994" w:rsidRDefault="00775994" w:rsidP="0076742F">
            <w:pPr>
              <w:ind w:left="113" w:right="113"/>
              <w:jc w:val="center"/>
              <w:rPr>
                <w:lang w:val="ro-RO"/>
              </w:rPr>
            </w:pPr>
            <w:r>
              <w:rPr>
                <w:lang w:val="ro-RO"/>
              </w:rPr>
              <w:t>unitate locală</w:t>
            </w:r>
          </w:p>
        </w:tc>
        <w:tc>
          <w:tcPr>
            <w:tcW w:w="1560" w:type="dxa"/>
            <w:textDirection w:val="btLr"/>
            <w:vAlign w:val="center"/>
          </w:tcPr>
          <w:p w:rsidR="00775994" w:rsidRDefault="00775994" w:rsidP="0076742F">
            <w:pPr>
              <w:ind w:left="113" w:right="113"/>
              <w:jc w:val="center"/>
              <w:rPr>
                <w:lang w:val="ro-RO"/>
              </w:rPr>
            </w:pPr>
            <w:r>
              <w:rPr>
                <w:lang w:val="ro-RO"/>
              </w:rPr>
              <w:t>Subseria</w:t>
            </w:r>
          </w:p>
        </w:tc>
        <w:tc>
          <w:tcPr>
            <w:tcW w:w="1560" w:type="dxa"/>
            <w:textDirection w:val="btLr"/>
            <w:vAlign w:val="center"/>
          </w:tcPr>
          <w:p w:rsidR="00775994" w:rsidRDefault="00775994" w:rsidP="0076742F">
            <w:pPr>
              <w:ind w:left="113" w:right="113"/>
              <w:jc w:val="center"/>
              <w:rPr>
                <w:lang w:val="ro-RO"/>
              </w:rPr>
            </w:pPr>
            <w:r>
              <w:rPr>
                <w:lang w:val="ro-RO"/>
              </w:rPr>
              <w:t>Etajul</w:t>
            </w:r>
          </w:p>
        </w:tc>
        <w:tc>
          <w:tcPr>
            <w:tcW w:w="1440" w:type="dxa"/>
            <w:textDirection w:val="btLr"/>
            <w:vAlign w:val="center"/>
          </w:tcPr>
          <w:p w:rsidR="00775994" w:rsidRDefault="00775994" w:rsidP="0076742F">
            <w:pPr>
              <w:ind w:left="113" w:right="113"/>
              <w:jc w:val="center"/>
              <w:rPr>
                <w:lang w:val="ro-RO"/>
              </w:rPr>
            </w:pPr>
            <w:r>
              <w:rPr>
                <w:lang w:val="ro-RO"/>
              </w:rPr>
              <w:t>Cronozona</w:t>
            </w:r>
          </w:p>
        </w:tc>
        <w:tc>
          <w:tcPr>
            <w:tcW w:w="2280" w:type="dxa"/>
            <w:textDirection w:val="btLr"/>
            <w:vAlign w:val="center"/>
          </w:tcPr>
          <w:p w:rsidR="00775994" w:rsidRDefault="00775994" w:rsidP="0076742F">
            <w:pPr>
              <w:ind w:left="113" w:right="113"/>
              <w:jc w:val="center"/>
              <w:rPr>
                <w:lang w:val="ro-RO"/>
              </w:rPr>
            </w:pPr>
            <w:r>
              <w:rPr>
                <w:lang w:val="ro-RO"/>
              </w:rPr>
              <w:t>Orizontul</w:t>
            </w:r>
          </w:p>
          <w:p w:rsidR="00775994" w:rsidRDefault="00775994" w:rsidP="0076742F">
            <w:pPr>
              <w:ind w:left="113" w:right="113"/>
              <w:jc w:val="center"/>
              <w:rPr>
                <w:lang w:val="ro-RO"/>
              </w:rPr>
            </w:pPr>
            <w:r>
              <w:rPr>
                <w:lang w:val="ro-RO"/>
              </w:rPr>
              <w:t>(Formaţiunea)</w:t>
            </w:r>
          </w:p>
        </w:tc>
      </w:tr>
      <w:tr w:rsidR="00775994" w:rsidTr="0076742F">
        <w:trPr>
          <w:cantSplit/>
          <w:trHeight w:val="145"/>
        </w:trPr>
        <w:tc>
          <w:tcPr>
            <w:tcW w:w="600" w:type="dxa"/>
            <w:vMerge w:val="restart"/>
            <w:textDirection w:val="btLr"/>
            <w:vAlign w:val="center"/>
          </w:tcPr>
          <w:p w:rsidR="00775994" w:rsidRDefault="00775994" w:rsidP="0076742F">
            <w:pPr>
              <w:ind w:left="113" w:right="113"/>
              <w:jc w:val="center"/>
              <w:rPr>
                <w:lang w:val="ro-RO"/>
              </w:rPr>
            </w:pPr>
            <w:r>
              <w:rPr>
                <w:lang w:val="ro-RO"/>
              </w:rPr>
              <w:t>P r o t e r o z o i c ă</w:t>
            </w:r>
          </w:p>
        </w:tc>
        <w:tc>
          <w:tcPr>
            <w:tcW w:w="520" w:type="dxa"/>
            <w:vMerge w:val="restart"/>
            <w:textDirection w:val="btLr"/>
            <w:vAlign w:val="center"/>
          </w:tcPr>
          <w:p w:rsidR="00775994" w:rsidRDefault="00775994" w:rsidP="0076742F">
            <w:pPr>
              <w:ind w:left="113" w:right="113"/>
              <w:jc w:val="center"/>
              <w:rPr>
                <w:lang w:val="ro-RO"/>
              </w:rPr>
            </w:pPr>
            <w:r>
              <w:rPr>
                <w:lang w:val="ro-RO"/>
              </w:rPr>
              <w:t>Vendian</w:t>
            </w:r>
          </w:p>
        </w:tc>
        <w:tc>
          <w:tcPr>
            <w:tcW w:w="1400" w:type="dxa"/>
            <w:vMerge w:val="restart"/>
            <w:vAlign w:val="center"/>
          </w:tcPr>
          <w:p w:rsidR="00775994" w:rsidRDefault="00775994" w:rsidP="0076742F">
            <w:pPr>
              <w:jc w:val="center"/>
              <w:rPr>
                <w:lang w:val="ro-RO"/>
              </w:rPr>
            </w:pPr>
            <w:r>
              <w:rPr>
                <w:lang w:val="ro-RO"/>
              </w:rPr>
              <w:t>Avdarmină</w:t>
            </w:r>
          </w:p>
        </w:tc>
        <w:tc>
          <w:tcPr>
            <w:tcW w:w="1560" w:type="dxa"/>
            <w:vMerge w:val="restart"/>
            <w:vAlign w:val="center"/>
          </w:tcPr>
          <w:p w:rsidR="00775994" w:rsidRDefault="00775994" w:rsidP="0076742F">
            <w:pPr>
              <w:jc w:val="center"/>
              <w:rPr>
                <w:lang w:val="ro-RO"/>
              </w:rPr>
            </w:pPr>
          </w:p>
        </w:tc>
        <w:tc>
          <w:tcPr>
            <w:tcW w:w="1560" w:type="dxa"/>
            <w:vMerge w:val="restart"/>
            <w:vAlign w:val="center"/>
          </w:tcPr>
          <w:p w:rsidR="00775994" w:rsidRDefault="00775994" w:rsidP="0076742F">
            <w:pPr>
              <w:jc w:val="center"/>
              <w:rPr>
                <w:lang w:val="ro-RO"/>
              </w:rPr>
            </w:pPr>
          </w:p>
        </w:tc>
        <w:tc>
          <w:tcPr>
            <w:tcW w:w="1440" w:type="dxa"/>
            <w:vMerge w:val="restart"/>
            <w:vAlign w:val="center"/>
          </w:tcPr>
          <w:p w:rsidR="00775994" w:rsidRDefault="00775994" w:rsidP="0076742F">
            <w:pPr>
              <w:jc w:val="center"/>
              <w:rPr>
                <w:lang w:val="ro-RO"/>
              </w:rPr>
            </w:pPr>
          </w:p>
        </w:tc>
        <w:tc>
          <w:tcPr>
            <w:tcW w:w="2280" w:type="dxa"/>
            <w:vAlign w:val="center"/>
          </w:tcPr>
          <w:p w:rsidR="00775994" w:rsidRDefault="00775994" w:rsidP="0076742F">
            <w:pPr>
              <w:jc w:val="center"/>
              <w:rPr>
                <w:lang w:val="ro-RO"/>
              </w:rPr>
            </w:pPr>
            <w:r>
              <w:rPr>
                <w:lang w:val="ro-RO"/>
              </w:rPr>
              <w:t>(Vişnevca)</w:t>
            </w:r>
          </w:p>
        </w:tc>
      </w:tr>
      <w:tr w:rsidR="00775994" w:rsidTr="0076742F">
        <w:trPr>
          <w:cantSplit/>
          <w:trHeight w:val="145"/>
        </w:trPr>
        <w:tc>
          <w:tcPr>
            <w:tcW w:w="600" w:type="dxa"/>
            <w:vMerge/>
            <w:vAlign w:val="center"/>
          </w:tcPr>
          <w:p w:rsidR="00775994" w:rsidRDefault="00775994" w:rsidP="0076742F">
            <w:pPr>
              <w:jc w:val="center"/>
              <w:rPr>
                <w:lang w:val="ro-RO"/>
              </w:rPr>
            </w:pPr>
          </w:p>
        </w:tc>
        <w:tc>
          <w:tcPr>
            <w:tcW w:w="520" w:type="dxa"/>
            <w:vMerge/>
            <w:vAlign w:val="center"/>
          </w:tcPr>
          <w:p w:rsidR="00775994" w:rsidRDefault="00775994" w:rsidP="0076742F">
            <w:pPr>
              <w:jc w:val="center"/>
              <w:rPr>
                <w:lang w:val="ro-RO"/>
              </w:rPr>
            </w:pPr>
          </w:p>
        </w:tc>
        <w:tc>
          <w:tcPr>
            <w:tcW w:w="1400" w:type="dxa"/>
            <w:vMerge/>
            <w:vAlign w:val="center"/>
          </w:tcPr>
          <w:p w:rsidR="00775994" w:rsidRDefault="00775994" w:rsidP="0076742F">
            <w:pPr>
              <w:jc w:val="center"/>
              <w:rPr>
                <w:lang w:val="ro-RO"/>
              </w:rPr>
            </w:pPr>
          </w:p>
        </w:tc>
        <w:tc>
          <w:tcPr>
            <w:tcW w:w="1560" w:type="dxa"/>
            <w:vMerge/>
            <w:vAlign w:val="center"/>
          </w:tcPr>
          <w:p w:rsidR="00775994" w:rsidRDefault="00775994" w:rsidP="0076742F">
            <w:pPr>
              <w:jc w:val="center"/>
              <w:rPr>
                <w:lang w:val="ro-RO"/>
              </w:rPr>
            </w:pPr>
          </w:p>
        </w:tc>
        <w:tc>
          <w:tcPr>
            <w:tcW w:w="1560" w:type="dxa"/>
            <w:vMerge/>
            <w:vAlign w:val="center"/>
          </w:tcPr>
          <w:p w:rsidR="00775994" w:rsidRDefault="00775994" w:rsidP="0076742F">
            <w:pPr>
              <w:jc w:val="center"/>
              <w:rPr>
                <w:lang w:val="ro-RO"/>
              </w:rPr>
            </w:pPr>
          </w:p>
        </w:tc>
        <w:tc>
          <w:tcPr>
            <w:tcW w:w="1440" w:type="dxa"/>
            <w:vMerge/>
            <w:vAlign w:val="center"/>
          </w:tcPr>
          <w:p w:rsidR="00775994" w:rsidRDefault="00775994" w:rsidP="0076742F">
            <w:pPr>
              <w:jc w:val="center"/>
              <w:rPr>
                <w:lang w:val="ro-RO"/>
              </w:rPr>
            </w:pPr>
          </w:p>
        </w:tc>
        <w:tc>
          <w:tcPr>
            <w:tcW w:w="2280" w:type="dxa"/>
            <w:vAlign w:val="center"/>
          </w:tcPr>
          <w:p w:rsidR="00775994" w:rsidRDefault="00775994" w:rsidP="0076742F">
            <w:pPr>
              <w:jc w:val="center"/>
              <w:rPr>
                <w:lang w:val="ro-RO"/>
              </w:rPr>
            </w:pPr>
            <w:r>
              <w:rPr>
                <w:lang w:val="ro-RO"/>
              </w:rPr>
              <w:t>(Ferapontiev)</w:t>
            </w:r>
          </w:p>
        </w:tc>
      </w:tr>
      <w:tr w:rsidR="00775994" w:rsidTr="0076742F">
        <w:trPr>
          <w:cantSplit/>
          <w:trHeight w:val="145"/>
        </w:trPr>
        <w:tc>
          <w:tcPr>
            <w:tcW w:w="600" w:type="dxa"/>
            <w:vMerge/>
            <w:vAlign w:val="center"/>
          </w:tcPr>
          <w:p w:rsidR="00775994" w:rsidRDefault="00775994" w:rsidP="0076742F">
            <w:pPr>
              <w:jc w:val="center"/>
              <w:rPr>
                <w:lang w:val="ro-RO"/>
              </w:rPr>
            </w:pPr>
          </w:p>
        </w:tc>
        <w:tc>
          <w:tcPr>
            <w:tcW w:w="520" w:type="dxa"/>
            <w:vMerge/>
            <w:vAlign w:val="center"/>
          </w:tcPr>
          <w:p w:rsidR="00775994" w:rsidRDefault="00775994" w:rsidP="0076742F">
            <w:pPr>
              <w:jc w:val="center"/>
              <w:rPr>
                <w:lang w:val="ro-RO"/>
              </w:rPr>
            </w:pPr>
          </w:p>
        </w:tc>
        <w:tc>
          <w:tcPr>
            <w:tcW w:w="1400" w:type="dxa"/>
            <w:vMerge/>
            <w:vAlign w:val="center"/>
          </w:tcPr>
          <w:p w:rsidR="00775994" w:rsidRDefault="00775994" w:rsidP="0076742F">
            <w:pPr>
              <w:jc w:val="center"/>
              <w:rPr>
                <w:lang w:val="ro-RO"/>
              </w:rPr>
            </w:pPr>
          </w:p>
        </w:tc>
        <w:tc>
          <w:tcPr>
            <w:tcW w:w="1560" w:type="dxa"/>
            <w:vMerge/>
            <w:vAlign w:val="center"/>
          </w:tcPr>
          <w:p w:rsidR="00775994" w:rsidRDefault="00775994" w:rsidP="0076742F">
            <w:pPr>
              <w:jc w:val="center"/>
              <w:rPr>
                <w:lang w:val="ro-RO"/>
              </w:rPr>
            </w:pPr>
          </w:p>
        </w:tc>
        <w:tc>
          <w:tcPr>
            <w:tcW w:w="1560" w:type="dxa"/>
            <w:vMerge/>
            <w:vAlign w:val="center"/>
          </w:tcPr>
          <w:p w:rsidR="00775994" w:rsidRDefault="00775994" w:rsidP="0076742F">
            <w:pPr>
              <w:jc w:val="center"/>
              <w:rPr>
                <w:lang w:val="ro-RO"/>
              </w:rPr>
            </w:pPr>
          </w:p>
        </w:tc>
        <w:tc>
          <w:tcPr>
            <w:tcW w:w="1440" w:type="dxa"/>
            <w:vMerge/>
            <w:vAlign w:val="center"/>
          </w:tcPr>
          <w:p w:rsidR="00775994" w:rsidRDefault="00775994" w:rsidP="0076742F">
            <w:pPr>
              <w:jc w:val="center"/>
              <w:rPr>
                <w:lang w:val="ro-RO"/>
              </w:rPr>
            </w:pPr>
          </w:p>
        </w:tc>
        <w:tc>
          <w:tcPr>
            <w:tcW w:w="2280" w:type="dxa"/>
            <w:vAlign w:val="center"/>
          </w:tcPr>
          <w:p w:rsidR="00775994" w:rsidRDefault="00775994" w:rsidP="0076742F">
            <w:pPr>
              <w:jc w:val="center"/>
              <w:rPr>
                <w:lang w:val="ro-RO"/>
              </w:rPr>
            </w:pPr>
            <w:r>
              <w:rPr>
                <w:lang w:val="ro-RO"/>
              </w:rPr>
              <w:t>(Socoleţ)</w:t>
            </w:r>
          </w:p>
        </w:tc>
      </w:tr>
      <w:tr w:rsidR="00775994" w:rsidTr="0076742F">
        <w:trPr>
          <w:cantSplit/>
          <w:trHeight w:val="145"/>
        </w:trPr>
        <w:tc>
          <w:tcPr>
            <w:tcW w:w="600" w:type="dxa"/>
            <w:vMerge/>
            <w:vAlign w:val="center"/>
          </w:tcPr>
          <w:p w:rsidR="00775994" w:rsidRDefault="00775994" w:rsidP="0076742F">
            <w:pPr>
              <w:jc w:val="center"/>
              <w:rPr>
                <w:lang w:val="ro-RO"/>
              </w:rPr>
            </w:pPr>
          </w:p>
        </w:tc>
        <w:tc>
          <w:tcPr>
            <w:tcW w:w="520" w:type="dxa"/>
            <w:vMerge/>
            <w:vAlign w:val="center"/>
          </w:tcPr>
          <w:p w:rsidR="00775994" w:rsidRDefault="00775994" w:rsidP="0076742F">
            <w:pPr>
              <w:jc w:val="center"/>
              <w:rPr>
                <w:lang w:val="ro-RO"/>
              </w:rPr>
            </w:pPr>
          </w:p>
        </w:tc>
        <w:tc>
          <w:tcPr>
            <w:tcW w:w="1400" w:type="dxa"/>
            <w:vMerge/>
            <w:vAlign w:val="center"/>
          </w:tcPr>
          <w:p w:rsidR="00775994" w:rsidRDefault="00775994" w:rsidP="0076742F">
            <w:pPr>
              <w:jc w:val="center"/>
              <w:rPr>
                <w:lang w:val="ro-RO"/>
              </w:rPr>
            </w:pPr>
          </w:p>
        </w:tc>
        <w:tc>
          <w:tcPr>
            <w:tcW w:w="1560" w:type="dxa"/>
            <w:vMerge/>
            <w:vAlign w:val="center"/>
          </w:tcPr>
          <w:p w:rsidR="00775994" w:rsidRDefault="00775994" w:rsidP="0076742F">
            <w:pPr>
              <w:jc w:val="center"/>
              <w:rPr>
                <w:lang w:val="ro-RO"/>
              </w:rPr>
            </w:pPr>
          </w:p>
        </w:tc>
        <w:tc>
          <w:tcPr>
            <w:tcW w:w="1560" w:type="dxa"/>
            <w:vMerge/>
            <w:vAlign w:val="center"/>
          </w:tcPr>
          <w:p w:rsidR="00775994" w:rsidRDefault="00775994" w:rsidP="0076742F">
            <w:pPr>
              <w:jc w:val="center"/>
              <w:rPr>
                <w:lang w:val="ro-RO"/>
              </w:rPr>
            </w:pPr>
          </w:p>
        </w:tc>
        <w:tc>
          <w:tcPr>
            <w:tcW w:w="1440" w:type="dxa"/>
            <w:vMerge/>
            <w:vAlign w:val="center"/>
          </w:tcPr>
          <w:p w:rsidR="00775994" w:rsidRDefault="00775994" w:rsidP="0076742F">
            <w:pPr>
              <w:jc w:val="center"/>
              <w:rPr>
                <w:lang w:val="ro-RO"/>
              </w:rPr>
            </w:pPr>
          </w:p>
        </w:tc>
        <w:tc>
          <w:tcPr>
            <w:tcW w:w="2280" w:type="dxa"/>
            <w:vAlign w:val="center"/>
          </w:tcPr>
          <w:p w:rsidR="00775994" w:rsidRDefault="00775994" w:rsidP="0076742F">
            <w:pPr>
              <w:jc w:val="center"/>
              <w:rPr>
                <w:lang w:val="ro-RO"/>
              </w:rPr>
            </w:pPr>
            <w:r>
              <w:rPr>
                <w:lang w:val="ro-RO"/>
              </w:rPr>
              <w:t>(Căuşeni)</w:t>
            </w:r>
          </w:p>
        </w:tc>
      </w:tr>
      <w:tr w:rsidR="00775994" w:rsidTr="0076742F">
        <w:trPr>
          <w:cantSplit/>
          <w:trHeight w:val="145"/>
        </w:trPr>
        <w:tc>
          <w:tcPr>
            <w:tcW w:w="600" w:type="dxa"/>
            <w:vMerge/>
            <w:vAlign w:val="center"/>
          </w:tcPr>
          <w:p w:rsidR="00775994" w:rsidRDefault="00775994" w:rsidP="0076742F">
            <w:pPr>
              <w:jc w:val="center"/>
              <w:rPr>
                <w:lang w:val="ro-RO"/>
              </w:rPr>
            </w:pPr>
          </w:p>
        </w:tc>
        <w:tc>
          <w:tcPr>
            <w:tcW w:w="520" w:type="dxa"/>
            <w:vMerge w:val="restart"/>
            <w:textDirection w:val="btLr"/>
            <w:vAlign w:val="center"/>
          </w:tcPr>
          <w:p w:rsidR="00775994" w:rsidRDefault="00775994" w:rsidP="0076742F">
            <w:pPr>
              <w:ind w:left="113" w:right="113"/>
              <w:jc w:val="center"/>
              <w:rPr>
                <w:lang w:val="ro-RO"/>
              </w:rPr>
            </w:pPr>
            <w:r>
              <w:rPr>
                <w:lang w:val="ro-RO"/>
              </w:rPr>
              <w:t>Rifean</w:t>
            </w:r>
          </w:p>
        </w:tc>
        <w:tc>
          <w:tcPr>
            <w:tcW w:w="1400" w:type="dxa"/>
            <w:vMerge w:val="restart"/>
            <w:vAlign w:val="center"/>
          </w:tcPr>
          <w:p w:rsidR="00775994" w:rsidRDefault="00775994" w:rsidP="0076742F">
            <w:pPr>
              <w:jc w:val="center"/>
              <w:rPr>
                <w:lang w:val="ro-RO"/>
              </w:rPr>
            </w:pPr>
            <w:r>
              <w:rPr>
                <w:lang w:val="ro-RO"/>
              </w:rPr>
              <w:t>Mogilău-Podolsk</w:t>
            </w:r>
          </w:p>
        </w:tc>
        <w:tc>
          <w:tcPr>
            <w:tcW w:w="1560" w:type="dxa"/>
            <w:vMerge w:val="restart"/>
            <w:vAlign w:val="center"/>
          </w:tcPr>
          <w:p w:rsidR="00775994" w:rsidRDefault="00775994" w:rsidP="0076742F">
            <w:pPr>
              <w:jc w:val="center"/>
              <w:rPr>
                <w:lang w:val="ro-RO"/>
              </w:rPr>
            </w:pPr>
          </w:p>
        </w:tc>
        <w:tc>
          <w:tcPr>
            <w:tcW w:w="1560" w:type="dxa"/>
            <w:vMerge w:val="restart"/>
            <w:vAlign w:val="center"/>
          </w:tcPr>
          <w:p w:rsidR="00775994" w:rsidRDefault="00775994" w:rsidP="0076742F">
            <w:pPr>
              <w:jc w:val="center"/>
              <w:rPr>
                <w:lang w:val="ro-RO"/>
              </w:rPr>
            </w:pPr>
          </w:p>
        </w:tc>
        <w:tc>
          <w:tcPr>
            <w:tcW w:w="1440" w:type="dxa"/>
            <w:vMerge w:val="restart"/>
            <w:vAlign w:val="center"/>
          </w:tcPr>
          <w:p w:rsidR="00775994" w:rsidRDefault="00775994" w:rsidP="0076742F">
            <w:pPr>
              <w:jc w:val="center"/>
              <w:rPr>
                <w:lang w:val="ro-RO"/>
              </w:rPr>
            </w:pPr>
          </w:p>
        </w:tc>
        <w:tc>
          <w:tcPr>
            <w:tcW w:w="2280" w:type="dxa"/>
            <w:vAlign w:val="center"/>
          </w:tcPr>
          <w:p w:rsidR="00775994" w:rsidRDefault="00775994" w:rsidP="0076742F">
            <w:pPr>
              <w:jc w:val="center"/>
              <w:rPr>
                <w:lang w:val="ro-RO"/>
              </w:rPr>
            </w:pPr>
            <w:r>
              <w:rPr>
                <w:lang w:val="ro-RO"/>
              </w:rPr>
              <w:t>(Serebriea)</w:t>
            </w:r>
          </w:p>
        </w:tc>
      </w:tr>
      <w:tr w:rsidR="00775994" w:rsidTr="0076742F">
        <w:trPr>
          <w:cantSplit/>
          <w:trHeight w:val="145"/>
        </w:trPr>
        <w:tc>
          <w:tcPr>
            <w:tcW w:w="600" w:type="dxa"/>
            <w:vMerge/>
            <w:vAlign w:val="center"/>
          </w:tcPr>
          <w:p w:rsidR="00775994" w:rsidRDefault="00775994" w:rsidP="0076742F">
            <w:pPr>
              <w:jc w:val="center"/>
              <w:rPr>
                <w:lang w:val="ro-RO"/>
              </w:rPr>
            </w:pPr>
          </w:p>
        </w:tc>
        <w:tc>
          <w:tcPr>
            <w:tcW w:w="520" w:type="dxa"/>
            <w:vMerge/>
            <w:vAlign w:val="center"/>
          </w:tcPr>
          <w:p w:rsidR="00775994" w:rsidRDefault="00775994" w:rsidP="0076742F">
            <w:pPr>
              <w:jc w:val="center"/>
              <w:rPr>
                <w:lang w:val="ro-RO"/>
              </w:rPr>
            </w:pPr>
          </w:p>
        </w:tc>
        <w:tc>
          <w:tcPr>
            <w:tcW w:w="1400" w:type="dxa"/>
            <w:vMerge/>
            <w:vAlign w:val="center"/>
          </w:tcPr>
          <w:p w:rsidR="00775994" w:rsidRDefault="00775994" w:rsidP="0076742F">
            <w:pPr>
              <w:jc w:val="center"/>
              <w:rPr>
                <w:lang w:val="ro-RO"/>
              </w:rPr>
            </w:pPr>
          </w:p>
        </w:tc>
        <w:tc>
          <w:tcPr>
            <w:tcW w:w="1560" w:type="dxa"/>
            <w:vMerge/>
            <w:vAlign w:val="center"/>
          </w:tcPr>
          <w:p w:rsidR="00775994" w:rsidRDefault="00775994" w:rsidP="0076742F">
            <w:pPr>
              <w:jc w:val="center"/>
              <w:rPr>
                <w:lang w:val="ro-RO"/>
              </w:rPr>
            </w:pPr>
          </w:p>
        </w:tc>
        <w:tc>
          <w:tcPr>
            <w:tcW w:w="1560" w:type="dxa"/>
            <w:vMerge/>
            <w:vAlign w:val="center"/>
          </w:tcPr>
          <w:p w:rsidR="00775994" w:rsidRDefault="00775994" w:rsidP="0076742F">
            <w:pPr>
              <w:jc w:val="center"/>
              <w:rPr>
                <w:lang w:val="ro-RO"/>
              </w:rPr>
            </w:pPr>
          </w:p>
        </w:tc>
        <w:tc>
          <w:tcPr>
            <w:tcW w:w="1440" w:type="dxa"/>
            <w:vMerge/>
            <w:vAlign w:val="center"/>
          </w:tcPr>
          <w:p w:rsidR="00775994" w:rsidRDefault="00775994" w:rsidP="0076742F">
            <w:pPr>
              <w:jc w:val="center"/>
              <w:rPr>
                <w:lang w:val="ro-RO"/>
              </w:rPr>
            </w:pPr>
          </w:p>
        </w:tc>
        <w:tc>
          <w:tcPr>
            <w:tcW w:w="2280" w:type="dxa"/>
            <w:vAlign w:val="center"/>
          </w:tcPr>
          <w:p w:rsidR="00775994" w:rsidRDefault="00775994" w:rsidP="0076742F">
            <w:pPr>
              <w:jc w:val="center"/>
              <w:rPr>
                <w:lang w:val="ro-RO"/>
              </w:rPr>
            </w:pPr>
            <w:r>
              <w:rPr>
                <w:lang w:val="ro-RO"/>
              </w:rPr>
              <w:t>(Derlovsk)</w:t>
            </w:r>
          </w:p>
        </w:tc>
      </w:tr>
      <w:tr w:rsidR="00775994" w:rsidTr="0076742F">
        <w:trPr>
          <w:cantSplit/>
          <w:trHeight w:val="145"/>
        </w:trPr>
        <w:tc>
          <w:tcPr>
            <w:tcW w:w="600" w:type="dxa"/>
            <w:vMerge/>
            <w:vAlign w:val="center"/>
          </w:tcPr>
          <w:p w:rsidR="00775994" w:rsidRDefault="00775994" w:rsidP="0076742F">
            <w:pPr>
              <w:jc w:val="center"/>
              <w:rPr>
                <w:lang w:val="ro-RO"/>
              </w:rPr>
            </w:pPr>
          </w:p>
        </w:tc>
        <w:tc>
          <w:tcPr>
            <w:tcW w:w="520" w:type="dxa"/>
            <w:vMerge/>
            <w:vAlign w:val="center"/>
          </w:tcPr>
          <w:p w:rsidR="00775994" w:rsidRDefault="00775994" w:rsidP="0076742F">
            <w:pPr>
              <w:jc w:val="center"/>
              <w:rPr>
                <w:lang w:val="ro-RO"/>
              </w:rPr>
            </w:pPr>
          </w:p>
        </w:tc>
        <w:tc>
          <w:tcPr>
            <w:tcW w:w="1400" w:type="dxa"/>
            <w:vMerge/>
            <w:vAlign w:val="center"/>
          </w:tcPr>
          <w:p w:rsidR="00775994" w:rsidRDefault="00775994" w:rsidP="0076742F">
            <w:pPr>
              <w:jc w:val="center"/>
              <w:rPr>
                <w:lang w:val="ro-RO"/>
              </w:rPr>
            </w:pPr>
          </w:p>
        </w:tc>
        <w:tc>
          <w:tcPr>
            <w:tcW w:w="1560" w:type="dxa"/>
            <w:vMerge/>
            <w:vAlign w:val="center"/>
          </w:tcPr>
          <w:p w:rsidR="00775994" w:rsidRDefault="00775994" w:rsidP="0076742F">
            <w:pPr>
              <w:jc w:val="center"/>
              <w:rPr>
                <w:lang w:val="ro-RO"/>
              </w:rPr>
            </w:pPr>
          </w:p>
        </w:tc>
        <w:tc>
          <w:tcPr>
            <w:tcW w:w="1560" w:type="dxa"/>
            <w:vMerge/>
            <w:vAlign w:val="center"/>
          </w:tcPr>
          <w:p w:rsidR="00775994" w:rsidRDefault="00775994" w:rsidP="0076742F">
            <w:pPr>
              <w:jc w:val="center"/>
              <w:rPr>
                <w:lang w:val="ro-RO"/>
              </w:rPr>
            </w:pPr>
          </w:p>
        </w:tc>
        <w:tc>
          <w:tcPr>
            <w:tcW w:w="1440" w:type="dxa"/>
            <w:vMerge/>
            <w:vAlign w:val="center"/>
          </w:tcPr>
          <w:p w:rsidR="00775994" w:rsidRDefault="00775994" w:rsidP="0076742F">
            <w:pPr>
              <w:jc w:val="center"/>
              <w:rPr>
                <w:lang w:val="ro-RO"/>
              </w:rPr>
            </w:pPr>
          </w:p>
        </w:tc>
        <w:tc>
          <w:tcPr>
            <w:tcW w:w="2280" w:type="dxa"/>
            <w:vAlign w:val="center"/>
          </w:tcPr>
          <w:p w:rsidR="00775994" w:rsidRDefault="00775994" w:rsidP="0076742F">
            <w:pPr>
              <w:jc w:val="center"/>
              <w:rPr>
                <w:lang w:val="ro-RO"/>
              </w:rPr>
            </w:pPr>
            <w:r>
              <w:rPr>
                <w:lang w:val="ro-RO"/>
              </w:rPr>
              <w:t>(Tătărăuca nouă)</w:t>
            </w:r>
          </w:p>
        </w:tc>
      </w:tr>
      <w:tr w:rsidR="00775994" w:rsidTr="0076742F">
        <w:trPr>
          <w:cantSplit/>
          <w:trHeight w:val="145"/>
        </w:trPr>
        <w:tc>
          <w:tcPr>
            <w:tcW w:w="600" w:type="dxa"/>
            <w:vMerge/>
            <w:vAlign w:val="center"/>
          </w:tcPr>
          <w:p w:rsidR="00775994" w:rsidRDefault="00775994" w:rsidP="0076742F">
            <w:pPr>
              <w:jc w:val="center"/>
              <w:rPr>
                <w:lang w:val="ro-RO"/>
              </w:rPr>
            </w:pPr>
          </w:p>
        </w:tc>
        <w:tc>
          <w:tcPr>
            <w:tcW w:w="520" w:type="dxa"/>
            <w:vMerge/>
            <w:vAlign w:val="center"/>
          </w:tcPr>
          <w:p w:rsidR="00775994" w:rsidRDefault="00775994" w:rsidP="0076742F">
            <w:pPr>
              <w:jc w:val="center"/>
              <w:rPr>
                <w:lang w:val="ro-RO"/>
              </w:rPr>
            </w:pPr>
          </w:p>
        </w:tc>
        <w:tc>
          <w:tcPr>
            <w:tcW w:w="1400" w:type="dxa"/>
            <w:vAlign w:val="center"/>
          </w:tcPr>
          <w:p w:rsidR="00775994" w:rsidRDefault="00775994" w:rsidP="0076742F">
            <w:pPr>
              <w:jc w:val="center"/>
              <w:rPr>
                <w:lang w:val="ro-RO"/>
              </w:rPr>
            </w:pPr>
          </w:p>
        </w:tc>
        <w:tc>
          <w:tcPr>
            <w:tcW w:w="1560" w:type="dxa"/>
            <w:vAlign w:val="center"/>
          </w:tcPr>
          <w:p w:rsidR="00775994" w:rsidRDefault="00775994" w:rsidP="0076742F">
            <w:pPr>
              <w:jc w:val="center"/>
              <w:rPr>
                <w:lang w:val="ro-RO"/>
              </w:rPr>
            </w:pPr>
          </w:p>
        </w:tc>
        <w:tc>
          <w:tcPr>
            <w:tcW w:w="1560" w:type="dxa"/>
            <w:vAlign w:val="center"/>
          </w:tcPr>
          <w:p w:rsidR="00775994" w:rsidRDefault="00775994" w:rsidP="0076742F">
            <w:pPr>
              <w:jc w:val="center"/>
              <w:rPr>
                <w:lang w:val="ro-RO"/>
              </w:rPr>
            </w:pPr>
          </w:p>
        </w:tc>
        <w:tc>
          <w:tcPr>
            <w:tcW w:w="1440" w:type="dxa"/>
            <w:vAlign w:val="center"/>
          </w:tcPr>
          <w:p w:rsidR="00775994" w:rsidRDefault="00775994" w:rsidP="0076742F">
            <w:pPr>
              <w:jc w:val="center"/>
              <w:rPr>
                <w:lang w:val="ro-RO"/>
              </w:rPr>
            </w:pPr>
          </w:p>
        </w:tc>
        <w:tc>
          <w:tcPr>
            <w:tcW w:w="2280" w:type="dxa"/>
            <w:vAlign w:val="center"/>
          </w:tcPr>
          <w:p w:rsidR="00775994" w:rsidRDefault="00775994" w:rsidP="0076742F">
            <w:pPr>
              <w:jc w:val="center"/>
              <w:rPr>
                <w:lang w:val="ro-RO"/>
              </w:rPr>
            </w:pPr>
            <w:r>
              <w:rPr>
                <w:lang w:val="ro-RO"/>
              </w:rPr>
              <w:t>(Camenca)</w:t>
            </w:r>
          </w:p>
        </w:tc>
      </w:tr>
    </w:tbl>
    <w:p w:rsidR="00775994" w:rsidRDefault="00775994" w:rsidP="00775994">
      <w:pPr>
        <w:jc w:val="center"/>
        <w:rPr>
          <w:lang w:val="ro-RO"/>
        </w:rPr>
      </w:pPr>
    </w:p>
    <w:p w:rsidR="00775994" w:rsidRDefault="00775994" w:rsidP="00775994">
      <w:pPr>
        <w:jc w:val="center"/>
        <w:rPr>
          <w:lang w:val="ro-RO"/>
        </w:rPr>
      </w:pPr>
    </w:p>
    <w:p w:rsidR="00775994" w:rsidRDefault="00775994" w:rsidP="00775994">
      <w:pPr>
        <w:ind w:right="235"/>
        <w:jc w:val="right"/>
        <w:rPr>
          <w:lang w:val="ro-RO"/>
        </w:rPr>
      </w:pPr>
      <w:r>
        <w:rPr>
          <w:lang w:val="ro-RO"/>
        </w:rPr>
        <w:t>Tabelul 5</w:t>
      </w:r>
    </w:p>
    <w:p w:rsidR="00775994" w:rsidRPr="00A23EA5" w:rsidRDefault="00775994" w:rsidP="00775994">
      <w:pPr>
        <w:jc w:val="center"/>
        <w:rPr>
          <w:sz w:val="16"/>
          <w:szCs w:val="16"/>
          <w:lang w:val="ro-RO"/>
        </w:rPr>
      </w:pPr>
    </w:p>
    <w:p w:rsidR="00775994" w:rsidRDefault="00775994" w:rsidP="00775994">
      <w:pPr>
        <w:jc w:val="center"/>
        <w:rPr>
          <w:sz w:val="28"/>
          <w:szCs w:val="28"/>
          <w:lang w:val="ro-RO"/>
        </w:rPr>
      </w:pPr>
      <w:r w:rsidRPr="00A23EA5">
        <w:rPr>
          <w:sz w:val="28"/>
          <w:szCs w:val="28"/>
          <w:lang w:val="ro-RO"/>
        </w:rPr>
        <w:t xml:space="preserve">Schema stratigrafică a formaţiunilor </w:t>
      </w:r>
      <w:r>
        <w:rPr>
          <w:sz w:val="28"/>
          <w:szCs w:val="28"/>
          <w:lang w:val="ro-RO"/>
        </w:rPr>
        <w:t>cristaline</w:t>
      </w:r>
    </w:p>
    <w:p w:rsidR="00775994" w:rsidRDefault="00775994" w:rsidP="00775994">
      <w:pPr>
        <w:jc w:val="center"/>
        <w:rPr>
          <w:sz w:val="28"/>
          <w:szCs w:val="28"/>
          <w:lang w:val="ro-RO"/>
        </w:rPr>
      </w:pPr>
      <w:r w:rsidRPr="00A23EA5">
        <w:rPr>
          <w:sz w:val="28"/>
          <w:szCs w:val="28"/>
          <w:lang w:val="ro-RO"/>
        </w:rPr>
        <w:t xml:space="preserve">din cadrul </w:t>
      </w:r>
      <w:r>
        <w:rPr>
          <w:sz w:val="28"/>
          <w:szCs w:val="28"/>
          <w:lang w:val="ro-RO"/>
        </w:rPr>
        <w:t>Platformei Est-Europene. T</w:t>
      </w:r>
      <w:r w:rsidRPr="00A23EA5">
        <w:rPr>
          <w:sz w:val="28"/>
          <w:szCs w:val="28"/>
          <w:lang w:val="ro-RO"/>
        </w:rPr>
        <w:t>eritoriului Republicii Moldova</w:t>
      </w:r>
      <w:r>
        <w:rPr>
          <w:sz w:val="28"/>
          <w:szCs w:val="28"/>
          <w:lang w:val="ro-RO"/>
        </w:rPr>
        <w:t>.</w:t>
      </w:r>
    </w:p>
    <w:p w:rsidR="00775994" w:rsidRDefault="00775994" w:rsidP="00775994">
      <w:pPr>
        <w:jc w:val="center"/>
        <w:rPr>
          <w:sz w:val="28"/>
          <w:szCs w:val="28"/>
          <w:lang w:val="ro-RO"/>
        </w:rPr>
      </w:pPr>
      <w:r>
        <w:rPr>
          <w:sz w:val="28"/>
          <w:szCs w:val="28"/>
          <w:lang w:val="ro-RO"/>
        </w:rPr>
        <w:t>(P. D. Bucatciuc</w:t>
      </w:r>
      <w:r w:rsidRPr="002C4D95">
        <w:rPr>
          <w:sz w:val="28"/>
          <w:szCs w:val="28"/>
          <w:lang w:val="ro-RO"/>
        </w:rPr>
        <w:t xml:space="preserve">, Геология СССР. том </w:t>
      </w:r>
      <w:r>
        <w:rPr>
          <w:sz w:val="28"/>
          <w:szCs w:val="28"/>
          <w:lang w:val="ro-RO"/>
        </w:rPr>
        <w:t>XLV.</w:t>
      </w:r>
      <w:r w:rsidRPr="002C4D95">
        <w:rPr>
          <w:sz w:val="28"/>
          <w:szCs w:val="28"/>
          <w:lang w:val="ro-RO"/>
        </w:rPr>
        <w:t>Молдавская ССР</w:t>
      </w:r>
      <w:r>
        <w:rPr>
          <w:sz w:val="28"/>
          <w:szCs w:val="28"/>
          <w:lang w:val="ro-RO"/>
        </w:rPr>
        <w:t>)</w:t>
      </w:r>
    </w:p>
    <w:p w:rsidR="00775994" w:rsidRDefault="00775994" w:rsidP="00775994">
      <w:pPr>
        <w:jc w:val="center"/>
        <w:rPr>
          <w:sz w:val="28"/>
          <w:szCs w:val="28"/>
          <w:lang w:val="ro-RO"/>
        </w:rPr>
      </w:pPr>
    </w:p>
    <w:tbl>
      <w:tblPr>
        <w:tblStyle w:val="a3"/>
        <w:tblW w:w="0" w:type="auto"/>
        <w:tblInd w:w="228" w:type="dxa"/>
        <w:tblLook w:val="01E0"/>
      </w:tblPr>
      <w:tblGrid>
        <w:gridCol w:w="600"/>
        <w:gridCol w:w="600"/>
        <w:gridCol w:w="8143"/>
      </w:tblGrid>
      <w:tr w:rsidR="00775994" w:rsidRPr="00AD46D4" w:rsidTr="0076742F">
        <w:trPr>
          <w:cantSplit/>
          <w:trHeight w:val="1134"/>
        </w:trPr>
        <w:tc>
          <w:tcPr>
            <w:tcW w:w="600" w:type="dxa"/>
            <w:vMerge w:val="restart"/>
            <w:textDirection w:val="btLr"/>
          </w:tcPr>
          <w:p w:rsidR="00775994" w:rsidRPr="00AD46D4" w:rsidRDefault="00775994" w:rsidP="0076742F">
            <w:pPr>
              <w:ind w:left="113" w:right="113"/>
              <w:jc w:val="center"/>
              <w:rPr>
                <w:lang w:val="ro-RO"/>
              </w:rPr>
            </w:pPr>
            <w:r>
              <w:rPr>
                <w:lang w:val="ro-RO"/>
              </w:rPr>
              <w:t>Proterozoicul</w:t>
            </w:r>
          </w:p>
        </w:tc>
        <w:tc>
          <w:tcPr>
            <w:tcW w:w="600" w:type="dxa"/>
            <w:textDirection w:val="btLr"/>
          </w:tcPr>
          <w:p w:rsidR="00775994" w:rsidRPr="00AD46D4" w:rsidRDefault="00775994" w:rsidP="0076742F">
            <w:pPr>
              <w:ind w:left="113" w:right="113"/>
              <w:jc w:val="center"/>
              <w:rPr>
                <w:lang w:val="ro-RO"/>
              </w:rPr>
            </w:pPr>
            <w:r>
              <w:rPr>
                <w:lang w:val="ro-RO"/>
              </w:rPr>
              <w:t>Rifeanul</w:t>
            </w:r>
          </w:p>
        </w:tc>
        <w:tc>
          <w:tcPr>
            <w:tcW w:w="8143" w:type="dxa"/>
          </w:tcPr>
          <w:p w:rsidR="00775994" w:rsidRPr="00AD46D4" w:rsidRDefault="00775994" w:rsidP="0076742F">
            <w:pPr>
              <w:jc w:val="center"/>
              <w:rPr>
                <w:lang w:val="ro-RO"/>
              </w:rPr>
            </w:pPr>
          </w:p>
        </w:tc>
      </w:tr>
      <w:tr w:rsidR="00775994" w:rsidRPr="00AD46D4" w:rsidTr="0076742F">
        <w:tc>
          <w:tcPr>
            <w:tcW w:w="600" w:type="dxa"/>
            <w:vMerge/>
          </w:tcPr>
          <w:p w:rsidR="00775994" w:rsidRPr="00AD46D4" w:rsidRDefault="00775994" w:rsidP="0076742F">
            <w:pPr>
              <w:jc w:val="center"/>
              <w:rPr>
                <w:lang w:val="ro-RO"/>
              </w:rPr>
            </w:pPr>
          </w:p>
        </w:tc>
        <w:tc>
          <w:tcPr>
            <w:tcW w:w="8743" w:type="dxa"/>
            <w:gridSpan w:val="2"/>
          </w:tcPr>
          <w:p w:rsidR="00775994" w:rsidRPr="00AD46D4" w:rsidRDefault="00775994" w:rsidP="0076742F">
            <w:pPr>
              <w:jc w:val="center"/>
              <w:rPr>
                <w:lang w:val="ro-RO"/>
              </w:rPr>
            </w:pPr>
            <w:r>
              <w:rPr>
                <w:lang w:val="ro-RO"/>
              </w:rPr>
              <w:t>Lacună stratigtafică</w:t>
            </w:r>
          </w:p>
        </w:tc>
      </w:tr>
      <w:tr w:rsidR="00775994" w:rsidRPr="00AD46D4" w:rsidTr="0076742F">
        <w:trPr>
          <w:cantSplit/>
          <w:trHeight w:val="1134"/>
        </w:trPr>
        <w:tc>
          <w:tcPr>
            <w:tcW w:w="600" w:type="dxa"/>
            <w:vMerge/>
          </w:tcPr>
          <w:p w:rsidR="00775994" w:rsidRPr="00AD46D4" w:rsidRDefault="00775994" w:rsidP="0076742F">
            <w:pPr>
              <w:jc w:val="center"/>
              <w:rPr>
                <w:lang w:val="ro-RO"/>
              </w:rPr>
            </w:pPr>
          </w:p>
        </w:tc>
        <w:tc>
          <w:tcPr>
            <w:tcW w:w="600" w:type="dxa"/>
            <w:textDirection w:val="btLr"/>
          </w:tcPr>
          <w:p w:rsidR="00775994" w:rsidRPr="00AD46D4" w:rsidRDefault="00775994" w:rsidP="0076742F">
            <w:pPr>
              <w:ind w:left="113" w:right="113"/>
              <w:jc w:val="center"/>
              <w:rPr>
                <w:lang w:val="ro-RO"/>
              </w:rPr>
            </w:pPr>
            <w:r>
              <w:rPr>
                <w:lang w:val="ro-RO"/>
              </w:rPr>
              <w:t>Inferior</w:t>
            </w:r>
          </w:p>
        </w:tc>
        <w:tc>
          <w:tcPr>
            <w:tcW w:w="8143" w:type="dxa"/>
            <w:vAlign w:val="center"/>
          </w:tcPr>
          <w:p w:rsidR="00775994" w:rsidRPr="00AD46D4" w:rsidRDefault="00775994" w:rsidP="0076742F">
            <w:pPr>
              <w:rPr>
                <w:lang w:val="ro-RO"/>
              </w:rPr>
            </w:pPr>
            <w:r>
              <w:rPr>
                <w:lang w:val="ro-RO"/>
              </w:rPr>
              <w:t xml:space="preserve"> V.Seria Krivoi Rog: Curarţite, Şisturi cuarţ-cumingtonite, conglomerate, varietăţi granit amfibolitice, şi granit-cumingtonitice cu magnetit</w:t>
            </w:r>
          </w:p>
        </w:tc>
      </w:tr>
      <w:tr w:rsidR="00775994" w:rsidRPr="00AD46D4" w:rsidTr="0076742F">
        <w:tc>
          <w:tcPr>
            <w:tcW w:w="600" w:type="dxa"/>
            <w:vMerge w:val="restart"/>
            <w:textDirection w:val="btLr"/>
          </w:tcPr>
          <w:p w:rsidR="00775994" w:rsidRPr="00AD46D4" w:rsidRDefault="00775994" w:rsidP="0076742F">
            <w:pPr>
              <w:ind w:left="113" w:right="113"/>
              <w:jc w:val="center"/>
              <w:rPr>
                <w:lang w:val="ro-RO"/>
              </w:rPr>
            </w:pPr>
            <w:r>
              <w:rPr>
                <w:lang w:val="ro-RO"/>
              </w:rPr>
              <w:t>Arhaicul</w:t>
            </w:r>
          </w:p>
        </w:tc>
        <w:tc>
          <w:tcPr>
            <w:tcW w:w="600" w:type="dxa"/>
          </w:tcPr>
          <w:p w:rsidR="00775994" w:rsidRPr="00AD46D4" w:rsidRDefault="00775994" w:rsidP="0076742F">
            <w:pPr>
              <w:jc w:val="center"/>
              <w:rPr>
                <w:lang w:val="ro-RO"/>
              </w:rPr>
            </w:pPr>
          </w:p>
        </w:tc>
        <w:tc>
          <w:tcPr>
            <w:tcW w:w="8143" w:type="dxa"/>
          </w:tcPr>
          <w:p w:rsidR="00775994" w:rsidRPr="00AD46D4" w:rsidRDefault="00775994" w:rsidP="0076742F">
            <w:pPr>
              <w:jc w:val="center"/>
              <w:rPr>
                <w:lang w:val="ro-RO"/>
              </w:rPr>
            </w:pPr>
            <w:r>
              <w:rPr>
                <w:lang w:val="ro-RO"/>
              </w:rPr>
              <w:t>Lacună stratigrafică</w:t>
            </w:r>
          </w:p>
        </w:tc>
      </w:tr>
      <w:tr w:rsidR="00775994" w:rsidRPr="00AD46D4" w:rsidTr="0076742F">
        <w:tc>
          <w:tcPr>
            <w:tcW w:w="600" w:type="dxa"/>
            <w:vMerge/>
          </w:tcPr>
          <w:p w:rsidR="00775994" w:rsidRPr="00AD46D4" w:rsidRDefault="00775994" w:rsidP="0076742F">
            <w:pPr>
              <w:jc w:val="center"/>
              <w:rPr>
                <w:lang w:val="ro-RO"/>
              </w:rPr>
            </w:pPr>
          </w:p>
        </w:tc>
        <w:tc>
          <w:tcPr>
            <w:tcW w:w="600" w:type="dxa"/>
            <w:vMerge w:val="restart"/>
            <w:textDirection w:val="btLr"/>
          </w:tcPr>
          <w:p w:rsidR="00775994" w:rsidRPr="00AD46D4" w:rsidRDefault="00775994" w:rsidP="0076742F">
            <w:pPr>
              <w:ind w:left="113" w:right="113"/>
              <w:jc w:val="center"/>
              <w:rPr>
                <w:lang w:val="ro-RO"/>
              </w:rPr>
            </w:pPr>
            <w:r>
              <w:rPr>
                <w:lang w:val="ro-RO"/>
              </w:rPr>
              <w:t>Inferior</w:t>
            </w:r>
          </w:p>
        </w:tc>
        <w:tc>
          <w:tcPr>
            <w:tcW w:w="8143" w:type="dxa"/>
          </w:tcPr>
          <w:p w:rsidR="00775994" w:rsidRPr="00AD46D4" w:rsidRDefault="00775994" w:rsidP="0076742F">
            <w:pPr>
              <w:rPr>
                <w:lang w:val="ro-RO"/>
              </w:rPr>
            </w:pPr>
            <w:r>
              <w:rPr>
                <w:lang w:val="ro-RO"/>
              </w:rPr>
              <w:t>IV. Granite pegmatoide şi granite leucocrate</w:t>
            </w:r>
          </w:p>
        </w:tc>
      </w:tr>
      <w:tr w:rsidR="00775994" w:rsidRPr="00AD46D4" w:rsidTr="0076742F">
        <w:tc>
          <w:tcPr>
            <w:tcW w:w="600" w:type="dxa"/>
            <w:vMerge/>
          </w:tcPr>
          <w:p w:rsidR="00775994" w:rsidRPr="00AD46D4" w:rsidRDefault="00775994" w:rsidP="0076742F">
            <w:pPr>
              <w:jc w:val="center"/>
              <w:rPr>
                <w:lang w:val="ro-RO"/>
              </w:rPr>
            </w:pPr>
          </w:p>
        </w:tc>
        <w:tc>
          <w:tcPr>
            <w:tcW w:w="600" w:type="dxa"/>
            <w:vMerge/>
          </w:tcPr>
          <w:p w:rsidR="00775994" w:rsidRPr="00AD46D4" w:rsidRDefault="00775994" w:rsidP="0076742F">
            <w:pPr>
              <w:jc w:val="center"/>
              <w:rPr>
                <w:lang w:val="ro-RO"/>
              </w:rPr>
            </w:pPr>
          </w:p>
        </w:tc>
        <w:tc>
          <w:tcPr>
            <w:tcW w:w="8143" w:type="dxa"/>
          </w:tcPr>
          <w:p w:rsidR="00775994" w:rsidRPr="00AD46D4" w:rsidRDefault="00775994" w:rsidP="0076742F">
            <w:pPr>
              <w:rPr>
                <w:lang w:val="ro-RO"/>
              </w:rPr>
            </w:pPr>
            <w:r>
              <w:rPr>
                <w:lang w:val="ro-RO"/>
              </w:rPr>
              <w:t>III. Complexul podolian charnockitic: granite microclinice de culoare roză, roz.roşietică şi cenuşii-verzui, granito-gnaise (migmatite), granite contaminate seriei ciudno-berdiceve, granite hiperstene</w:t>
            </w:r>
          </w:p>
        </w:tc>
      </w:tr>
      <w:tr w:rsidR="00775994" w:rsidRPr="00AD46D4" w:rsidTr="0076742F">
        <w:tc>
          <w:tcPr>
            <w:tcW w:w="600" w:type="dxa"/>
            <w:vMerge/>
          </w:tcPr>
          <w:p w:rsidR="00775994" w:rsidRPr="00AD46D4" w:rsidRDefault="00775994" w:rsidP="0076742F">
            <w:pPr>
              <w:jc w:val="center"/>
              <w:rPr>
                <w:lang w:val="ro-RO"/>
              </w:rPr>
            </w:pPr>
          </w:p>
        </w:tc>
        <w:tc>
          <w:tcPr>
            <w:tcW w:w="600" w:type="dxa"/>
            <w:vMerge/>
          </w:tcPr>
          <w:p w:rsidR="00775994" w:rsidRPr="00AD46D4" w:rsidRDefault="00775994" w:rsidP="0076742F">
            <w:pPr>
              <w:jc w:val="center"/>
              <w:rPr>
                <w:lang w:val="ro-RO"/>
              </w:rPr>
            </w:pPr>
          </w:p>
        </w:tc>
        <w:tc>
          <w:tcPr>
            <w:tcW w:w="8143" w:type="dxa"/>
          </w:tcPr>
          <w:p w:rsidR="00775994" w:rsidRPr="00AD46D4" w:rsidRDefault="00775994" w:rsidP="0076742F">
            <w:pPr>
              <w:rPr>
                <w:lang w:val="ro-RO"/>
              </w:rPr>
            </w:pPr>
            <w:r>
              <w:rPr>
                <w:lang w:val="ro-RO"/>
              </w:rPr>
              <w:t xml:space="preserve"> II. Plagiogranite şi roci intruzive bazice</w:t>
            </w:r>
          </w:p>
        </w:tc>
      </w:tr>
      <w:tr w:rsidR="00775994" w:rsidRPr="00AD46D4" w:rsidTr="0076742F">
        <w:tc>
          <w:tcPr>
            <w:tcW w:w="600" w:type="dxa"/>
            <w:vMerge/>
          </w:tcPr>
          <w:p w:rsidR="00775994" w:rsidRPr="00AD46D4" w:rsidRDefault="00775994" w:rsidP="0076742F">
            <w:pPr>
              <w:jc w:val="center"/>
              <w:rPr>
                <w:lang w:val="ro-RO"/>
              </w:rPr>
            </w:pPr>
          </w:p>
        </w:tc>
        <w:tc>
          <w:tcPr>
            <w:tcW w:w="600" w:type="dxa"/>
            <w:vMerge/>
          </w:tcPr>
          <w:p w:rsidR="00775994" w:rsidRPr="00AD46D4" w:rsidRDefault="00775994" w:rsidP="0076742F">
            <w:pPr>
              <w:jc w:val="center"/>
              <w:rPr>
                <w:lang w:val="ro-RO"/>
              </w:rPr>
            </w:pPr>
          </w:p>
        </w:tc>
        <w:tc>
          <w:tcPr>
            <w:tcW w:w="8143" w:type="dxa"/>
          </w:tcPr>
          <w:p w:rsidR="00775994" w:rsidRPr="00AD46D4" w:rsidRDefault="00775994" w:rsidP="0076742F">
            <w:pPr>
              <w:rPr>
                <w:lang w:val="ro-RO"/>
              </w:rPr>
            </w:pPr>
            <w:r>
              <w:rPr>
                <w:lang w:val="ro-RO"/>
              </w:rPr>
              <w:t xml:space="preserve">  I. Gnaisele seriei Bugului: gnaise grafitice, gnaise granat-biotit-cordieritice, marmore, skarnoide, varietăţi de roci pirocsen-volastonit-scapolitice, gnaise biotit-plagioclazice şi piroxen-plagioclazice.</w:t>
            </w:r>
          </w:p>
        </w:tc>
      </w:tr>
    </w:tbl>
    <w:p w:rsidR="00775994" w:rsidRDefault="00775994" w:rsidP="00775994">
      <w:pPr>
        <w:rPr>
          <w:lang w:val="ro-RO"/>
        </w:rPr>
      </w:pPr>
    </w:p>
    <w:p w:rsidR="004110F0" w:rsidRDefault="004110F0" w:rsidP="00775994"/>
    <w:sectPr w:rsidR="004110F0" w:rsidSect="004110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5994"/>
    <w:rsid w:val="0000172D"/>
    <w:rsid w:val="00011427"/>
    <w:rsid w:val="00015FF1"/>
    <w:rsid w:val="0001724A"/>
    <w:rsid w:val="0004715F"/>
    <w:rsid w:val="000B0BE3"/>
    <w:rsid w:val="000C4896"/>
    <w:rsid w:val="000D1837"/>
    <w:rsid w:val="000E3B0C"/>
    <w:rsid w:val="00107B62"/>
    <w:rsid w:val="00131431"/>
    <w:rsid w:val="001469CC"/>
    <w:rsid w:val="0015388F"/>
    <w:rsid w:val="00175B9E"/>
    <w:rsid w:val="0019183D"/>
    <w:rsid w:val="001B1889"/>
    <w:rsid w:val="001E140E"/>
    <w:rsid w:val="001E3CC2"/>
    <w:rsid w:val="001F4FBF"/>
    <w:rsid w:val="002073EC"/>
    <w:rsid w:val="00207887"/>
    <w:rsid w:val="00213E4D"/>
    <w:rsid w:val="00225559"/>
    <w:rsid w:val="00254446"/>
    <w:rsid w:val="00255524"/>
    <w:rsid w:val="00255FE4"/>
    <w:rsid w:val="00260358"/>
    <w:rsid w:val="002674CF"/>
    <w:rsid w:val="002678E8"/>
    <w:rsid w:val="00297ED9"/>
    <w:rsid w:val="002D6A19"/>
    <w:rsid w:val="00347390"/>
    <w:rsid w:val="00347690"/>
    <w:rsid w:val="003934B9"/>
    <w:rsid w:val="003B47E1"/>
    <w:rsid w:val="003C0031"/>
    <w:rsid w:val="003D50E8"/>
    <w:rsid w:val="00404B52"/>
    <w:rsid w:val="004110F0"/>
    <w:rsid w:val="00452B1D"/>
    <w:rsid w:val="00475FFA"/>
    <w:rsid w:val="00483291"/>
    <w:rsid w:val="00483C51"/>
    <w:rsid w:val="004B23CC"/>
    <w:rsid w:val="004C0E91"/>
    <w:rsid w:val="004D150D"/>
    <w:rsid w:val="00501AD3"/>
    <w:rsid w:val="00502E5A"/>
    <w:rsid w:val="00503F6E"/>
    <w:rsid w:val="0051369D"/>
    <w:rsid w:val="00527381"/>
    <w:rsid w:val="005623A0"/>
    <w:rsid w:val="005672C0"/>
    <w:rsid w:val="005740E0"/>
    <w:rsid w:val="00585312"/>
    <w:rsid w:val="00595480"/>
    <w:rsid w:val="005A1804"/>
    <w:rsid w:val="005B2A9B"/>
    <w:rsid w:val="005D793B"/>
    <w:rsid w:val="00652848"/>
    <w:rsid w:val="00663B88"/>
    <w:rsid w:val="00694F4F"/>
    <w:rsid w:val="006D2780"/>
    <w:rsid w:val="00704F12"/>
    <w:rsid w:val="00714235"/>
    <w:rsid w:val="00724B22"/>
    <w:rsid w:val="00725985"/>
    <w:rsid w:val="00730BD0"/>
    <w:rsid w:val="00742BCA"/>
    <w:rsid w:val="007543DD"/>
    <w:rsid w:val="007660D6"/>
    <w:rsid w:val="00775994"/>
    <w:rsid w:val="00785918"/>
    <w:rsid w:val="007C01D7"/>
    <w:rsid w:val="0080631C"/>
    <w:rsid w:val="00813300"/>
    <w:rsid w:val="00822C7F"/>
    <w:rsid w:val="00823449"/>
    <w:rsid w:val="008613AA"/>
    <w:rsid w:val="00875538"/>
    <w:rsid w:val="008817FC"/>
    <w:rsid w:val="008A57D4"/>
    <w:rsid w:val="008A69E4"/>
    <w:rsid w:val="008B401A"/>
    <w:rsid w:val="008F3FC5"/>
    <w:rsid w:val="008F7C9D"/>
    <w:rsid w:val="00913522"/>
    <w:rsid w:val="0092654F"/>
    <w:rsid w:val="00927394"/>
    <w:rsid w:val="0094143B"/>
    <w:rsid w:val="00957FA1"/>
    <w:rsid w:val="00976018"/>
    <w:rsid w:val="009818D1"/>
    <w:rsid w:val="00990E0B"/>
    <w:rsid w:val="009C46F0"/>
    <w:rsid w:val="009E764D"/>
    <w:rsid w:val="009F0B4D"/>
    <w:rsid w:val="009F2A6C"/>
    <w:rsid w:val="00A03FE9"/>
    <w:rsid w:val="00A16082"/>
    <w:rsid w:val="00A21B34"/>
    <w:rsid w:val="00A21FE6"/>
    <w:rsid w:val="00A361D6"/>
    <w:rsid w:val="00A402F7"/>
    <w:rsid w:val="00A804E5"/>
    <w:rsid w:val="00A83DCA"/>
    <w:rsid w:val="00A924DE"/>
    <w:rsid w:val="00AA122B"/>
    <w:rsid w:val="00AC2F04"/>
    <w:rsid w:val="00AD09CA"/>
    <w:rsid w:val="00AD2684"/>
    <w:rsid w:val="00B10316"/>
    <w:rsid w:val="00B1175F"/>
    <w:rsid w:val="00B21403"/>
    <w:rsid w:val="00B25712"/>
    <w:rsid w:val="00B369EE"/>
    <w:rsid w:val="00B43938"/>
    <w:rsid w:val="00B45F11"/>
    <w:rsid w:val="00B57B8B"/>
    <w:rsid w:val="00B707EE"/>
    <w:rsid w:val="00BA4CCC"/>
    <w:rsid w:val="00BB1927"/>
    <w:rsid w:val="00BC5C52"/>
    <w:rsid w:val="00BD7D30"/>
    <w:rsid w:val="00BE5A08"/>
    <w:rsid w:val="00BF7F45"/>
    <w:rsid w:val="00C332AB"/>
    <w:rsid w:val="00C45999"/>
    <w:rsid w:val="00C664FB"/>
    <w:rsid w:val="00C90EEA"/>
    <w:rsid w:val="00C941B1"/>
    <w:rsid w:val="00CA2364"/>
    <w:rsid w:val="00CC0ADA"/>
    <w:rsid w:val="00CD21FB"/>
    <w:rsid w:val="00D20149"/>
    <w:rsid w:val="00D34B18"/>
    <w:rsid w:val="00D427DC"/>
    <w:rsid w:val="00D4591A"/>
    <w:rsid w:val="00D50E2E"/>
    <w:rsid w:val="00DB29F2"/>
    <w:rsid w:val="00DD4870"/>
    <w:rsid w:val="00DE7947"/>
    <w:rsid w:val="00DF5403"/>
    <w:rsid w:val="00E2078B"/>
    <w:rsid w:val="00E55AD2"/>
    <w:rsid w:val="00E60A9E"/>
    <w:rsid w:val="00ED66F7"/>
    <w:rsid w:val="00EF4610"/>
    <w:rsid w:val="00F16188"/>
    <w:rsid w:val="00F26FF5"/>
    <w:rsid w:val="00F30D9B"/>
    <w:rsid w:val="00F3189D"/>
    <w:rsid w:val="00F5464A"/>
    <w:rsid w:val="00F710F8"/>
    <w:rsid w:val="00FC0F2A"/>
    <w:rsid w:val="00FC3307"/>
    <w:rsid w:val="00FC6144"/>
    <w:rsid w:val="00FF5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994"/>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59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1467</Words>
  <Characters>8363</Characters>
  <Application>Microsoft Office Word</Application>
  <DocSecurity>0</DocSecurity>
  <Lines>69</Lines>
  <Paragraphs>19</Paragraphs>
  <ScaleCrop>false</ScaleCrop>
  <Company>RePack by SPecialiST</Company>
  <LinksUpToDate>false</LinksUpToDate>
  <CharactersWithSpaces>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Aurelia</dc:creator>
  <cp:lastModifiedBy>Aurelia</cp:lastModifiedBy>
  <cp:revision>1</cp:revision>
  <dcterms:created xsi:type="dcterms:W3CDTF">2014-10-09T11:59:00Z</dcterms:created>
  <dcterms:modified xsi:type="dcterms:W3CDTF">2014-10-09T12:00:00Z</dcterms:modified>
</cp:coreProperties>
</file>